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E5" w:rsidRPr="00415238" w:rsidRDefault="004276E5" w:rsidP="00B1069D">
      <w:pPr>
        <w:pStyle w:val="Titel"/>
        <w:shd w:val="clear" w:color="auto" w:fill="F2F2F2" w:themeFill="background1" w:themeFillShade="F2"/>
        <w:spacing w:before="60" w:after="60"/>
        <w:ind w:left="-284"/>
        <w:contextualSpacing/>
        <w:rPr>
          <w:rFonts w:ascii="Arial" w:hAnsi="Arial"/>
          <w:sz w:val="28"/>
          <w:szCs w:val="28"/>
          <w:lang w:val="it-IT"/>
        </w:rPr>
      </w:pPr>
      <w:bookmarkStart w:id="0" w:name="_GoBack"/>
      <w:bookmarkEnd w:id="0"/>
      <w:r w:rsidRPr="00415238">
        <w:rPr>
          <w:rFonts w:ascii="Arial" w:hAnsi="Arial"/>
          <w:sz w:val="28"/>
          <w:lang w:val="it-IT"/>
        </w:rPr>
        <w:t>Convenzione relativa ai medicamenti veterinari (convenzione Mvet)</w:t>
      </w:r>
    </w:p>
    <w:p w:rsidR="004276E5" w:rsidRPr="00415238" w:rsidRDefault="004276E5" w:rsidP="00920F9A">
      <w:pPr>
        <w:rPr>
          <w:rFonts w:ascii="Arial" w:hAnsi="Arial"/>
          <w:sz w:val="22"/>
          <w:lang w:val="it-IT"/>
        </w:rPr>
      </w:pPr>
    </w:p>
    <w:p w:rsidR="0010788C" w:rsidRPr="00415238" w:rsidRDefault="009A689C" w:rsidP="0010788C">
      <w:pPr>
        <w:spacing w:before="60"/>
        <w:jc w:val="center"/>
        <w:rPr>
          <w:rFonts w:ascii="Arial" w:hAnsi="Arial" w:cs="Arial"/>
          <w:lang w:val="it-IT"/>
        </w:rPr>
      </w:pPr>
      <w:r w:rsidRPr="00415238">
        <w:rPr>
          <w:rFonts w:ascii="Arial" w:hAnsi="Arial"/>
          <w:lang w:val="it-IT"/>
        </w:rPr>
        <w:t xml:space="preserve">Redatta in duplice copia:          copia del veterinario   </w:t>
      </w:r>
      <w:r w:rsidR="006057B2" w:rsidRPr="00415238">
        <w:rPr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6057B2" w:rsidRPr="00415238">
        <w:rPr>
          <w:lang w:val="it-IT"/>
        </w:rPr>
        <w:instrText xml:space="preserve"> FORMCHECKBOX </w:instrText>
      </w:r>
      <w:r w:rsidR="00E35C00">
        <w:rPr>
          <w:lang w:val="it-IT"/>
        </w:rPr>
      </w:r>
      <w:r w:rsidR="00E35C00">
        <w:rPr>
          <w:lang w:val="it-IT"/>
        </w:rPr>
        <w:fldChar w:fldCharType="separate"/>
      </w:r>
      <w:r w:rsidR="006057B2" w:rsidRPr="00415238">
        <w:rPr>
          <w:lang w:val="it-IT"/>
        </w:rPr>
        <w:fldChar w:fldCharType="end"/>
      </w:r>
      <w:r w:rsidRPr="00415238">
        <w:rPr>
          <w:rFonts w:ascii="Arial" w:hAnsi="Arial"/>
          <w:lang w:val="it-IT"/>
        </w:rPr>
        <w:t xml:space="preserve"> </w:t>
      </w:r>
      <w:r w:rsidR="00037D8C" w:rsidRPr="00415238">
        <w:rPr>
          <w:lang w:val="it-IT"/>
        </w:rPr>
        <w:tab/>
      </w:r>
      <w:r w:rsidRPr="00415238">
        <w:rPr>
          <w:rFonts w:ascii="Arial" w:hAnsi="Arial"/>
          <w:lang w:val="it-IT"/>
        </w:rPr>
        <w:t xml:space="preserve">copia del detentore di animali   </w:t>
      </w:r>
      <w:r w:rsidR="006057B2" w:rsidRPr="00415238">
        <w:rPr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6057B2" w:rsidRPr="00415238">
        <w:rPr>
          <w:lang w:val="it-IT"/>
        </w:rPr>
        <w:instrText xml:space="preserve"> FORMCHECKBOX </w:instrText>
      </w:r>
      <w:r w:rsidR="00E35C00">
        <w:rPr>
          <w:lang w:val="it-IT"/>
        </w:rPr>
      </w:r>
      <w:r w:rsidR="00E35C00">
        <w:rPr>
          <w:lang w:val="it-IT"/>
        </w:rPr>
        <w:fldChar w:fldCharType="separate"/>
      </w:r>
      <w:r w:rsidR="006057B2" w:rsidRPr="00415238">
        <w:rPr>
          <w:lang w:val="it-IT"/>
        </w:rPr>
        <w:fldChar w:fldCharType="end"/>
      </w:r>
    </w:p>
    <w:p w:rsidR="00633BC0" w:rsidRPr="00415238" w:rsidRDefault="009A689C" w:rsidP="005833A7">
      <w:pPr>
        <w:spacing w:before="60"/>
        <w:rPr>
          <w:rFonts w:ascii="Arial" w:hAnsi="Arial" w:cs="Arial"/>
          <w:lang w:val="it-IT"/>
        </w:rPr>
      </w:pP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Pr="00415238">
        <w:rPr>
          <w:lang w:val="it-IT"/>
        </w:rPr>
        <w:tab/>
      </w:r>
    </w:p>
    <w:p w:rsidR="00633BC0" w:rsidRPr="00415238" w:rsidRDefault="00633BC0" w:rsidP="00B1069D">
      <w:pPr>
        <w:pStyle w:val="berschrift1"/>
        <w:ind w:left="-284"/>
        <w:rPr>
          <w:rFonts w:ascii="Arial" w:hAnsi="Arial"/>
          <w:sz w:val="20"/>
          <w:lang w:val="it-IT"/>
        </w:rPr>
      </w:pPr>
    </w:p>
    <w:p w:rsidR="00585DFA" w:rsidRPr="00415238" w:rsidRDefault="00585DFA" w:rsidP="00633BC0">
      <w:pPr>
        <w:pStyle w:val="berschrift1"/>
        <w:ind w:left="-284"/>
        <w:rPr>
          <w:rFonts w:ascii="Arial" w:hAnsi="Arial"/>
          <w:sz w:val="20"/>
          <w:lang w:val="it-IT"/>
        </w:rPr>
      </w:pPr>
      <w:r w:rsidRPr="00415238">
        <w:rPr>
          <w:rFonts w:ascii="Arial" w:hAnsi="Arial"/>
          <w:sz w:val="20"/>
          <w:lang w:val="it-IT"/>
        </w:rPr>
        <w:t>tra il detentore / la detentrice di animali rispettivamente l</w:t>
      </w:r>
      <w:r w:rsidR="00415238">
        <w:rPr>
          <w:rFonts w:ascii="Arial" w:hAnsi="Arial"/>
          <w:sz w:val="20"/>
          <w:lang w:val="it-IT"/>
        </w:rPr>
        <w:t>’</w:t>
      </w:r>
      <w:r w:rsidRPr="00415238">
        <w:rPr>
          <w:rFonts w:ascii="Arial" w:hAnsi="Arial"/>
          <w:sz w:val="20"/>
          <w:lang w:val="it-IT"/>
        </w:rPr>
        <w:t>azienda alpestre e di estivazione</w:t>
      </w:r>
    </w:p>
    <w:p w:rsidR="00585DFA" w:rsidRPr="00415238" w:rsidRDefault="00585DFA" w:rsidP="00633BC0">
      <w:pPr>
        <w:rPr>
          <w:rFonts w:ascii="Arial" w:hAnsi="Arial"/>
          <w:lang w:val="it-IT"/>
        </w:rPr>
      </w:pPr>
    </w:p>
    <w:p w:rsidR="004276E5" w:rsidRPr="00415238" w:rsidRDefault="004276E5" w:rsidP="00B1069D">
      <w:pPr>
        <w:pStyle w:val="Textkrper"/>
        <w:spacing w:after="0"/>
        <w:rPr>
          <w:sz w:val="20"/>
          <w:lang w:val="it-IT"/>
        </w:rPr>
      </w:pPr>
      <w:r w:rsidRPr="00415238">
        <w:rPr>
          <w:sz w:val="20"/>
          <w:lang w:val="it-IT"/>
        </w:rPr>
        <w:t>Cognome/nome: ..............................................................</w:t>
      </w:r>
      <w:r w:rsidR="00037D8C" w:rsidRPr="00415238">
        <w:rPr>
          <w:sz w:val="20"/>
          <w:lang w:val="it-IT"/>
        </w:rPr>
        <w:t>..............</w:t>
      </w:r>
      <w:r w:rsidRPr="00415238">
        <w:rPr>
          <w:sz w:val="20"/>
          <w:lang w:val="it-IT"/>
        </w:rPr>
        <w:t>.......BDTA: ..................................</w:t>
      </w:r>
      <w:r w:rsidR="00850C97" w:rsidRPr="00415238">
        <w:rPr>
          <w:sz w:val="20"/>
          <w:lang w:val="it-IT"/>
        </w:rPr>
        <w:t>.</w:t>
      </w:r>
      <w:r w:rsidRPr="00415238">
        <w:rPr>
          <w:sz w:val="20"/>
          <w:lang w:val="it-IT"/>
        </w:rPr>
        <w:t>........</w:t>
      </w:r>
      <w:r w:rsidRPr="00415238">
        <w:rPr>
          <w:lang w:val="it-IT"/>
        </w:rPr>
        <w:t xml:space="preserve"> </w:t>
      </w:r>
    </w:p>
    <w:p w:rsidR="004276E5" w:rsidRPr="00415238" w:rsidRDefault="004276E5" w:rsidP="005869D0">
      <w:pPr>
        <w:pStyle w:val="Textkrper"/>
        <w:spacing w:after="0"/>
        <w:rPr>
          <w:sz w:val="20"/>
          <w:lang w:val="it-IT"/>
        </w:rPr>
      </w:pPr>
    </w:p>
    <w:p w:rsidR="004276E5" w:rsidRPr="00415238" w:rsidRDefault="004276E5" w:rsidP="00B1069D">
      <w:pPr>
        <w:pStyle w:val="Textkrper"/>
        <w:spacing w:after="120"/>
        <w:rPr>
          <w:sz w:val="20"/>
          <w:lang w:val="it-IT"/>
        </w:rPr>
      </w:pPr>
      <w:r w:rsidRPr="00415238">
        <w:rPr>
          <w:sz w:val="20"/>
          <w:lang w:val="it-IT"/>
        </w:rPr>
        <w:t>Indirizzo: ........................................</w:t>
      </w:r>
      <w:r w:rsidR="00037D8C" w:rsidRPr="00415238">
        <w:rPr>
          <w:sz w:val="20"/>
          <w:lang w:val="it-IT"/>
        </w:rPr>
        <w:t>..........</w:t>
      </w:r>
      <w:r w:rsidRPr="00415238">
        <w:rPr>
          <w:sz w:val="20"/>
          <w:lang w:val="it-IT"/>
        </w:rPr>
        <w:t>...</w:t>
      </w:r>
      <w:r w:rsidR="00037D8C" w:rsidRPr="00415238">
        <w:rPr>
          <w:sz w:val="20"/>
          <w:lang w:val="it-IT"/>
        </w:rPr>
        <w:t>..............</w:t>
      </w:r>
      <w:r w:rsidRPr="00415238">
        <w:rPr>
          <w:sz w:val="20"/>
          <w:lang w:val="it-IT"/>
        </w:rPr>
        <w:t>........... NPA, localit</w:t>
      </w:r>
      <w:r w:rsidR="00037D8C" w:rsidRPr="00415238">
        <w:rPr>
          <w:sz w:val="20"/>
          <w:lang w:val="it-IT"/>
        </w:rPr>
        <w:t>à:.........................</w:t>
      </w:r>
      <w:r w:rsidRPr="00415238">
        <w:rPr>
          <w:sz w:val="20"/>
          <w:lang w:val="it-IT"/>
        </w:rPr>
        <w:t>.........................</w:t>
      </w:r>
    </w:p>
    <w:p w:rsidR="004276E5" w:rsidRPr="00415238" w:rsidRDefault="004276E5" w:rsidP="00B1069D">
      <w:pPr>
        <w:pStyle w:val="Textkrper"/>
        <w:spacing w:after="0"/>
        <w:rPr>
          <w:sz w:val="20"/>
          <w:lang w:val="it-IT"/>
        </w:rPr>
      </w:pPr>
      <w:r w:rsidRPr="00415238">
        <w:rPr>
          <w:sz w:val="20"/>
          <w:lang w:val="it-IT"/>
        </w:rPr>
        <w:t>di seguito detentore di animali</w:t>
      </w:r>
    </w:p>
    <w:p w:rsidR="004276E5" w:rsidRPr="00415238" w:rsidRDefault="004276E5" w:rsidP="00B1069D">
      <w:pPr>
        <w:pStyle w:val="Textkrper"/>
        <w:spacing w:after="0"/>
        <w:rPr>
          <w:sz w:val="20"/>
          <w:lang w:val="it-IT"/>
        </w:rPr>
      </w:pPr>
    </w:p>
    <w:p w:rsidR="00633BC0" w:rsidRPr="00415238" w:rsidRDefault="00633BC0" w:rsidP="00B1069D">
      <w:pPr>
        <w:pStyle w:val="Textkrper"/>
        <w:spacing w:after="0"/>
        <w:rPr>
          <w:sz w:val="20"/>
          <w:lang w:val="it-IT"/>
        </w:rPr>
      </w:pPr>
    </w:p>
    <w:p w:rsidR="004276E5" w:rsidRPr="00415238" w:rsidRDefault="004276E5" w:rsidP="00B1069D">
      <w:pPr>
        <w:jc w:val="center"/>
        <w:rPr>
          <w:rFonts w:ascii="Arial" w:hAnsi="Arial"/>
          <w:b/>
          <w:snapToGrid w:val="0"/>
          <w:lang w:val="it-IT"/>
        </w:rPr>
      </w:pPr>
      <w:r w:rsidRPr="00415238">
        <w:rPr>
          <w:rFonts w:ascii="Arial" w:hAnsi="Arial"/>
          <w:b/>
          <w:snapToGrid w:val="0"/>
          <w:lang w:val="it-IT"/>
        </w:rPr>
        <w:t>e il veterinario / la veterinaria rispettivamente lo studio veterinario</w:t>
      </w:r>
    </w:p>
    <w:p w:rsidR="004276E5" w:rsidRPr="00415238" w:rsidRDefault="00633BC0" w:rsidP="00B1069D">
      <w:pPr>
        <w:pStyle w:val="Textkrper"/>
        <w:spacing w:after="0"/>
        <w:rPr>
          <w:sz w:val="20"/>
          <w:lang w:val="it-IT"/>
        </w:rPr>
      </w:pPr>
      <w:r w:rsidRPr="00415238">
        <w:rPr>
          <w:noProof/>
          <w:sz w:val="20"/>
          <w:lang w:val="de-CH" w:eastAsia="de-CH"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5348FE" wp14:editId="1FAC852B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2350135" cy="1280160"/>
                <wp:effectExtent l="0" t="0" r="12065" b="152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F2" w:rsidRPr="00633BC0" w:rsidRDefault="00B037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Timbro dello studio: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348F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3.85pt;margin-top:4.4pt;width:185.05pt;height:100.8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" strokecolor="#f2f2f2 [3052]">
                <v:textbox>
                  <w:txbxContent>
                    <w:p w:rsidR="00B037F2" w:rsidRPr="00633BC0" w:rsidRDefault="00B037F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Timbro dello studio: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76E5" w:rsidRPr="00415238" w:rsidRDefault="004276E5" w:rsidP="00B1069D">
      <w:pPr>
        <w:pStyle w:val="Textkrper"/>
        <w:spacing w:after="0"/>
        <w:rPr>
          <w:sz w:val="20"/>
          <w:lang w:val="it-IT"/>
        </w:rPr>
      </w:pPr>
      <w:r w:rsidRPr="00415238">
        <w:rPr>
          <w:sz w:val="20"/>
          <w:lang w:val="it-IT"/>
        </w:rPr>
        <w:t>Cognome/nome o studio: ....................................................................</w:t>
      </w:r>
      <w:r w:rsidR="00037D8C" w:rsidRPr="00415238">
        <w:rPr>
          <w:sz w:val="20"/>
          <w:lang w:val="it-IT"/>
        </w:rPr>
        <w:t>......</w:t>
      </w:r>
      <w:r w:rsidRPr="00415238">
        <w:rPr>
          <w:sz w:val="20"/>
          <w:lang w:val="it-IT"/>
        </w:rPr>
        <w:t>.....</w:t>
      </w:r>
    </w:p>
    <w:p w:rsidR="004276E5" w:rsidRPr="00415238" w:rsidRDefault="004276E5" w:rsidP="00B1069D">
      <w:pPr>
        <w:pStyle w:val="Textkrper"/>
        <w:spacing w:after="0"/>
        <w:rPr>
          <w:sz w:val="20"/>
          <w:lang w:val="it-IT"/>
        </w:rPr>
      </w:pPr>
    </w:p>
    <w:p w:rsidR="004276E5" w:rsidRPr="00415238" w:rsidRDefault="004276E5" w:rsidP="00B1069D">
      <w:pPr>
        <w:pStyle w:val="Textkrper"/>
        <w:spacing w:after="120"/>
        <w:rPr>
          <w:sz w:val="20"/>
          <w:lang w:val="it-IT"/>
        </w:rPr>
      </w:pPr>
      <w:r w:rsidRPr="00415238">
        <w:rPr>
          <w:sz w:val="20"/>
          <w:lang w:val="it-IT"/>
        </w:rPr>
        <w:t>Indirizzo: ...................................................... N</w:t>
      </w:r>
      <w:r w:rsidR="00037D8C" w:rsidRPr="00415238">
        <w:rPr>
          <w:sz w:val="20"/>
          <w:lang w:val="it-IT"/>
        </w:rPr>
        <w:t>PA, località:..............</w:t>
      </w:r>
      <w:r w:rsidRPr="00415238">
        <w:rPr>
          <w:sz w:val="20"/>
          <w:lang w:val="it-IT"/>
        </w:rPr>
        <w:t>................</w:t>
      </w:r>
    </w:p>
    <w:p w:rsidR="004276E5" w:rsidRPr="00415238" w:rsidRDefault="004276E5" w:rsidP="00B1069D">
      <w:pPr>
        <w:pStyle w:val="Textkrper"/>
        <w:spacing w:after="0"/>
        <w:rPr>
          <w:sz w:val="20"/>
          <w:lang w:val="it-IT"/>
        </w:rPr>
      </w:pPr>
      <w:r w:rsidRPr="00415238">
        <w:rPr>
          <w:sz w:val="20"/>
          <w:lang w:val="it-IT"/>
        </w:rPr>
        <w:t>di seguito veterinario</w:t>
      </w:r>
    </w:p>
    <w:p w:rsidR="004276E5" w:rsidRPr="00415238" w:rsidRDefault="004276E5" w:rsidP="00B1069D">
      <w:pPr>
        <w:pStyle w:val="Textkrper"/>
        <w:spacing w:after="0"/>
        <w:rPr>
          <w:sz w:val="20"/>
          <w:lang w:val="it-IT"/>
        </w:rPr>
      </w:pPr>
    </w:p>
    <w:p w:rsidR="008201C1" w:rsidRPr="00415238" w:rsidRDefault="008201C1" w:rsidP="00B1069D">
      <w:pPr>
        <w:pStyle w:val="Textkrper"/>
        <w:spacing w:after="0"/>
        <w:rPr>
          <w:sz w:val="20"/>
          <w:lang w:val="it-IT"/>
        </w:rPr>
      </w:pPr>
    </w:p>
    <w:p w:rsidR="0010788C" w:rsidRPr="00415238" w:rsidRDefault="0010788C" w:rsidP="00B1069D">
      <w:pPr>
        <w:pStyle w:val="Textkrper"/>
        <w:spacing w:after="120"/>
        <w:jc w:val="center"/>
        <w:rPr>
          <w:b/>
          <w:sz w:val="20"/>
          <w:lang w:val="it-IT"/>
        </w:rPr>
      </w:pPr>
    </w:p>
    <w:p w:rsidR="004276E5" w:rsidRPr="00415238" w:rsidRDefault="004276E5" w:rsidP="00B1069D">
      <w:pPr>
        <w:pStyle w:val="Textkrper"/>
        <w:spacing w:after="120"/>
        <w:jc w:val="center"/>
        <w:rPr>
          <w:b/>
          <w:sz w:val="20"/>
          <w:lang w:val="it-IT"/>
        </w:rPr>
      </w:pPr>
      <w:r w:rsidRPr="00415238">
        <w:rPr>
          <w:b/>
          <w:sz w:val="20"/>
          <w:lang w:val="it-IT"/>
        </w:rPr>
        <w:t>per le specie animali (animali da reddito):</w:t>
      </w:r>
    </w:p>
    <w:bookmarkStart w:id="1" w:name="Kontrollkästchen2"/>
    <w:p w:rsidR="0010788C" w:rsidRPr="00415238" w:rsidRDefault="00486599" w:rsidP="00B1069D">
      <w:pPr>
        <w:pStyle w:val="Textkrper"/>
        <w:spacing w:after="120"/>
        <w:rPr>
          <w:sz w:val="20"/>
          <w:lang w:val="it-IT"/>
        </w:rPr>
      </w:pPr>
      <w:r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 bovini</w:t>
      </w:r>
      <w:r w:rsidRPr="00415238">
        <w:rPr>
          <w:lang w:val="it-IT"/>
        </w:rPr>
        <w:tab/>
      </w:r>
      <w:bookmarkStart w:id="2" w:name="Kontrollkästchen3"/>
      <w:bookmarkEnd w:id="1"/>
      <w:r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 ovini</w:t>
      </w:r>
      <w:r w:rsidRPr="00415238">
        <w:rPr>
          <w:lang w:val="it-IT"/>
        </w:rPr>
        <w:tab/>
      </w:r>
      <w:bookmarkStart w:id="3" w:name="Kontrollkästchen4"/>
      <w:bookmarkEnd w:id="2"/>
      <w:r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</w:t>
      </w:r>
      <w:r w:rsidR="004D5B92">
        <w:rPr>
          <w:sz w:val="20"/>
          <w:lang w:val="it-IT"/>
        </w:rPr>
        <w:t xml:space="preserve"> </w:t>
      </w:r>
      <w:r w:rsidRPr="00415238">
        <w:rPr>
          <w:sz w:val="20"/>
          <w:lang w:val="it-IT"/>
        </w:rPr>
        <w:t>caprini</w:t>
      </w:r>
      <w:r w:rsidRPr="00415238">
        <w:rPr>
          <w:lang w:val="it-IT"/>
        </w:rPr>
        <w:tab/>
      </w:r>
      <w:bookmarkStart w:id="4" w:name="Kontrollkästchen5"/>
      <w:bookmarkEnd w:id="3"/>
      <w:r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 equini</w:t>
      </w:r>
      <w:r w:rsidRPr="00415238">
        <w:rPr>
          <w:lang w:val="it-IT"/>
        </w:rPr>
        <w:tab/>
      </w:r>
      <w:bookmarkEnd w:id="4"/>
      <w:r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 suini</w:t>
      </w:r>
      <w:r w:rsidRPr="00415238">
        <w:rPr>
          <w:lang w:val="it-IT"/>
        </w:rPr>
        <w:tab/>
      </w:r>
      <w:r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 volatili </w:t>
      </w:r>
      <w:r w:rsidRPr="00415238">
        <w:rPr>
          <w:lang w:val="it-IT"/>
        </w:rPr>
        <w:tab/>
      </w:r>
    </w:p>
    <w:p w:rsidR="002A235C" w:rsidRPr="00415238" w:rsidRDefault="00486599" w:rsidP="00B1069D">
      <w:pPr>
        <w:pStyle w:val="Textkrper"/>
        <w:spacing w:after="120"/>
        <w:rPr>
          <w:sz w:val="20"/>
          <w:lang w:val="it-IT"/>
        </w:rPr>
      </w:pPr>
      <w:r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 altri:  ...............................</w:t>
      </w: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="00037D8C" w:rsidRPr="00415238">
        <w:rPr>
          <w:lang w:val="it-IT"/>
        </w:rPr>
        <w:tab/>
      </w:r>
      <w:r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 tutti gli animali nell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azienda</w:t>
      </w:r>
    </w:p>
    <w:p w:rsidR="008201C1" w:rsidRPr="00415238" w:rsidRDefault="008201C1" w:rsidP="00B1069D">
      <w:pPr>
        <w:pStyle w:val="Textkrper"/>
        <w:spacing w:after="120"/>
        <w:rPr>
          <w:sz w:val="20"/>
          <w:lang w:val="it-IT"/>
        </w:rPr>
      </w:pPr>
    </w:p>
    <w:p w:rsidR="00F63482" w:rsidRPr="00415238" w:rsidRDefault="004276E5" w:rsidP="00B1069D">
      <w:pPr>
        <w:pStyle w:val="Textkrper"/>
        <w:spacing w:after="120"/>
        <w:rPr>
          <w:sz w:val="20"/>
          <w:lang w:val="it-IT"/>
        </w:rPr>
      </w:pPr>
      <w:r w:rsidRPr="00415238">
        <w:rPr>
          <w:sz w:val="20"/>
          <w:lang w:val="it-IT"/>
        </w:rPr>
        <w:t>La presente convenzione è una convenzione relativa ai medicamenti veterinari (convenzione Mvet) ai sensi dell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 xml:space="preserve">art. 10 </w:t>
      </w:r>
      <w:r w:rsidR="00EA63B3" w:rsidRPr="00415238">
        <w:rPr>
          <w:sz w:val="20"/>
          <w:lang w:val="it-IT"/>
        </w:rPr>
        <w:t>dell</w:t>
      </w:r>
      <w:r w:rsidR="00EA63B3">
        <w:rPr>
          <w:sz w:val="20"/>
          <w:lang w:val="it-IT"/>
        </w:rPr>
        <w:t>’O</w:t>
      </w:r>
      <w:r w:rsidR="00EA63B3" w:rsidRPr="00415238">
        <w:rPr>
          <w:sz w:val="20"/>
          <w:lang w:val="it-IT"/>
        </w:rPr>
        <w:t xml:space="preserve">rdinanza </w:t>
      </w:r>
      <w:r w:rsidRPr="00415238">
        <w:rPr>
          <w:sz w:val="20"/>
          <w:lang w:val="it-IT"/>
        </w:rPr>
        <w:t>sui medicamenti veterinari (OMVet, RS 812.212.27). Gli articoli 42-44 LATer, gli articoli 10, 10a, 10b, 11, 25-30 e 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allegato 1 dell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 xml:space="preserve">OMVet </w:t>
      </w:r>
      <w:r w:rsidR="00123D1D">
        <w:rPr>
          <w:sz w:val="20"/>
          <w:lang w:val="it-IT"/>
        </w:rPr>
        <w:t>nonché</w:t>
      </w:r>
      <w:r w:rsidR="00123D1D" w:rsidRPr="00415238">
        <w:rPr>
          <w:sz w:val="20"/>
          <w:lang w:val="it-IT"/>
        </w:rPr>
        <w:t xml:space="preserve"> </w:t>
      </w:r>
      <w:r w:rsidRPr="00415238">
        <w:rPr>
          <w:sz w:val="20"/>
          <w:lang w:val="it-IT"/>
        </w:rPr>
        <w:t>le disposizioni riguardanti 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attuazione dell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OMVet sono parte integrante della presente convenzione.</w:t>
      </w:r>
    </w:p>
    <w:p w:rsidR="004276E5" w:rsidRPr="00415238" w:rsidRDefault="004276E5" w:rsidP="008E1115">
      <w:pPr>
        <w:pStyle w:val="Textkrper"/>
        <w:numPr>
          <w:ilvl w:val="0"/>
          <w:numId w:val="6"/>
        </w:numPr>
        <w:tabs>
          <w:tab w:val="left" w:pos="426"/>
        </w:tabs>
        <w:spacing w:after="120"/>
        <w:ind w:left="426" w:hanging="426"/>
        <w:rPr>
          <w:sz w:val="20"/>
          <w:lang w:val="it-IT"/>
        </w:rPr>
      </w:pPr>
      <w:r w:rsidRPr="00415238">
        <w:rPr>
          <w:sz w:val="20"/>
          <w:lang w:val="it-IT"/>
        </w:rPr>
        <w:t xml:space="preserve">Il veterinario dispone di una formazione supplementare quale veterinario responsabile tecnico (VRT). </w:t>
      </w:r>
      <w:r w:rsidR="00EA63B3">
        <w:rPr>
          <w:sz w:val="20"/>
          <w:lang w:val="it-IT"/>
        </w:rPr>
        <w:t>Egli g</w:t>
      </w:r>
      <w:r w:rsidRPr="00415238">
        <w:rPr>
          <w:sz w:val="20"/>
          <w:lang w:val="it-IT"/>
        </w:rPr>
        <w:t>arantisce che tutti i veterinari che agiscono nell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ambito della presente convenzione dispongono della formazione necessaria.</w:t>
      </w:r>
    </w:p>
    <w:p w:rsidR="006D229B" w:rsidRPr="00123D1D" w:rsidRDefault="004276E5" w:rsidP="008201C1">
      <w:pPr>
        <w:pStyle w:val="Textkrper"/>
        <w:numPr>
          <w:ilvl w:val="0"/>
          <w:numId w:val="6"/>
        </w:numPr>
        <w:tabs>
          <w:tab w:val="left" w:pos="426"/>
        </w:tabs>
        <w:spacing w:after="120"/>
        <w:ind w:left="426" w:hanging="426"/>
        <w:rPr>
          <w:sz w:val="20"/>
          <w:lang w:val="it-IT"/>
        </w:rPr>
      </w:pPr>
      <w:r w:rsidRPr="00123D1D">
        <w:rPr>
          <w:sz w:val="20"/>
          <w:lang w:val="it-IT"/>
        </w:rPr>
        <w:t xml:space="preserve">Il veterinario è responsabile della cura delle specie animali </w:t>
      </w:r>
      <w:r w:rsidR="00123D1D" w:rsidRPr="00123D1D">
        <w:rPr>
          <w:sz w:val="20"/>
          <w:lang w:val="it-IT"/>
        </w:rPr>
        <w:t>sopra</w:t>
      </w:r>
      <w:r w:rsidRPr="00123D1D">
        <w:rPr>
          <w:sz w:val="20"/>
          <w:lang w:val="it-IT"/>
        </w:rPr>
        <w:t>indicate</w:t>
      </w:r>
      <w:r w:rsidR="00123D1D" w:rsidRPr="00123D1D">
        <w:rPr>
          <w:sz w:val="20"/>
          <w:lang w:val="it-IT"/>
        </w:rPr>
        <w:t xml:space="preserve">. Egli </w:t>
      </w:r>
      <w:r w:rsidRPr="00123D1D">
        <w:rPr>
          <w:sz w:val="20"/>
          <w:lang w:val="it-IT"/>
        </w:rPr>
        <w:t>visita l</w:t>
      </w:r>
      <w:r w:rsidR="00415238" w:rsidRPr="00123D1D">
        <w:rPr>
          <w:sz w:val="20"/>
          <w:lang w:val="it-IT"/>
        </w:rPr>
        <w:t>’</w:t>
      </w:r>
      <w:r w:rsidRPr="00123D1D">
        <w:rPr>
          <w:sz w:val="20"/>
          <w:lang w:val="it-IT"/>
        </w:rPr>
        <w:t xml:space="preserve">azienda </w:t>
      </w:r>
      <w:r w:rsidR="00123D1D" w:rsidRPr="00123D1D">
        <w:rPr>
          <w:sz w:val="20"/>
          <w:lang w:val="it-IT"/>
        </w:rPr>
        <w:t xml:space="preserve">con una frequenza stabilita </w:t>
      </w:r>
      <w:r w:rsidRPr="00123D1D">
        <w:rPr>
          <w:sz w:val="20"/>
          <w:lang w:val="it-IT"/>
        </w:rPr>
        <w:t xml:space="preserve">in base al rischio. </w:t>
      </w:r>
      <w:r w:rsidR="006D229B" w:rsidRPr="00123D1D">
        <w:rPr>
          <w:sz w:val="20"/>
          <w:lang w:val="it-IT"/>
        </w:rPr>
        <w:t xml:space="preserve">Numero minimo di visite </w:t>
      </w:r>
      <w:r w:rsidR="00EA63B3" w:rsidRPr="00123D1D">
        <w:rPr>
          <w:sz w:val="20"/>
          <w:lang w:val="it-IT"/>
        </w:rPr>
        <w:t xml:space="preserve">aziendali </w:t>
      </w:r>
      <w:r w:rsidR="006D229B" w:rsidRPr="00123D1D">
        <w:rPr>
          <w:sz w:val="20"/>
          <w:lang w:val="it-IT"/>
        </w:rPr>
        <w:t>secondo i criteri di rischio dell</w:t>
      </w:r>
      <w:r w:rsidR="00415238" w:rsidRPr="00123D1D">
        <w:rPr>
          <w:sz w:val="20"/>
          <w:lang w:val="it-IT"/>
        </w:rPr>
        <w:t>’</w:t>
      </w:r>
      <w:r w:rsidR="006D229B" w:rsidRPr="00123D1D">
        <w:rPr>
          <w:sz w:val="20"/>
          <w:lang w:val="it-IT"/>
        </w:rPr>
        <w:t>USAV (per le modifiche si veda la fine del documento):</w:t>
      </w:r>
    </w:p>
    <w:p w:rsidR="00123D1D" w:rsidRPr="00415238" w:rsidRDefault="006057B2" w:rsidP="00123D1D">
      <w:pPr>
        <w:pStyle w:val="Textkrper"/>
        <w:tabs>
          <w:tab w:val="left" w:pos="426"/>
        </w:tabs>
        <w:spacing w:after="120"/>
        <w:ind w:left="426"/>
        <w:rPr>
          <w:sz w:val="20"/>
          <w:lang w:val="it-IT"/>
        </w:rPr>
      </w:pPr>
      <w:r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 1 volta/anno</w:t>
      </w: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 2 volte/anno</w:t>
      </w: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 3 volte/anno</w:t>
      </w:r>
      <w:r w:rsidRPr="00415238">
        <w:rPr>
          <w:lang w:val="it-IT"/>
        </w:rPr>
        <w:tab/>
      </w:r>
      <w:r w:rsidRPr="00415238">
        <w:rPr>
          <w:lang w:val="it-IT"/>
        </w:rPr>
        <w:tab/>
      </w:r>
      <w:r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 4 volte/anno</w:t>
      </w:r>
      <w:r w:rsidR="00123D1D">
        <w:rPr>
          <w:sz w:val="20"/>
          <w:lang w:val="it-IT"/>
        </w:rPr>
        <w:br/>
      </w:r>
      <w:r w:rsidR="00123D1D">
        <w:rPr>
          <w:sz w:val="20"/>
          <w:lang w:val="it-IT"/>
        </w:rPr>
        <w:br/>
      </w:r>
      <w:r w:rsidR="00123D1D" w:rsidRPr="00415238">
        <w:rPr>
          <w:sz w:val="20"/>
          <w:lang w:val="it-IT"/>
        </w:rPr>
        <w:t>In queste occasioni verifica e documenta con una lista di controllo le disposizioni di cui all</w:t>
      </w:r>
      <w:r w:rsidR="00123D1D">
        <w:rPr>
          <w:sz w:val="20"/>
          <w:lang w:val="it-IT"/>
        </w:rPr>
        <w:t>’</w:t>
      </w:r>
      <w:r w:rsidR="00123D1D" w:rsidRPr="00415238">
        <w:rPr>
          <w:sz w:val="20"/>
          <w:lang w:val="it-IT"/>
        </w:rPr>
        <w:t>allegato 1 dell</w:t>
      </w:r>
      <w:r w:rsidR="00123D1D">
        <w:rPr>
          <w:sz w:val="20"/>
          <w:lang w:val="it-IT"/>
        </w:rPr>
        <w:t>’</w:t>
      </w:r>
      <w:r w:rsidR="00123D1D" w:rsidRPr="00415238">
        <w:rPr>
          <w:sz w:val="20"/>
          <w:lang w:val="it-IT"/>
        </w:rPr>
        <w:t>OMVet.</w:t>
      </w:r>
    </w:p>
    <w:p w:rsidR="004276E5" w:rsidRPr="00415238" w:rsidRDefault="00123D1D" w:rsidP="008E1115">
      <w:pPr>
        <w:pStyle w:val="Textkrper"/>
        <w:numPr>
          <w:ilvl w:val="0"/>
          <w:numId w:val="6"/>
        </w:numPr>
        <w:tabs>
          <w:tab w:val="left" w:pos="426"/>
        </w:tabs>
        <w:spacing w:after="120"/>
        <w:ind w:left="426" w:hanging="426"/>
        <w:rPr>
          <w:sz w:val="20"/>
          <w:lang w:val="it-IT"/>
        </w:rPr>
      </w:pPr>
      <w:r>
        <w:rPr>
          <w:sz w:val="20"/>
          <w:lang w:val="it-IT"/>
        </w:rPr>
        <w:t xml:space="preserve">Le visite aziendali di cui al punto 2 possono essere eseguite nel quadro di una normale visita richiesta dal detentore. In ogni caso dev’essere garantito il numero minimo di visite stabilito. </w:t>
      </w:r>
    </w:p>
    <w:p w:rsidR="004276E5" w:rsidRPr="00415238" w:rsidRDefault="004276E5" w:rsidP="00123D1D">
      <w:pPr>
        <w:pStyle w:val="Textkrper"/>
        <w:numPr>
          <w:ilvl w:val="0"/>
          <w:numId w:val="6"/>
        </w:numPr>
        <w:tabs>
          <w:tab w:val="left" w:pos="426"/>
        </w:tabs>
        <w:spacing w:after="120"/>
        <w:ind w:left="426" w:hanging="426"/>
        <w:rPr>
          <w:sz w:val="20"/>
          <w:lang w:val="it-IT"/>
        </w:rPr>
      </w:pPr>
      <w:r w:rsidRPr="00415238">
        <w:rPr>
          <w:sz w:val="20"/>
          <w:lang w:val="it-IT"/>
        </w:rPr>
        <w:t xml:space="preserve">Le visite </w:t>
      </w:r>
      <w:r w:rsidR="00B037F2">
        <w:rPr>
          <w:sz w:val="20"/>
          <w:lang w:val="it-IT"/>
        </w:rPr>
        <w:t>aziendali</w:t>
      </w:r>
      <w:r w:rsidR="00B037F2" w:rsidRPr="00415238">
        <w:rPr>
          <w:sz w:val="20"/>
          <w:lang w:val="it-IT"/>
        </w:rPr>
        <w:t xml:space="preserve"> </w:t>
      </w:r>
      <w:r w:rsidRPr="00415238">
        <w:rPr>
          <w:sz w:val="20"/>
          <w:lang w:val="it-IT"/>
        </w:rPr>
        <w:t xml:space="preserve">vengono remunerate </w:t>
      </w:r>
      <w:r w:rsidR="00123D1D">
        <w:rPr>
          <w:sz w:val="20"/>
          <w:lang w:val="it-IT"/>
        </w:rPr>
        <w:t xml:space="preserve">secondo il tariffario per il bestiame da reddito. </w:t>
      </w:r>
    </w:p>
    <w:p w:rsidR="008E1115" w:rsidRPr="00415238" w:rsidRDefault="004276E5" w:rsidP="008E1115">
      <w:pPr>
        <w:pStyle w:val="Textkrper"/>
        <w:numPr>
          <w:ilvl w:val="0"/>
          <w:numId w:val="6"/>
        </w:numPr>
        <w:tabs>
          <w:tab w:val="left" w:pos="426"/>
        </w:tabs>
        <w:spacing w:after="120"/>
        <w:ind w:left="426" w:hanging="426"/>
        <w:rPr>
          <w:sz w:val="20"/>
          <w:lang w:val="it-IT"/>
        </w:rPr>
      </w:pPr>
      <w:r w:rsidRPr="00415238">
        <w:rPr>
          <w:sz w:val="20"/>
          <w:lang w:val="it-IT"/>
        </w:rPr>
        <w:t xml:space="preserve">Il detentore di animali (per le aziende alpestri e di estivazione la persona responsabile) si impegna a seguire le indicazioni del veterinario riguardo ai medicamenti veterinari e </w:t>
      </w:r>
      <w:r w:rsidR="002D6A20">
        <w:rPr>
          <w:sz w:val="20"/>
          <w:lang w:val="it-IT"/>
        </w:rPr>
        <w:t>ad</w:t>
      </w:r>
      <w:r w:rsidR="002D6A20" w:rsidRPr="00415238">
        <w:rPr>
          <w:sz w:val="20"/>
          <w:lang w:val="it-IT"/>
        </w:rPr>
        <w:t xml:space="preserve"> </w:t>
      </w:r>
      <w:r w:rsidRPr="00415238">
        <w:rPr>
          <w:sz w:val="20"/>
          <w:lang w:val="it-IT"/>
        </w:rPr>
        <w:t>attenersi alle disposizioni dell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OMVet, in particolare: non acquistare più medicamenti veterinari di quanto consentito dall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art. 11 cpv. 2 OMVet, rispettare le disposizioni per il deposito e la conservazione dei medicamenti presenti nell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azienda di cui all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art. 22 OMVet e impiegare i medicamenti veterinari acquistati solo per 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 xml:space="preserve">indicazione e la specie animale indicata dal veterinario. </w:t>
      </w:r>
    </w:p>
    <w:p w:rsidR="004276E5" w:rsidRPr="00415238" w:rsidRDefault="00740722" w:rsidP="008E1115">
      <w:pPr>
        <w:pStyle w:val="Textkrper"/>
        <w:numPr>
          <w:ilvl w:val="0"/>
          <w:numId w:val="6"/>
        </w:numPr>
        <w:tabs>
          <w:tab w:val="left" w:pos="426"/>
        </w:tabs>
        <w:spacing w:after="120"/>
        <w:ind w:left="426" w:hanging="426"/>
        <w:rPr>
          <w:sz w:val="20"/>
          <w:lang w:val="it-IT"/>
        </w:rPr>
      </w:pPr>
      <w:r w:rsidRPr="00415238">
        <w:rPr>
          <w:sz w:val="20"/>
          <w:lang w:val="it-IT"/>
        </w:rPr>
        <w:t>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 xml:space="preserve">obbligo di tenere un registro (giornale dei trattamenti e inventario) è garantito. </w:t>
      </w:r>
    </w:p>
    <w:p w:rsidR="00FA74BD" w:rsidRPr="00F16139" w:rsidRDefault="004276E5" w:rsidP="001D061A">
      <w:pPr>
        <w:pStyle w:val="Textkrper"/>
        <w:numPr>
          <w:ilvl w:val="0"/>
          <w:numId w:val="6"/>
        </w:numPr>
        <w:tabs>
          <w:tab w:val="left" w:pos="426"/>
        </w:tabs>
        <w:spacing w:after="120"/>
        <w:ind w:left="426" w:hanging="426"/>
        <w:rPr>
          <w:sz w:val="20"/>
          <w:lang w:val="it-IT"/>
        </w:rPr>
      </w:pPr>
      <w:r w:rsidRPr="00F16139">
        <w:rPr>
          <w:sz w:val="20"/>
          <w:lang w:val="it-IT"/>
        </w:rPr>
        <w:t>Per la durata della convenzione, il veterinario si impegna a garantire il servizio di emergenza per le specie animali indicate dal contratto.</w:t>
      </w:r>
      <w:r w:rsidR="00123D1D" w:rsidRPr="00F16139">
        <w:rPr>
          <w:sz w:val="20"/>
          <w:lang w:val="it-IT"/>
        </w:rPr>
        <w:t xml:space="preserve"> Egli designa un sostituto in caso di assenza. </w:t>
      </w:r>
    </w:p>
    <w:p w:rsidR="0030071C" w:rsidRPr="00415238" w:rsidRDefault="004276E5" w:rsidP="0030071C">
      <w:pPr>
        <w:pStyle w:val="Textkrper"/>
        <w:numPr>
          <w:ilvl w:val="0"/>
          <w:numId w:val="6"/>
        </w:numPr>
        <w:tabs>
          <w:tab w:val="left" w:pos="426"/>
        </w:tabs>
        <w:spacing w:after="120"/>
        <w:ind w:left="426" w:hanging="426"/>
        <w:rPr>
          <w:sz w:val="20"/>
          <w:lang w:val="it-IT"/>
        </w:rPr>
      </w:pPr>
      <w:r w:rsidRPr="00415238">
        <w:rPr>
          <w:sz w:val="20"/>
          <w:lang w:val="it-IT"/>
        </w:rPr>
        <w:t>La presente convenzione è valida per almeno un anno. Può essere disdetta da entrambe le parti con un preavviso di ……… mesi. Se non viene disdetta, si prolunga automaticamente e può poi essere disdetta in qualsiasi momento con un preavviso di ……….. mesi.</w:t>
      </w:r>
    </w:p>
    <w:p w:rsidR="0030071C" w:rsidRPr="00415238" w:rsidRDefault="0030071C" w:rsidP="0030071C">
      <w:pPr>
        <w:pStyle w:val="Textkrper"/>
        <w:numPr>
          <w:ilvl w:val="0"/>
          <w:numId w:val="6"/>
        </w:numPr>
        <w:tabs>
          <w:tab w:val="left" w:pos="426"/>
        </w:tabs>
        <w:spacing w:after="120"/>
        <w:ind w:left="426" w:hanging="426"/>
        <w:rPr>
          <w:sz w:val="20"/>
          <w:lang w:val="it-IT"/>
        </w:rPr>
      </w:pPr>
      <w:r w:rsidRPr="00415238">
        <w:rPr>
          <w:sz w:val="20"/>
          <w:lang w:val="it-IT"/>
        </w:rPr>
        <w:t>Disposizioni particolari:</w:t>
      </w:r>
    </w:p>
    <w:p w:rsidR="006057B2" w:rsidRPr="00415238" w:rsidRDefault="00486599" w:rsidP="001202A0">
      <w:pPr>
        <w:pStyle w:val="Textkrper"/>
        <w:spacing w:after="240"/>
        <w:ind w:left="425"/>
        <w:rPr>
          <w:sz w:val="20"/>
          <w:lang w:val="it-IT"/>
        </w:rPr>
      </w:pPr>
      <w:r w:rsidRPr="00415238">
        <w:rPr>
          <w:sz w:val="20"/>
          <w:lang w:val="it-IT"/>
        </w:rPr>
        <w:lastRenderedPageBreak/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 Il detentore di animali soddisfa i requisiti per 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acquisto di medicamenti veterinari per 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anestesia di cui all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art. 32 OPAn e all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art. 8 cpv. 2 OMVet per gli interventi di decornazione e castrazione.</w:t>
      </w:r>
    </w:p>
    <w:p w:rsidR="0030071C" w:rsidRPr="00415238" w:rsidRDefault="0030071C" w:rsidP="006057B2">
      <w:pPr>
        <w:pStyle w:val="Textkrper"/>
        <w:spacing w:after="240"/>
        <w:ind w:left="426"/>
        <w:rPr>
          <w:sz w:val="20"/>
          <w:lang w:val="it-IT"/>
        </w:rPr>
      </w:pPr>
      <w:r w:rsidRPr="00415238">
        <w:rPr>
          <w:sz w:val="20"/>
          <w:lang w:val="it-IT"/>
        </w:rPr>
        <w:t>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anestesia viene effettuata autonomamente dal detentore di animali:</w:t>
      </w:r>
      <w:r w:rsidR="006028E5">
        <w:rPr>
          <w:lang w:val="it-IT"/>
        </w:rPr>
        <w:t xml:space="preserve"> </w:t>
      </w:r>
      <w:r w:rsidR="00486599"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486599"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="00486599"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decornazione</w:t>
      </w:r>
      <w:r w:rsidR="006028E5">
        <w:rPr>
          <w:lang w:val="it-IT"/>
        </w:rPr>
        <w:t xml:space="preserve"> </w:t>
      </w:r>
      <w:r w:rsidR="00486599"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486599"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="00486599"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castrazione</w:t>
      </w:r>
    </w:p>
    <w:p w:rsidR="0030071C" w:rsidRPr="00415238" w:rsidRDefault="00486599" w:rsidP="0030071C">
      <w:pPr>
        <w:pStyle w:val="Textkrper"/>
        <w:spacing w:after="240"/>
        <w:ind w:left="426"/>
        <w:rPr>
          <w:sz w:val="20"/>
          <w:lang w:val="it-IT"/>
        </w:rPr>
      </w:pPr>
      <w:r w:rsidRPr="00415238">
        <w:rPr>
          <w:sz w:val="20"/>
          <w:lang w:val="it-IT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 </w:t>
      </w:r>
      <w:r w:rsidR="00123D1D">
        <w:rPr>
          <w:sz w:val="20"/>
          <w:lang w:val="it-IT"/>
        </w:rPr>
        <w:t xml:space="preserve">Foraggi medicinali e premiscele di medicamenti </w:t>
      </w:r>
      <w:r w:rsidRPr="00415238">
        <w:rPr>
          <w:sz w:val="20"/>
          <w:lang w:val="it-IT"/>
        </w:rPr>
        <w:t>vengono somministrati tramite impianti tecnici propri all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azienda.</w:t>
      </w:r>
      <w:r w:rsidRPr="00415238">
        <w:rPr>
          <w:sz w:val="20"/>
          <w:lang w:val="it-IT"/>
        </w:rPr>
        <w:br/>
        <w:t>La presente convenzione vale anche quale convenzione VRT ai sensi dell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art. 19 OMVet.</w:t>
      </w:r>
    </w:p>
    <w:p w:rsidR="0030071C" w:rsidRPr="00415238" w:rsidRDefault="0030071C" w:rsidP="0030071C">
      <w:pPr>
        <w:pStyle w:val="Textkrper"/>
        <w:numPr>
          <w:ilvl w:val="0"/>
          <w:numId w:val="6"/>
        </w:numPr>
        <w:tabs>
          <w:tab w:val="left" w:pos="426"/>
        </w:tabs>
        <w:spacing w:after="120"/>
        <w:ind w:left="426" w:hanging="426"/>
        <w:rPr>
          <w:sz w:val="20"/>
          <w:lang w:val="it-IT"/>
        </w:rPr>
      </w:pPr>
      <w:r w:rsidRPr="00415238">
        <w:rPr>
          <w:sz w:val="20"/>
          <w:lang w:val="it-IT"/>
        </w:rPr>
        <w:t xml:space="preserve">Il detentore di animali conferma che per le specie animali interessate dalla presente convenzione non ha stipulato </w:t>
      </w:r>
      <w:r w:rsidR="00123D1D">
        <w:rPr>
          <w:sz w:val="20"/>
          <w:lang w:val="it-IT"/>
        </w:rPr>
        <w:t xml:space="preserve">alcuna </w:t>
      </w:r>
      <w:r w:rsidRPr="00415238">
        <w:rPr>
          <w:sz w:val="20"/>
          <w:lang w:val="it-IT"/>
        </w:rPr>
        <w:t xml:space="preserve">convenzione Mvet con un altro veterinario. </w:t>
      </w:r>
    </w:p>
    <w:p w:rsidR="00862E68" w:rsidRPr="00FD6E3C" w:rsidRDefault="00862E68" w:rsidP="00862E68">
      <w:pPr>
        <w:pStyle w:val="Textkrper"/>
        <w:numPr>
          <w:ilvl w:val="0"/>
          <w:numId w:val="6"/>
        </w:numPr>
        <w:tabs>
          <w:tab w:val="left" w:pos="426"/>
        </w:tabs>
        <w:spacing w:after="120"/>
        <w:ind w:left="426" w:hanging="426"/>
        <w:rPr>
          <w:sz w:val="20"/>
          <w:lang w:val="it-IT"/>
        </w:rPr>
      </w:pPr>
      <w:r w:rsidRPr="00415238">
        <w:rPr>
          <w:sz w:val="20"/>
          <w:lang w:val="it-IT"/>
        </w:rPr>
        <w:t>Per il resto si applicano alla presente convenzione le disposizioni del Codice svizzero delle obbligazioni, in particolare del diritto del mandato di cui agli art</w:t>
      </w:r>
      <w:r>
        <w:rPr>
          <w:sz w:val="20"/>
          <w:lang w:val="it-IT"/>
        </w:rPr>
        <w:t xml:space="preserve">icoli 394 segg. </w:t>
      </w:r>
      <w:r w:rsidRPr="00415238">
        <w:rPr>
          <w:sz w:val="20"/>
          <w:lang w:val="it-IT"/>
        </w:rPr>
        <w:t xml:space="preserve">Controversie derivanti dal presente contratto sono di competenza dei fori </w:t>
      </w:r>
      <w:r>
        <w:rPr>
          <w:sz w:val="20"/>
          <w:lang w:val="it-IT"/>
        </w:rPr>
        <w:t>secondo gli articoli 10 e</w:t>
      </w:r>
      <w:r w:rsidRPr="00FD6E3C">
        <w:rPr>
          <w:sz w:val="20"/>
          <w:lang w:val="it-IT"/>
        </w:rPr>
        <w:t xml:space="preserve"> 12 </w:t>
      </w:r>
      <w:r>
        <w:rPr>
          <w:sz w:val="20"/>
          <w:lang w:val="it-IT"/>
        </w:rPr>
        <w:t xml:space="preserve">del </w:t>
      </w:r>
      <w:r w:rsidRPr="00FD6E3C">
        <w:rPr>
          <w:sz w:val="20"/>
          <w:lang w:val="it-IT"/>
        </w:rPr>
        <w:t>Codice di diritto processuale civile svizzero del 19</w:t>
      </w:r>
      <w:r>
        <w:rPr>
          <w:sz w:val="20"/>
          <w:lang w:val="it-IT"/>
        </w:rPr>
        <w:t xml:space="preserve"> dicembre</w:t>
      </w:r>
      <w:r w:rsidRPr="00FD6E3C">
        <w:rPr>
          <w:sz w:val="20"/>
          <w:lang w:val="it-IT"/>
        </w:rPr>
        <w:t xml:space="preserve"> 2008 (Codice di procedura civile, CPC</w:t>
      </w:r>
      <w:r>
        <w:rPr>
          <w:sz w:val="20"/>
          <w:lang w:val="it-IT"/>
        </w:rPr>
        <w:t xml:space="preserve">; </w:t>
      </w:r>
      <w:r w:rsidRPr="00FD6E3C">
        <w:rPr>
          <w:sz w:val="20"/>
          <w:lang w:val="it-IT"/>
        </w:rPr>
        <w:t>R</w:t>
      </w:r>
      <w:r>
        <w:rPr>
          <w:sz w:val="20"/>
          <w:lang w:val="it-IT"/>
        </w:rPr>
        <w:t>S</w:t>
      </w:r>
      <w:r w:rsidRPr="00FD6E3C">
        <w:rPr>
          <w:sz w:val="20"/>
          <w:lang w:val="it-IT"/>
        </w:rPr>
        <w:t xml:space="preserve"> 272).</w:t>
      </w:r>
    </w:p>
    <w:p w:rsidR="004276E5" w:rsidRPr="00415238" w:rsidRDefault="004276E5" w:rsidP="006F731B">
      <w:pPr>
        <w:pStyle w:val="Textkrper"/>
        <w:numPr>
          <w:ilvl w:val="0"/>
          <w:numId w:val="6"/>
        </w:numPr>
        <w:tabs>
          <w:tab w:val="left" w:pos="426"/>
        </w:tabs>
        <w:spacing w:after="120"/>
        <w:ind w:left="426" w:hanging="426"/>
        <w:rPr>
          <w:sz w:val="20"/>
          <w:lang w:val="it-IT"/>
        </w:rPr>
      </w:pPr>
      <w:r w:rsidRPr="00415238">
        <w:rPr>
          <w:sz w:val="20"/>
          <w:lang w:val="it-IT"/>
        </w:rPr>
        <w:t>Ulteriori accordi:</w:t>
      </w:r>
    </w:p>
    <w:p w:rsidR="004276E5" w:rsidRPr="00415238" w:rsidRDefault="004276E5" w:rsidP="005833A7">
      <w:pPr>
        <w:pStyle w:val="Textkrper"/>
        <w:spacing w:after="0"/>
        <w:ind w:firstLine="426"/>
        <w:rPr>
          <w:sz w:val="20"/>
          <w:lang w:val="it-IT"/>
        </w:rPr>
      </w:pPr>
      <w:r w:rsidRPr="00415238">
        <w:rPr>
          <w:sz w:val="20"/>
          <w:lang w:val="it-IT"/>
        </w:rPr>
        <w:t>................................................................................................................................................................................</w:t>
      </w:r>
    </w:p>
    <w:p w:rsidR="004276E5" w:rsidRPr="00415238" w:rsidRDefault="004276E5" w:rsidP="00B1069D">
      <w:pPr>
        <w:pStyle w:val="Textkrper"/>
        <w:spacing w:after="0"/>
        <w:rPr>
          <w:sz w:val="20"/>
          <w:lang w:val="it-IT"/>
        </w:rPr>
      </w:pPr>
    </w:p>
    <w:p w:rsidR="004276E5" w:rsidRPr="00415238" w:rsidRDefault="004276E5" w:rsidP="005833A7">
      <w:pPr>
        <w:pStyle w:val="Textkrper"/>
        <w:spacing w:after="0"/>
        <w:ind w:firstLine="426"/>
        <w:rPr>
          <w:sz w:val="20"/>
          <w:lang w:val="it-IT"/>
        </w:rPr>
      </w:pPr>
      <w:r w:rsidRPr="00415238">
        <w:rPr>
          <w:sz w:val="20"/>
          <w:lang w:val="it-IT"/>
        </w:rPr>
        <w:t>................................................................................................................................................................................</w:t>
      </w:r>
    </w:p>
    <w:p w:rsidR="004276E5" w:rsidRPr="00415238" w:rsidRDefault="004276E5" w:rsidP="00B1069D">
      <w:pPr>
        <w:rPr>
          <w:rFonts w:ascii="Arial" w:hAnsi="Arial"/>
          <w:snapToGrid w:val="0"/>
          <w:lang w:val="it-IT"/>
        </w:rPr>
      </w:pPr>
    </w:p>
    <w:p w:rsidR="004276E5" w:rsidRPr="00415238" w:rsidRDefault="004276E5" w:rsidP="00B1069D">
      <w:pPr>
        <w:rPr>
          <w:rFonts w:ascii="Arial" w:hAnsi="Arial"/>
          <w:snapToGrid w:val="0"/>
          <w:lang w:val="it-IT"/>
        </w:rPr>
      </w:pPr>
    </w:p>
    <w:p w:rsidR="004276E5" w:rsidRPr="00415238" w:rsidRDefault="004276E5" w:rsidP="005833A7">
      <w:pPr>
        <w:pStyle w:val="Textkrper"/>
        <w:tabs>
          <w:tab w:val="left" w:pos="4962"/>
        </w:tabs>
        <w:spacing w:after="0"/>
        <w:rPr>
          <w:sz w:val="20"/>
          <w:lang w:val="it-IT"/>
        </w:rPr>
      </w:pPr>
      <w:r w:rsidRPr="00415238">
        <w:rPr>
          <w:sz w:val="20"/>
          <w:lang w:val="it-IT"/>
        </w:rPr>
        <w:t>Luogo, data:</w:t>
      </w:r>
      <w:r w:rsidRPr="00415238">
        <w:rPr>
          <w:lang w:val="it-IT"/>
        </w:rPr>
        <w:tab/>
      </w:r>
      <w:r w:rsidRPr="00415238">
        <w:rPr>
          <w:sz w:val="20"/>
          <w:lang w:val="it-IT"/>
        </w:rPr>
        <w:t>Firma detentore di animali:</w:t>
      </w:r>
    </w:p>
    <w:p w:rsidR="005833A7" w:rsidRPr="00415238" w:rsidRDefault="005833A7" w:rsidP="005833A7">
      <w:pPr>
        <w:pStyle w:val="Textkrper"/>
        <w:tabs>
          <w:tab w:val="left" w:pos="4962"/>
        </w:tabs>
        <w:spacing w:after="0"/>
        <w:rPr>
          <w:sz w:val="20"/>
          <w:lang w:val="it-IT"/>
        </w:rPr>
      </w:pPr>
    </w:p>
    <w:p w:rsidR="005833A7" w:rsidRPr="00415238" w:rsidRDefault="005833A7" w:rsidP="005833A7">
      <w:pPr>
        <w:pStyle w:val="Textkrper"/>
        <w:tabs>
          <w:tab w:val="left" w:pos="4962"/>
        </w:tabs>
        <w:spacing w:after="0"/>
        <w:rPr>
          <w:sz w:val="20"/>
          <w:lang w:val="it-IT"/>
        </w:rPr>
      </w:pPr>
    </w:p>
    <w:p w:rsidR="004276E5" w:rsidRPr="00415238" w:rsidRDefault="004276E5" w:rsidP="00B1069D">
      <w:pPr>
        <w:pStyle w:val="Textkrper"/>
        <w:tabs>
          <w:tab w:val="left" w:pos="4962"/>
        </w:tabs>
        <w:spacing w:after="0"/>
        <w:rPr>
          <w:sz w:val="20"/>
          <w:lang w:val="it-IT"/>
        </w:rPr>
      </w:pPr>
      <w:r w:rsidRPr="00415238">
        <w:rPr>
          <w:sz w:val="20"/>
          <w:lang w:val="it-IT"/>
        </w:rPr>
        <w:t>..............................................................</w:t>
      </w:r>
      <w:r w:rsidRPr="00415238">
        <w:rPr>
          <w:lang w:val="it-IT"/>
        </w:rPr>
        <w:tab/>
      </w:r>
      <w:r w:rsidRPr="00415238">
        <w:rPr>
          <w:sz w:val="20"/>
          <w:lang w:val="it-IT"/>
        </w:rPr>
        <w:t>.................................................................</w:t>
      </w:r>
    </w:p>
    <w:p w:rsidR="004276E5" w:rsidRPr="00415238" w:rsidRDefault="004276E5" w:rsidP="00B1069D">
      <w:pPr>
        <w:pStyle w:val="Textkrper"/>
        <w:spacing w:after="0"/>
        <w:rPr>
          <w:sz w:val="20"/>
          <w:lang w:val="it-IT"/>
        </w:rPr>
      </w:pPr>
    </w:p>
    <w:p w:rsidR="004276E5" w:rsidRPr="00415238" w:rsidRDefault="004276E5" w:rsidP="00B1069D">
      <w:pPr>
        <w:pStyle w:val="Textkrper"/>
        <w:spacing w:after="0"/>
        <w:rPr>
          <w:sz w:val="20"/>
          <w:lang w:val="it-IT"/>
        </w:rPr>
      </w:pPr>
    </w:p>
    <w:p w:rsidR="005833A7" w:rsidRPr="00415238" w:rsidRDefault="005833A7" w:rsidP="005833A7">
      <w:pPr>
        <w:pStyle w:val="Textkrper"/>
        <w:tabs>
          <w:tab w:val="left" w:pos="4962"/>
        </w:tabs>
        <w:spacing w:after="0"/>
        <w:rPr>
          <w:sz w:val="20"/>
          <w:lang w:val="it-IT"/>
        </w:rPr>
      </w:pPr>
      <w:r w:rsidRPr="00415238">
        <w:rPr>
          <w:sz w:val="20"/>
          <w:lang w:val="it-IT"/>
        </w:rPr>
        <w:t xml:space="preserve">Luogo, data: </w:t>
      </w:r>
      <w:r w:rsidRPr="00415238">
        <w:rPr>
          <w:lang w:val="it-IT"/>
        </w:rPr>
        <w:tab/>
      </w:r>
      <w:r w:rsidRPr="00415238">
        <w:rPr>
          <w:sz w:val="20"/>
          <w:lang w:val="it-IT"/>
        </w:rPr>
        <w:t>Firma veterinario:</w:t>
      </w:r>
      <w:r w:rsidRPr="00415238">
        <w:rPr>
          <w:lang w:val="it-IT"/>
        </w:rPr>
        <w:tab/>
      </w:r>
    </w:p>
    <w:p w:rsidR="005833A7" w:rsidRPr="00415238" w:rsidRDefault="005833A7" w:rsidP="005833A7">
      <w:pPr>
        <w:pStyle w:val="Textkrper"/>
        <w:tabs>
          <w:tab w:val="left" w:pos="4962"/>
        </w:tabs>
        <w:spacing w:after="0"/>
        <w:rPr>
          <w:sz w:val="20"/>
          <w:lang w:val="it-IT"/>
        </w:rPr>
      </w:pPr>
      <w:r w:rsidRPr="00415238">
        <w:rPr>
          <w:lang w:val="it-IT"/>
        </w:rPr>
        <w:tab/>
      </w:r>
      <w:r w:rsidRPr="00415238">
        <w:rPr>
          <w:sz w:val="20"/>
          <w:lang w:val="it-IT"/>
        </w:rPr>
        <w:t>Timbro dello studio</w:t>
      </w:r>
    </w:p>
    <w:p w:rsidR="005833A7" w:rsidRPr="00415238" w:rsidRDefault="005833A7" w:rsidP="00633BC0">
      <w:pPr>
        <w:pStyle w:val="Textkrper"/>
        <w:tabs>
          <w:tab w:val="left" w:pos="4962"/>
        </w:tabs>
        <w:spacing w:after="0"/>
        <w:rPr>
          <w:sz w:val="20"/>
          <w:lang w:val="it-IT"/>
        </w:rPr>
      </w:pPr>
    </w:p>
    <w:p w:rsidR="004276E5" w:rsidRPr="00415238" w:rsidRDefault="004276E5" w:rsidP="005833A7">
      <w:pPr>
        <w:pStyle w:val="Textkrper"/>
        <w:tabs>
          <w:tab w:val="left" w:pos="4962"/>
        </w:tabs>
        <w:spacing w:after="0"/>
        <w:rPr>
          <w:sz w:val="20"/>
          <w:lang w:val="it-IT"/>
        </w:rPr>
      </w:pPr>
      <w:r w:rsidRPr="00415238">
        <w:rPr>
          <w:lang w:val="it-IT"/>
        </w:rPr>
        <w:tab/>
      </w:r>
    </w:p>
    <w:p w:rsidR="00F63482" w:rsidRPr="00415238" w:rsidRDefault="00F63482" w:rsidP="00B1069D">
      <w:pPr>
        <w:pStyle w:val="Textkrper"/>
        <w:spacing w:after="0"/>
        <w:rPr>
          <w:sz w:val="20"/>
          <w:lang w:val="it-IT"/>
        </w:rPr>
      </w:pPr>
      <w:r w:rsidRPr="00415238">
        <w:rPr>
          <w:sz w:val="20"/>
          <w:lang w:val="it-IT"/>
        </w:rPr>
        <w:t>..............................................................</w:t>
      </w:r>
    </w:p>
    <w:p w:rsidR="00F63482" w:rsidRPr="00415238" w:rsidRDefault="00F63482" w:rsidP="00B1069D">
      <w:pPr>
        <w:pStyle w:val="Textkrper"/>
        <w:spacing w:after="0"/>
        <w:rPr>
          <w:sz w:val="20"/>
          <w:lang w:val="it-IT"/>
        </w:rPr>
      </w:pPr>
    </w:p>
    <w:p w:rsidR="00037D8C" w:rsidRPr="00415238" w:rsidRDefault="00037D8C" w:rsidP="00B1069D">
      <w:pPr>
        <w:pStyle w:val="Textkrper"/>
        <w:spacing w:after="0"/>
        <w:rPr>
          <w:sz w:val="20"/>
          <w:lang w:val="it-IT"/>
        </w:rPr>
      </w:pPr>
    </w:p>
    <w:p w:rsidR="00F63482" w:rsidRPr="00415238" w:rsidRDefault="00F63482" w:rsidP="00B1069D">
      <w:pPr>
        <w:pStyle w:val="Textkrper"/>
        <w:spacing w:after="0"/>
        <w:rPr>
          <w:sz w:val="20"/>
          <w:lang w:val="it-IT"/>
        </w:rPr>
      </w:pPr>
    </w:p>
    <w:p w:rsidR="00501BC4" w:rsidRPr="00415238" w:rsidRDefault="00F63482" w:rsidP="00F63482">
      <w:pPr>
        <w:pStyle w:val="Textkrper"/>
        <w:spacing w:after="120"/>
        <w:rPr>
          <w:sz w:val="20"/>
          <w:lang w:val="it-IT"/>
        </w:rPr>
      </w:pPr>
      <w:r w:rsidRPr="00415238">
        <w:rPr>
          <w:sz w:val="20"/>
          <w:lang w:val="it-IT"/>
        </w:rPr>
        <w:t>Modifiche del numero minimo di visite all</w:t>
      </w:r>
      <w:r w:rsidR="00415238">
        <w:rPr>
          <w:sz w:val="20"/>
          <w:lang w:val="it-IT"/>
        </w:rPr>
        <w:t>’</w:t>
      </w:r>
      <w:r w:rsidRPr="00415238">
        <w:rPr>
          <w:sz w:val="20"/>
          <w:lang w:val="it-IT"/>
        </w:rPr>
        <w:t>azienda:</w:t>
      </w:r>
    </w:p>
    <w:p w:rsidR="00501BC4" w:rsidRPr="00415238" w:rsidRDefault="00F63482" w:rsidP="00F63482">
      <w:pPr>
        <w:pStyle w:val="Textkrper"/>
        <w:tabs>
          <w:tab w:val="left" w:pos="1701"/>
        </w:tabs>
        <w:spacing w:after="120"/>
        <w:rPr>
          <w:sz w:val="20"/>
          <w:lang w:val="it-IT"/>
        </w:rPr>
      </w:pPr>
      <w:r w:rsidRPr="00415238">
        <w:rPr>
          <w:sz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Pr="00415238">
        <w:rPr>
          <w:sz w:val="20"/>
          <w:lang w:val="it-IT"/>
        </w:rPr>
        <w:t xml:space="preserve">  …. volte/anno </w:t>
      </w:r>
      <w:r w:rsidRPr="00415238">
        <w:rPr>
          <w:lang w:val="it-IT"/>
        </w:rPr>
        <w:tab/>
      </w:r>
      <w:r w:rsidRPr="00415238">
        <w:rPr>
          <w:sz w:val="20"/>
          <w:lang w:val="it-IT"/>
        </w:rPr>
        <w:t xml:space="preserve">Data: ………............. </w:t>
      </w:r>
      <w:r w:rsidRPr="00415238">
        <w:rPr>
          <w:lang w:val="it-IT"/>
        </w:rPr>
        <w:tab/>
      </w:r>
      <w:r w:rsidRPr="00415238">
        <w:rPr>
          <w:sz w:val="20"/>
          <w:lang w:val="it-IT"/>
        </w:rPr>
        <w:t>Firma VRT……………………..</w:t>
      </w:r>
      <w:r w:rsidRPr="00415238">
        <w:rPr>
          <w:lang w:val="it-IT"/>
        </w:rPr>
        <w:tab/>
      </w:r>
      <w:r w:rsidRPr="00415238">
        <w:rPr>
          <w:sz w:val="20"/>
          <w:lang w:val="it-IT"/>
        </w:rPr>
        <w:t>Firma detentore…………………..</w:t>
      </w:r>
    </w:p>
    <w:p w:rsidR="005833A7" w:rsidRPr="00415238" w:rsidRDefault="005833A7" w:rsidP="00F63482">
      <w:pPr>
        <w:pStyle w:val="Textkrper"/>
        <w:tabs>
          <w:tab w:val="left" w:pos="1701"/>
        </w:tabs>
        <w:spacing w:after="120"/>
        <w:rPr>
          <w:sz w:val="16"/>
          <w:szCs w:val="16"/>
          <w:lang w:val="it-IT"/>
        </w:rPr>
      </w:pPr>
    </w:p>
    <w:p w:rsidR="008201C1" w:rsidRPr="00415238" w:rsidRDefault="00501BC4" w:rsidP="00DF1F7A">
      <w:pPr>
        <w:pStyle w:val="Textkrper"/>
        <w:tabs>
          <w:tab w:val="left" w:pos="1701"/>
        </w:tabs>
        <w:spacing w:after="120"/>
        <w:rPr>
          <w:sz w:val="20"/>
          <w:lang w:val="it-IT"/>
        </w:rPr>
      </w:pPr>
      <w:r w:rsidRPr="00415238">
        <w:rPr>
          <w:sz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15238">
        <w:rPr>
          <w:sz w:val="20"/>
          <w:lang w:val="it-IT"/>
        </w:rPr>
        <w:instrText xml:space="preserve"> FORMCHECKBOX </w:instrText>
      </w:r>
      <w:r w:rsidR="00E35C00">
        <w:rPr>
          <w:sz w:val="20"/>
          <w:lang w:val="it-IT"/>
        </w:rPr>
      </w:r>
      <w:r w:rsidR="00E35C00">
        <w:rPr>
          <w:sz w:val="20"/>
          <w:lang w:val="it-IT"/>
        </w:rPr>
        <w:fldChar w:fldCharType="separate"/>
      </w:r>
      <w:r w:rsidRPr="00415238">
        <w:rPr>
          <w:sz w:val="20"/>
          <w:lang w:val="it-IT"/>
        </w:rPr>
        <w:fldChar w:fldCharType="end"/>
      </w:r>
      <w:r w:rsidR="00037D8C" w:rsidRPr="00415238">
        <w:rPr>
          <w:sz w:val="20"/>
          <w:lang w:val="it-IT"/>
        </w:rPr>
        <w:t xml:space="preserve">  </w:t>
      </w:r>
      <w:r w:rsidRPr="00415238">
        <w:rPr>
          <w:sz w:val="20"/>
          <w:lang w:val="it-IT"/>
        </w:rPr>
        <w:t xml:space="preserve">…. volte/anno </w:t>
      </w:r>
      <w:r w:rsidRPr="00415238">
        <w:rPr>
          <w:lang w:val="it-IT"/>
        </w:rPr>
        <w:tab/>
      </w:r>
      <w:r w:rsidRPr="00415238">
        <w:rPr>
          <w:sz w:val="20"/>
          <w:lang w:val="it-IT"/>
        </w:rPr>
        <w:t xml:space="preserve">Data: ………............. </w:t>
      </w:r>
      <w:r w:rsidRPr="00415238">
        <w:rPr>
          <w:lang w:val="it-IT"/>
        </w:rPr>
        <w:tab/>
      </w:r>
      <w:r w:rsidRPr="00415238">
        <w:rPr>
          <w:sz w:val="20"/>
          <w:lang w:val="it-IT"/>
        </w:rPr>
        <w:t>Firma VRT……………………..</w:t>
      </w:r>
      <w:r w:rsidRPr="00415238">
        <w:rPr>
          <w:lang w:val="it-IT"/>
        </w:rPr>
        <w:tab/>
      </w:r>
      <w:r w:rsidRPr="00415238">
        <w:rPr>
          <w:sz w:val="20"/>
          <w:lang w:val="it-IT"/>
        </w:rPr>
        <w:t>Firma detentore…………………..</w:t>
      </w:r>
    </w:p>
    <w:p w:rsidR="005833A7" w:rsidRPr="00415238" w:rsidRDefault="005833A7" w:rsidP="00DF1F7A">
      <w:pPr>
        <w:pStyle w:val="Textkrper"/>
        <w:tabs>
          <w:tab w:val="left" w:pos="1701"/>
        </w:tabs>
        <w:spacing w:after="120"/>
        <w:rPr>
          <w:sz w:val="20"/>
          <w:lang w:val="it-IT"/>
        </w:rPr>
      </w:pPr>
    </w:p>
    <w:p w:rsidR="00DF1F7A" w:rsidRPr="00415238" w:rsidRDefault="00DF1F7A" w:rsidP="00DF1F7A">
      <w:pPr>
        <w:pStyle w:val="Textkrper"/>
        <w:tabs>
          <w:tab w:val="left" w:pos="1701"/>
        </w:tabs>
        <w:spacing w:after="120"/>
        <w:rPr>
          <w:sz w:val="20"/>
          <w:lang w:val="it-IT"/>
        </w:rPr>
      </w:pPr>
      <w:r w:rsidRPr="00415238">
        <w:rPr>
          <w:sz w:val="20"/>
          <w:lang w:val="it-IT"/>
        </w:rPr>
        <w:t>Osservazioni sulla modifica della frequenza di visita o altre modifiche:</w:t>
      </w:r>
    </w:p>
    <w:p w:rsidR="00DF1F7A" w:rsidRPr="00415238" w:rsidRDefault="00DF1F7A" w:rsidP="00DF1F7A">
      <w:pPr>
        <w:pStyle w:val="Textkrper"/>
        <w:spacing w:after="0"/>
        <w:rPr>
          <w:sz w:val="20"/>
          <w:lang w:val="it-IT"/>
        </w:rPr>
      </w:pPr>
      <w:r w:rsidRPr="00415238">
        <w:rPr>
          <w:sz w:val="20"/>
          <w:lang w:val="it-IT"/>
        </w:rPr>
        <w:t>............................................................................................................................................</w:t>
      </w:r>
    </w:p>
    <w:p w:rsidR="00DF1F7A" w:rsidRPr="00415238" w:rsidRDefault="00DF1F7A" w:rsidP="00DF1F7A">
      <w:pPr>
        <w:pStyle w:val="Textkrper"/>
        <w:spacing w:after="0"/>
        <w:rPr>
          <w:sz w:val="20"/>
          <w:lang w:val="it-IT"/>
        </w:rPr>
      </w:pPr>
    </w:p>
    <w:p w:rsidR="00DF1F7A" w:rsidRPr="00415238" w:rsidRDefault="00DF1F7A" w:rsidP="00DF1F7A">
      <w:pPr>
        <w:pStyle w:val="Textkrper"/>
        <w:spacing w:after="0"/>
        <w:rPr>
          <w:sz w:val="20"/>
          <w:lang w:val="it-IT"/>
        </w:rPr>
      </w:pPr>
      <w:r w:rsidRPr="00415238">
        <w:rPr>
          <w:sz w:val="20"/>
          <w:lang w:val="it-IT"/>
        </w:rPr>
        <w:t>............................................................................................................................................</w:t>
      </w:r>
    </w:p>
    <w:sectPr w:rsidR="00DF1F7A" w:rsidRPr="00415238" w:rsidSect="00945977">
      <w:footerReference w:type="default" r:id="rId9"/>
      <w:pgSz w:w="11906" w:h="16838"/>
      <w:pgMar w:top="680" w:right="567" w:bottom="1134" w:left="851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89" w:rsidRDefault="00071F89" w:rsidP="006C4ABF">
      <w:r>
        <w:separator/>
      </w:r>
    </w:p>
  </w:endnote>
  <w:endnote w:type="continuationSeparator" w:id="0">
    <w:p w:rsidR="00071F89" w:rsidRDefault="00071F89" w:rsidP="006C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7F2" w:rsidRPr="00A6691C" w:rsidRDefault="00954740">
    <w:pPr>
      <w:pStyle w:val="Fuzeile"/>
      <w:rPr>
        <w:rFonts w:ascii="Arial" w:hAnsi="Arial" w:cs="Arial"/>
        <w:sz w:val="18"/>
      </w:rPr>
    </w:pPr>
    <w:r>
      <w:rPr>
        <w:rFonts w:ascii="Arial" w:hAnsi="Arial"/>
        <w:sz w:val="18"/>
      </w:rPr>
      <w:t xml:space="preserve">Convenzione </w:t>
    </w:r>
    <w:proofErr w:type="spellStart"/>
    <w:r>
      <w:rPr>
        <w:rFonts w:ascii="Arial" w:hAnsi="Arial"/>
        <w:sz w:val="18"/>
      </w:rPr>
      <w:t>Mvet</w:t>
    </w:r>
    <w:proofErr w:type="spellEnd"/>
    <w:r w:rsidR="00B037F2">
      <w:rPr>
        <w:rFonts w:ascii="Arial" w:hAnsi="Arial"/>
        <w:sz w:val="18"/>
      </w:rPr>
      <w:t xml:space="preserve"> _</w:t>
    </w:r>
    <w:r>
      <w:rPr>
        <w:rFonts w:ascii="Arial" w:hAnsi="Arial"/>
        <w:sz w:val="18"/>
      </w:rPr>
      <w:t>Ticino_</w:t>
    </w:r>
    <w:r w:rsidR="00862E68">
      <w:rPr>
        <w:rFonts w:ascii="Arial" w:hAnsi="Arial"/>
        <w:sz w:val="18"/>
      </w:rPr>
      <w:t>05/</w:t>
    </w:r>
    <w:r>
      <w:rPr>
        <w:rFonts w:ascii="Arial" w:hAnsi="Arial"/>
        <w:sz w:val="18"/>
      </w:rPr>
      <w:t>2017</w:t>
    </w:r>
  </w:p>
  <w:p w:rsidR="00B037F2" w:rsidRDefault="00B037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89" w:rsidRDefault="00071F89" w:rsidP="006C4ABF">
      <w:r>
        <w:separator/>
      </w:r>
    </w:p>
  </w:footnote>
  <w:footnote w:type="continuationSeparator" w:id="0">
    <w:p w:rsidR="00071F89" w:rsidRDefault="00071F89" w:rsidP="006C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473"/>
    <w:multiLevelType w:val="hybridMultilevel"/>
    <w:tmpl w:val="C76AAB8C"/>
    <w:lvl w:ilvl="0" w:tplc="3982BF56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16D6962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F1C69CC"/>
    <w:multiLevelType w:val="hybridMultilevel"/>
    <w:tmpl w:val="CB12F43C"/>
    <w:lvl w:ilvl="0" w:tplc="1A126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55DD"/>
    <w:multiLevelType w:val="hybridMultilevel"/>
    <w:tmpl w:val="057E0C40"/>
    <w:lvl w:ilvl="0" w:tplc="EF3C9B36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266D8"/>
    <w:multiLevelType w:val="hybridMultilevel"/>
    <w:tmpl w:val="84C635CC"/>
    <w:lvl w:ilvl="0" w:tplc="2B70DC2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C1D25"/>
    <w:multiLevelType w:val="hybridMultilevel"/>
    <w:tmpl w:val="9F2CFE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7049"/>
    <w:multiLevelType w:val="hybridMultilevel"/>
    <w:tmpl w:val="DAEE9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2183C"/>
    <w:multiLevelType w:val="hybridMultilevel"/>
    <w:tmpl w:val="D786C7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mailMerge>
    <w:mainDocumentType w:val="formLetters"/>
    <w:linkToQuery/>
    <w:dataType w:val="textFile"/>
    <w:query w:val="SELECT * FROM C:\Users\U80826~1\AppData\Local\Temp\fsc.client\gen\Datasource_COO.2101.102.4.436259.doc"/>
    <w:activeRecord w:val="-1"/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E5"/>
    <w:rsid w:val="000156A1"/>
    <w:rsid w:val="00037D8C"/>
    <w:rsid w:val="00040368"/>
    <w:rsid w:val="00071F89"/>
    <w:rsid w:val="00075B13"/>
    <w:rsid w:val="00083F96"/>
    <w:rsid w:val="00094E54"/>
    <w:rsid w:val="000A6D8D"/>
    <w:rsid w:val="000C4022"/>
    <w:rsid w:val="00105192"/>
    <w:rsid w:val="0010788C"/>
    <w:rsid w:val="001159D1"/>
    <w:rsid w:val="001202A0"/>
    <w:rsid w:val="00123C3F"/>
    <w:rsid w:val="00123D1D"/>
    <w:rsid w:val="001D061A"/>
    <w:rsid w:val="001D3C00"/>
    <w:rsid w:val="00225B00"/>
    <w:rsid w:val="0022678C"/>
    <w:rsid w:val="002624AA"/>
    <w:rsid w:val="00272503"/>
    <w:rsid w:val="00272575"/>
    <w:rsid w:val="002A235C"/>
    <w:rsid w:val="002D6A20"/>
    <w:rsid w:val="002E3780"/>
    <w:rsid w:val="002E3B45"/>
    <w:rsid w:val="002F070D"/>
    <w:rsid w:val="002F16E5"/>
    <w:rsid w:val="0030071C"/>
    <w:rsid w:val="00311B8A"/>
    <w:rsid w:val="003544A7"/>
    <w:rsid w:val="003A0945"/>
    <w:rsid w:val="003B66EA"/>
    <w:rsid w:val="0040330A"/>
    <w:rsid w:val="004055EC"/>
    <w:rsid w:val="00415238"/>
    <w:rsid w:val="004152DE"/>
    <w:rsid w:val="00423464"/>
    <w:rsid w:val="004276E5"/>
    <w:rsid w:val="0043122D"/>
    <w:rsid w:val="00451CFE"/>
    <w:rsid w:val="004522A3"/>
    <w:rsid w:val="00486599"/>
    <w:rsid w:val="00486F1B"/>
    <w:rsid w:val="004C181A"/>
    <w:rsid w:val="004D5B92"/>
    <w:rsid w:val="00501BC4"/>
    <w:rsid w:val="0051741E"/>
    <w:rsid w:val="00541646"/>
    <w:rsid w:val="005833A7"/>
    <w:rsid w:val="00583649"/>
    <w:rsid w:val="00585DFA"/>
    <w:rsid w:val="005869D0"/>
    <w:rsid w:val="006028E5"/>
    <w:rsid w:val="006057B2"/>
    <w:rsid w:val="006171A3"/>
    <w:rsid w:val="00633BC0"/>
    <w:rsid w:val="006526A8"/>
    <w:rsid w:val="006A51A8"/>
    <w:rsid w:val="006A7A54"/>
    <w:rsid w:val="006C4ABF"/>
    <w:rsid w:val="006D229B"/>
    <w:rsid w:val="006F731B"/>
    <w:rsid w:val="007330D7"/>
    <w:rsid w:val="00740722"/>
    <w:rsid w:val="00771986"/>
    <w:rsid w:val="0078215C"/>
    <w:rsid w:val="007C2386"/>
    <w:rsid w:val="007D2E9B"/>
    <w:rsid w:val="007D40A4"/>
    <w:rsid w:val="007D52CE"/>
    <w:rsid w:val="00812275"/>
    <w:rsid w:val="008201C1"/>
    <w:rsid w:val="00831084"/>
    <w:rsid w:val="0084518C"/>
    <w:rsid w:val="00850C97"/>
    <w:rsid w:val="00862E68"/>
    <w:rsid w:val="008E1115"/>
    <w:rsid w:val="00903B05"/>
    <w:rsid w:val="00920F9A"/>
    <w:rsid w:val="00945977"/>
    <w:rsid w:val="00954740"/>
    <w:rsid w:val="0096227F"/>
    <w:rsid w:val="009A689C"/>
    <w:rsid w:val="009B4DA2"/>
    <w:rsid w:val="009D7032"/>
    <w:rsid w:val="009D790C"/>
    <w:rsid w:val="00A00A09"/>
    <w:rsid w:val="00A174E5"/>
    <w:rsid w:val="00A31928"/>
    <w:rsid w:val="00A64D87"/>
    <w:rsid w:val="00A6691C"/>
    <w:rsid w:val="00AB3A1F"/>
    <w:rsid w:val="00AD3A18"/>
    <w:rsid w:val="00AE6B32"/>
    <w:rsid w:val="00AF33AC"/>
    <w:rsid w:val="00AF60D6"/>
    <w:rsid w:val="00B037F2"/>
    <w:rsid w:val="00B1069D"/>
    <w:rsid w:val="00B45E45"/>
    <w:rsid w:val="00B54245"/>
    <w:rsid w:val="00B724D2"/>
    <w:rsid w:val="00B76D75"/>
    <w:rsid w:val="00BB2237"/>
    <w:rsid w:val="00BB6903"/>
    <w:rsid w:val="00BC7C4B"/>
    <w:rsid w:val="00BF7378"/>
    <w:rsid w:val="00C3395A"/>
    <w:rsid w:val="00C34775"/>
    <w:rsid w:val="00C3557D"/>
    <w:rsid w:val="00C6747E"/>
    <w:rsid w:val="00C75C94"/>
    <w:rsid w:val="00CE1254"/>
    <w:rsid w:val="00D42C08"/>
    <w:rsid w:val="00D60015"/>
    <w:rsid w:val="00DD6C7D"/>
    <w:rsid w:val="00DF1F7A"/>
    <w:rsid w:val="00E16B6E"/>
    <w:rsid w:val="00E235FE"/>
    <w:rsid w:val="00E35C00"/>
    <w:rsid w:val="00E578F7"/>
    <w:rsid w:val="00E661AD"/>
    <w:rsid w:val="00E95D35"/>
    <w:rsid w:val="00EA63B3"/>
    <w:rsid w:val="00EA6DD3"/>
    <w:rsid w:val="00EF57D3"/>
    <w:rsid w:val="00F15185"/>
    <w:rsid w:val="00F16139"/>
    <w:rsid w:val="00F23F4E"/>
    <w:rsid w:val="00F63482"/>
    <w:rsid w:val="00F6628C"/>
    <w:rsid w:val="00F77B40"/>
    <w:rsid w:val="00FA5095"/>
    <w:rsid w:val="00FA6461"/>
    <w:rsid w:val="00FA74BD"/>
    <w:rsid w:val="00FD0B3B"/>
    <w:rsid w:val="00FE5892"/>
    <w:rsid w:val="00FE6237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4782B3EA-D586-4586-81A9-15B5C81B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it-CH" w:bidi="it-C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4276E5"/>
    <w:pPr>
      <w:keepNext/>
      <w:jc w:val="center"/>
      <w:outlineLvl w:val="0"/>
    </w:pPr>
    <w:rPr>
      <w:rFonts w:ascii="Arial,Bold" w:hAnsi="Arial,Bold"/>
      <w:b/>
      <w:snapToGrid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276E5"/>
    <w:rPr>
      <w:rFonts w:ascii="Arial,Bold" w:eastAsia="Times New Roman" w:hAnsi="Arial,Bold" w:cs="Times New Roman"/>
      <w:b/>
      <w:snapToGrid w:val="0"/>
      <w:szCs w:val="20"/>
      <w:lang w:val="it-CH" w:eastAsia="it-CH"/>
    </w:rPr>
  </w:style>
  <w:style w:type="paragraph" w:styleId="Titel">
    <w:name w:val="Title"/>
    <w:basedOn w:val="Standard"/>
    <w:link w:val="TitelZchn"/>
    <w:qFormat/>
    <w:rsid w:val="004276E5"/>
    <w:pPr>
      <w:jc w:val="center"/>
    </w:pPr>
    <w:rPr>
      <w:rFonts w:ascii="Arial,Bold" w:hAnsi="Arial,Bold"/>
      <w:b/>
      <w:snapToGrid w:val="0"/>
      <w:sz w:val="24"/>
    </w:rPr>
  </w:style>
  <w:style w:type="character" w:customStyle="1" w:styleId="TitelZchn">
    <w:name w:val="Titel Zchn"/>
    <w:basedOn w:val="Absatz-Standardschriftart"/>
    <w:link w:val="Titel"/>
    <w:rsid w:val="004276E5"/>
    <w:rPr>
      <w:rFonts w:ascii="Arial,Bold" w:eastAsia="Times New Roman" w:hAnsi="Arial,Bold" w:cs="Times New Roman"/>
      <w:b/>
      <w:snapToGrid w:val="0"/>
      <w:sz w:val="24"/>
      <w:szCs w:val="20"/>
      <w:lang w:val="it-CH" w:eastAsia="it-CH"/>
    </w:rPr>
  </w:style>
  <w:style w:type="paragraph" w:styleId="Textkrper">
    <w:name w:val="Body Text"/>
    <w:basedOn w:val="Standard"/>
    <w:link w:val="TextkrperZchn"/>
    <w:rsid w:val="004276E5"/>
    <w:pPr>
      <w:spacing w:after="60"/>
    </w:pPr>
    <w:rPr>
      <w:rFonts w:ascii="Arial" w:hAnsi="Arial"/>
      <w:snapToGrid w:val="0"/>
      <w:sz w:val="22"/>
    </w:rPr>
  </w:style>
  <w:style w:type="character" w:customStyle="1" w:styleId="TextkrperZchn">
    <w:name w:val="Textkörper Zchn"/>
    <w:basedOn w:val="Absatz-Standardschriftart"/>
    <w:link w:val="Textkrper"/>
    <w:rsid w:val="004276E5"/>
    <w:rPr>
      <w:rFonts w:ascii="Arial" w:eastAsia="Times New Roman" w:hAnsi="Arial" w:cs="Times New Roman"/>
      <w:snapToGrid w:val="0"/>
      <w:szCs w:val="20"/>
      <w:lang w:val="it-CH" w:eastAsia="it-CH"/>
    </w:rPr>
  </w:style>
  <w:style w:type="paragraph" w:styleId="Textkrper-Zeileneinzug">
    <w:name w:val="Body Text Indent"/>
    <w:basedOn w:val="Standard"/>
    <w:link w:val="Textkrper-ZeileneinzugZchn"/>
    <w:rsid w:val="004276E5"/>
    <w:pPr>
      <w:spacing w:after="60"/>
      <w:ind w:left="238"/>
    </w:pPr>
    <w:rPr>
      <w:rFonts w:ascii="Arial" w:hAnsi="Arial"/>
      <w:snapToGrid w:val="0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276E5"/>
    <w:rPr>
      <w:rFonts w:ascii="Arial" w:eastAsia="Times New Roman" w:hAnsi="Arial" w:cs="Times New Roman"/>
      <w:snapToGrid w:val="0"/>
      <w:szCs w:val="20"/>
      <w:lang w:val="it-CH" w:eastAsia="it-CH"/>
    </w:rPr>
  </w:style>
  <w:style w:type="character" w:styleId="Kommentarzeichen">
    <w:name w:val="annotation reference"/>
    <w:uiPriority w:val="99"/>
    <w:semiHidden/>
    <w:unhideWhenUsed/>
    <w:rsid w:val="004276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76E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76E5"/>
    <w:rPr>
      <w:rFonts w:ascii="Times New Roman" w:eastAsia="Times New Roman" w:hAnsi="Times New Roman" w:cs="Times New Roman"/>
      <w:sz w:val="20"/>
      <w:szCs w:val="20"/>
      <w:lang w:val="it-CH" w:eastAsia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6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6E5"/>
    <w:rPr>
      <w:rFonts w:ascii="Tahoma" w:eastAsia="Times New Roman" w:hAnsi="Tahoma" w:cs="Tahoma"/>
      <w:sz w:val="16"/>
      <w:szCs w:val="16"/>
      <w:lang w:val="it-CH" w:eastAsia="it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7B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7B40"/>
    <w:rPr>
      <w:rFonts w:ascii="Times New Roman" w:eastAsia="Times New Roman" w:hAnsi="Times New Roman" w:cs="Times New Roman"/>
      <w:b/>
      <w:bCs/>
      <w:sz w:val="20"/>
      <w:szCs w:val="20"/>
      <w:lang w:val="it-CH" w:eastAsia="it-CH"/>
    </w:rPr>
  </w:style>
  <w:style w:type="paragraph" w:styleId="Kopfzeile">
    <w:name w:val="header"/>
    <w:basedOn w:val="Standard"/>
    <w:link w:val="KopfzeileZchn"/>
    <w:uiPriority w:val="99"/>
    <w:unhideWhenUsed/>
    <w:rsid w:val="006C4A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4ABF"/>
    <w:rPr>
      <w:rFonts w:ascii="Times New Roman" w:eastAsia="Times New Roman" w:hAnsi="Times New Roman" w:cs="Times New Roman"/>
      <w:sz w:val="20"/>
      <w:szCs w:val="20"/>
      <w:lang w:val="it-CH" w:eastAsia="it-CH"/>
    </w:rPr>
  </w:style>
  <w:style w:type="paragraph" w:styleId="Fuzeile">
    <w:name w:val="footer"/>
    <w:basedOn w:val="Standard"/>
    <w:link w:val="FuzeileZchn"/>
    <w:uiPriority w:val="99"/>
    <w:unhideWhenUsed/>
    <w:rsid w:val="006C4A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4ABF"/>
    <w:rPr>
      <w:rFonts w:ascii="Times New Roman" w:eastAsia="Times New Roman" w:hAnsi="Times New Roman" w:cs="Times New Roman"/>
      <w:sz w:val="20"/>
      <w:szCs w:val="20"/>
      <w:lang w:val="it-CH" w:eastAsia="it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B223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B2237"/>
    <w:rPr>
      <w:rFonts w:ascii="Times New Roman" w:eastAsia="Times New Roman" w:hAnsi="Times New Roman" w:cs="Times New Roman"/>
      <w:sz w:val="20"/>
      <w:szCs w:val="20"/>
      <w:lang w:val="it-CH" w:eastAsia="it-CH"/>
    </w:rPr>
  </w:style>
  <w:style w:type="paragraph" w:styleId="Listenabsatz">
    <w:name w:val="List Paragraph"/>
    <w:basedOn w:val="Standard"/>
    <w:uiPriority w:val="34"/>
    <w:qFormat/>
    <w:rsid w:val="00083F96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15238"/>
    <w:rPr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152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7-05_Modello di convenzione Mvet Versione Ticino"/>
    <f:field ref="objsubject" par="" edit="true" text=""/>
    <f:field ref="objcreatedby" par="" text="Mehmann, Marion, mmm, BLV"/>
    <f:field ref="objcreatedat" par="" text="27.02.2017 15:50:39"/>
    <f:field ref="objchangedby" par="" text="Mehmann, Marion, mmm, BLV"/>
    <f:field ref="objmodifiedat" par="" text="10.05.2017 11:57:17"/>
    <f:field ref="doc_FSCFOLIO_1_1001_FieldDocumentNumber" par="" text=""/>
    <f:field ref="doc_FSCFOLIO_1_1001_FieldSubject" par="" edit="true" text=""/>
    <f:field ref="FSCFOLIO_1_1001_FieldCurrentUser" par="" text="Marion Mehmann"/>
    <f:field ref="CCAPRECONFIG_15_1001_Objektname" par="" edit="true" text="2017-05_Modello di convenzione Mvet Versione Ticino"/>
    <f:field ref="CHPRECONFIG_1_1001_Objektname" par="" edit="true" text="2017-05_Modello di convenzione Mvet Versione Ticino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E79D5E9-4187-4A3A-B8B0-016B9E37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Kantonale Verwaltung Graubünden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Arquint</dc:creator>
  <cp:lastModifiedBy>Marion Mehmann</cp:lastModifiedBy>
  <cp:revision>2</cp:revision>
  <cp:lastPrinted>2016-10-18T14:49:00Z</cp:lastPrinted>
  <dcterms:created xsi:type="dcterms:W3CDTF">2017-05-10T10:00:00Z</dcterms:created>
  <dcterms:modified xsi:type="dcterms:W3CDTF">2017-05-10T10:00:00Z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2016-12-20/147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2017-05-10T11:56:51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Stucki</vt:lpwstr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452</vt:lpwstr>
  </property>
  <property fmtid="{D5CDD505-2E9C-101B-9397-08002B2CF9AE}" pid="26" name="FSC#EVDCFG@15.1400:Dossierref">
    <vt:lpwstr>462/2013/16474</vt:lpwstr>
  </property>
  <property fmtid="{D5CDD505-2E9C-101B-9397-08002B2CF9AE}" pid="27" name="FSC#EVDCFG@15.1400:FileRespEmail">
    <vt:lpwstr>flurina.stucki@blv.admin.ch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Flurina Stucki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stf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+41 58 463 23 97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2017-05_Modello di convenzione Mvet Versione Ticino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Flurina</vt:lpwstr>
  </property>
  <property fmtid="{D5CDD505-2E9C-101B-9397-08002B2CF9AE}" pid="60" name="FSC#EDIBLV@15.1700:ResponsibleEditorSurname">
    <vt:lpwstr>Stucki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147</vt:lpwstr>
  </property>
  <property fmtid="{D5CDD505-2E9C-101B-9397-08002B2CF9AE}" pid="73" name="FSC#BSVTEMPL@102.1950:Dossierref">
    <vt:lpwstr>462/2013/16474</vt:lpwstr>
  </property>
  <property fmtid="{D5CDD505-2E9C-101B-9397-08002B2CF9AE}" pid="74" name="FSC#BSVTEMPL@102.1950:Oursign">
    <vt:lpwstr>462/2013/16474 20.12.2016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flurina.stucki@blv.admin.ch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+41 58 463 23 97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Stucki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Flurina</vt:lpwstr>
  </property>
  <property fmtid="{D5CDD505-2E9C-101B-9397-08002B2CF9AE}" pid="89" name="FSC#BSVTEMPL@102.1950:FileResponsible">
    <vt:lpwstr>Flurina Stucki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Umsetzungshilfen TAMV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2016-12-20/147</vt:lpwstr>
  </property>
  <property fmtid="{D5CDD505-2E9C-101B-9397-08002B2CF9AE}" pid="103" name="FSC#EDICFG@15.1700:UniqueSubFileNumber">
    <vt:lpwstr>20165120-0147</vt:lpwstr>
  </property>
  <property fmtid="{D5CDD505-2E9C-101B-9397-08002B2CF9AE}" pid="104" name="FSC#BSVTEMPL@102.1950:DocumentIDEnhanced">
    <vt:lpwstr>462/2013/16474 20.12.2016 Doknr: 147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16474</vt:lpwstr>
  </property>
  <property fmtid="{D5CDD505-2E9C-101B-9397-08002B2CF9AE}" pid="119" name="FSC#COOELAK@1.1001:FileRefOU">
    <vt:lpwstr>TG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Mehmann Marion</vt:lpwstr>
  </property>
  <property fmtid="{D5CDD505-2E9C-101B-9397-08002B2CF9AE}" pid="122" name="FSC#COOELAK@1.1001:OwnerExtension">
    <vt:lpwstr>+41 58 463 72 61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Tiergesundheit, BLV</vt:lpwstr>
  </property>
  <property fmtid="{D5CDD505-2E9C-101B-9397-08002B2CF9AE}" pid="129" name="FSC#COOELAK@1.1001:CreatedAt">
    <vt:lpwstr>27.02.2017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*COO.2101.102.5.484245*</vt:lpwstr>
  </property>
  <property fmtid="{D5CDD505-2E9C-101B-9397-08002B2CF9AE}" pid="133" name="FSC#COOELAK@1.1001:RefBarCode">
    <vt:lpwstr>*COO.2101.102.6.467553*</vt:lpwstr>
  </property>
  <property fmtid="{D5CDD505-2E9C-101B-9397-08002B2CF9AE}" pid="134" name="FSC#COOELAK@1.1001:FileRefBarCode">
    <vt:lpwstr>*462/2013/16474*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452</vt:lpwstr>
  </property>
  <property fmtid="{D5CDD505-2E9C-101B-9397-08002B2CF9AE}" pid="148" name="FSC#COOELAK@1.1001:CurrentUserRolePos">
    <vt:lpwstr>Sachbearbeiter/-in</vt:lpwstr>
  </property>
  <property fmtid="{D5CDD505-2E9C-101B-9397-08002B2CF9AE}" pid="149" name="FSC#COOELAK@1.1001:CurrentUserEmail">
    <vt:lpwstr>marion.mehmann@blv.admin.ch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Flurina Stucki</vt:lpwstr>
  </property>
  <property fmtid="{D5CDD505-2E9C-101B-9397-08002B2CF9AE}" pid="157" name="FSC#ATSTATECFG@1.1001:AgentPhone">
    <vt:lpwstr>+41 58 463 23 97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2016-12-20/147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COO.2101.102.5.484245</vt:lpwstr>
  </property>
  <property fmtid="{D5CDD505-2E9C-101B-9397-08002B2CF9AE}" pid="203" name="FSC#FSCFOLIO@1.1001:docpropproject">
    <vt:lpwstr/>
  </property>
</Properties>
</file>