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extkrper"/>
        <w:suppressAutoHyphens/>
        <w:rPr>
          <w:b/>
          <w:sz w:val="28"/>
        </w:rPr>
      </w:pPr>
      <w:r>
        <w:rPr>
          <w:b/>
          <w:sz w:val="28"/>
        </w:rPr>
        <w:t>Commento relativo all’ordinanza dell’USAV</w:t>
      </w:r>
      <w:r>
        <w:rPr>
          <w:b/>
          <w:sz w:val="28"/>
        </w:rPr>
        <w:br/>
        <w:t>che istituisce misure destinate a evitare l’ulteriore diffusione dell’influenza aviaria</w:t>
      </w:r>
    </w:p>
    <w:p>
      <w:pPr>
        <w:pStyle w:val="Textkrper"/>
        <w:suppressAutoHyphens/>
        <w:rPr>
          <w:b/>
          <w:sz w:val="28"/>
        </w:rPr>
      </w:pPr>
      <w:r>
        <w:rPr>
          <w:b/>
          <w:sz w:val="28"/>
        </w:rPr>
        <w:tab/>
      </w:r>
      <w:r>
        <w:rPr>
          <w:b/>
          <w:sz w:val="28"/>
        </w:rPr>
        <w:tab/>
      </w:r>
      <w:r>
        <w:rPr>
          <w:b/>
          <w:sz w:val="28"/>
        </w:rPr>
        <w:tab/>
      </w:r>
      <w:r>
        <w:rPr>
          <w:b/>
          <w:sz w:val="28"/>
        </w:rPr>
        <w:tab/>
      </w:r>
      <w:r>
        <w:rPr>
          <w:b/>
          <w:sz w:val="28"/>
        </w:rPr>
        <w:tab/>
      </w:r>
      <w:r>
        <w:rPr>
          <w:b/>
          <w:sz w:val="28"/>
        </w:rPr>
        <w:tab/>
      </w:r>
      <w:r>
        <w:rPr>
          <w:b/>
          <w:sz w:val="28"/>
        </w:rPr>
        <w:tab/>
        <w:t>Modifica del 25 luglio 2023</w:t>
      </w:r>
    </w:p>
    <w:p>
      <w:pPr>
        <w:tabs>
          <w:tab w:val="right" w:pos="9072"/>
        </w:tabs>
        <w:suppressAutoHyphens/>
        <w:spacing w:before="480"/>
        <w:ind w:left="709" w:hanging="709"/>
        <w:jc w:val="both"/>
        <w:rPr>
          <w:lang w:eastAsia="de-CH"/>
        </w:rPr>
      </w:pPr>
      <w:r>
        <w:rPr>
          <w:b/>
          <w:sz w:val="26"/>
          <w:u w:val="single"/>
        </w:rPr>
        <w:t>I. Situazione iniziale</w:t>
      </w:r>
    </w:p>
    <w:p>
      <w:pPr>
        <w:suppressAutoHyphens/>
        <w:spacing w:beforeLines="50" w:before="120"/>
        <w:jc w:val="both"/>
        <w:rPr>
          <w:lang w:eastAsia="de-CH"/>
        </w:rPr>
      </w:pPr>
      <w:r>
        <w:t>Nell’ordinanza sulle epizoozie (OFE, RS 916.401) l’influenza aviaria è classificata come epizoozia altamente contagiosa (art. 2 lett. o OFE). Sono considerati ricettivi tutti i tipi di uccelli, in particolare il pollame da cortile (art. 122 OFE). La malattia colpisce in modo particolarmente grave e rapido polli e tacchini. Gli uccelli acquatici, come le anatre e le oche, contraggono raramente la malattia e in forma più lieve, ma possono diffondere l’agente patogeno. Secondo le attuali conoscenze scientifiche, non vi sono terapie in grado di curare con successo gli animali infetti. Sono pertanto vietati sia tentativi terapeutici sia vaccinazioni (cfr. art. 81 OFE). Le possibilità di combattere l’epizoozia si limitano al contenimento della sua diffusione mediante l’uccisione degli animali infetti o possibilmente infetti. Per preservare dall’epizoozia le aziende detentrici di pollame sono decisivi severi provvedimenti di biosicurezza. L’uccisione degli animali infetti è inoltre importante anche nell’ottica del benessere degli animali, in quanto risparmia loro le sofferenze causate dall’epizoozia.</w:t>
      </w:r>
    </w:p>
    <w:p>
      <w:pPr>
        <w:suppressAutoHyphens/>
        <w:spacing w:beforeLines="50" w:before="120" w:afterLines="50" w:after="120"/>
        <w:jc w:val="both"/>
      </w:pPr>
      <w:r>
        <w:t>A causa dei numerosi casi di influenza aviaria ad alta patogenicità (HPAI) negli uccelli selvatici, quest’inverno in tutta la Svizzera sono state adottate speciali misure per proteggere le aziende detentrici di animali dall’introduzione dell’influenza aviaria. L’ordinanza dell’USAV del 24 novembre 2022</w:t>
      </w:r>
      <w:r>
        <w:rPr>
          <w:rStyle w:val="Funotenzeichen"/>
        </w:rPr>
        <w:footnoteReference w:id="1"/>
      </w:r>
      <w:r>
        <w:t xml:space="preserve"> che istituisce misure destinate a evitare l’ulteriore diffusione dell’influenza aviaria obbligava i detentori di animali, dal 28 novembre 2022 al 30 aprile 2023, a proteggere il pollame dal contatto con gli uccelli selvatici, a tenere separati il pollame da cortile dalle oche e dai ratiti e ad applicare misure igieniche particolarmente severe. Nel periodo compreso tra novembre 2022 e aprile 2023, tre aziende detentrici di pollame sono state colpite da HPAI. L’USAV e il Cantone di Zurigo ne hanno informato il pubblico. I comunicati stampa sono disponibili sul sito Internet </w:t>
      </w:r>
      <w:hyperlink r:id="rId11" w:history="1">
        <w:r>
          <w:rPr>
            <w:rStyle w:val="Hyperlink"/>
          </w:rPr>
          <w:t>Influenza aviaria (AI) nell’animale</w:t>
        </w:r>
      </w:hyperlink>
      <w:r>
        <w:rPr>
          <w:rStyle w:val="Funotenzeichen"/>
        </w:rPr>
        <w:footnoteReference w:id="2"/>
      </w:r>
      <w:r>
        <w:t>. A seguito di una forte diminuzione dei casi negli uccelli selvatici, le misure di protezione sono state abrogate a partire dal 1° maggio 2023</w:t>
      </w:r>
      <w:r>
        <w:rPr>
          <w:rStyle w:val="Funotenzeichen"/>
        </w:rPr>
        <w:footnoteReference w:id="3"/>
      </w:r>
      <w:r>
        <w:t>. Tuttavia, nel comunicato stampa pubblicato in occasione dell’abrogazione, l’USAV ha sottolineato che si sarebbe continuato a monitorare attentamente la situazione epizootica.</w:t>
      </w:r>
    </w:p>
    <w:p>
      <w:pPr>
        <w:suppressAutoHyphens/>
        <w:spacing w:beforeLines="50" w:before="120" w:afterLines="50" w:after="120"/>
        <w:jc w:val="both"/>
      </w:pPr>
      <w:r>
        <w:t>All’inizio di maggio, gli ornitologi hanno osservato un aumento della mortalità dei gabbiani nelle colonie di nidificazione di Neeracher Ried, nel Cantone di Zurigo, e nei pressi di Rapperswil, nel Cantone di San Gallo. Nelle analisi di laboratorio è stata rilevata l’influenza aviaria ad alta patogenicità del sottotipo H5N1. Il 19 maggio 2023, il virus dello stesso sottotipo è stato rilevato anche in gabbiani comuni rinvenuti morti presso il lago di Pfäffikon. Sono in corso ulteriori indagini per determinare se l’epizoozia si è ulteriormente diffusa (art. 122</w:t>
      </w:r>
      <w:r>
        <w:rPr>
          <w:i/>
        </w:rPr>
        <w:t>f</w:t>
      </w:r>
      <w:r>
        <w:t xml:space="preserve"> cpv. 1 OFE). Ciò avviene in stretta collaborazione con gli esperti della Stazione ornitologica svizzera di Sempach, del Centro nazionale di riferimento per le malattie dei volatili e dei conigli (CNMVC), dell’Istituto di virologia e di immunologia (IVI) e dell’USAV.</w:t>
      </w:r>
    </w:p>
    <w:p>
      <w:pPr>
        <w:suppressAutoHyphens/>
        <w:spacing w:beforeLines="50" w:before="120" w:afterLines="50" w:after="120"/>
        <w:jc w:val="both"/>
        <w:rPr>
          <w:lang w:eastAsia="de-CH"/>
        </w:rPr>
      </w:pPr>
      <w:r>
        <w:t xml:space="preserve">All’inizio di luglio, anche un luogo di riproduzione di gabbiani comuni sul lago di Morat è stato colpito dall’influenza aviaria, mentre i luoghi di riproduzione sul Greifensee, relativamente vicini a quelli colpiti sul lago di Zurigo, sono rimasti negativi. Ciò dimostra che il virus è ancora in circolazione in Svizzera, anche se a livelli moderati. Con la fine della stagione di nidificazione, potrebbero comparire casi sporadici al di fuori dei siti di nidificazione. Per questo motivo l’ordinanza viene prorogata fino al 15 ottobre 2023, </w:t>
      </w:r>
      <w:r>
        <w:lastRenderedPageBreak/>
        <w:t xml:space="preserve">con la modifica dell’articolo 3 che sostituisce </w:t>
      </w:r>
      <w:r>
        <w:rPr>
          <w:rFonts w:ascii="Arial" w:hAnsi="Arial" w:cs="Arial"/>
          <w:sz w:val="22"/>
          <w:szCs w:val="22"/>
        </w:rPr>
        <w:t>«</w:t>
      </w:r>
      <w:r>
        <w:t>zone di riproduzione che rappresentano un rischio</w:t>
      </w:r>
      <w:r>
        <w:rPr>
          <w:rFonts w:ascii="Arial" w:hAnsi="Arial" w:cs="Arial"/>
          <w:sz w:val="22"/>
          <w:szCs w:val="22"/>
        </w:rPr>
        <w:t>»</w:t>
      </w:r>
      <w:r>
        <w:t xml:space="preserve"> con</w:t>
      </w:r>
      <w:r>
        <w:rPr>
          <w:rFonts w:ascii="Segoe UI" w:hAnsi="Segoe UI" w:cs="Segoe UI"/>
          <w:color w:val="000000"/>
        </w:rPr>
        <w:t xml:space="preserve"> </w:t>
      </w:r>
      <w:r>
        <w:rPr>
          <w:rFonts w:ascii="Arial" w:hAnsi="Arial" w:cs="Arial"/>
          <w:sz w:val="22"/>
          <w:szCs w:val="22"/>
        </w:rPr>
        <w:t>«</w:t>
      </w:r>
      <w:r>
        <w:t>luoghi che rappresentano un rischio</w:t>
      </w:r>
      <w:r>
        <w:rPr>
          <w:rFonts w:ascii="Arial" w:hAnsi="Arial" w:cs="Arial"/>
          <w:sz w:val="22"/>
          <w:szCs w:val="22"/>
        </w:rPr>
        <w:t>».</w:t>
      </w:r>
    </w:p>
    <w:p>
      <w:pPr>
        <w:suppressAutoHyphens/>
        <w:spacing w:beforeLines="50" w:before="120" w:afterLines="50" w:after="120"/>
        <w:jc w:val="both"/>
        <w:rPr>
          <w:lang w:eastAsia="de-CH"/>
        </w:rPr>
      </w:pPr>
      <w:r>
        <w:t>Dopo aver consultato i veterinari cantonali e tenuto conto delle valutazioni della Stazione ornitologica di Sempach, l’USAV stabilisce nella presente ordinanza le zone di controllo e di osservazione ai sensi dell’articolo 122</w:t>
      </w:r>
      <w:r>
        <w:rPr>
          <w:i/>
        </w:rPr>
        <w:t>f</w:t>
      </w:r>
      <w:r>
        <w:t xml:space="preserve"> capoverso 2 OFE. Inoltre, in virtù dell’articolo 57 capoverso 2 lettera b della legge sulle epizoozie (RS 916.40), ordina provvedimenti temporanei secondo l’articolo 10 capoverso 1 numeri 4 e 6 </w:t>
      </w:r>
      <w:bookmarkStart w:id="0" w:name="_Hlk135838050"/>
      <w:r>
        <w:t>LFE</w:t>
      </w:r>
      <w:bookmarkEnd w:id="0"/>
      <w:r>
        <w:t xml:space="preserve">. </w:t>
      </w:r>
    </w:p>
    <w:p>
      <w:pPr>
        <w:suppressAutoHyphens/>
        <w:spacing w:beforeLines="100" w:before="240" w:after="120"/>
        <w:jc w:val="both"/>
        <w:rPr>
          <w:b/>
          <w:sz w:val="26"/>
          <w:szCs w:val="28"/>
          <w:u w:val="single"/>
        </w:rPr>
      </w:pPr>
      <w:r>
        <w:rPr>
          <w:b/>
          <w:sz w:val="26"/>
          <w:u w:val="single"/>
        </w:rPr>
        <w:t xml:space="preserve">II. </w:t>
      </w:r>
      <w:r>
        <w:rPr>
          <w:b/>
          <w:sz w:val="26"/>
          <w:u w:val="single"/>
        </w:rPr>
        <w:tab/>
        <w:t>Le disposizioni nel dettaglio</w:t>
      </w:r>
    </w:p>
    <w:p>
      <w:pPr>
        <w:suppressAutoHyphens/>
        <w:spacing w:beforeLines="50" w:before="120" w:afterLines="50" w:after="120"/>
        <w:jc w:val="both"/>
        <w:rPr>
          <w:b/>
          <w:u w:val="single"/>
        </w:rPr>
      </w:pPr>
      <w:r>
        <w:rPr>
          <w:b/>
          <w:u w:val="single"/>
        </w:rPr>
        <w:t>Art. 3: Zona di controllo</w:t>
      </w:r>
    </w:p>
    <w:p>
      <w:pPr>
        <w:suppressAutoHyphens/>
        <w:spacing w:afterLines="50" w:after="120"/>
        <w:jc w:val="both"/>
      </w:pPr>
      <w:r>
        <w:t>Dopo il periodo riproduttivo, i gabbiani comuni di solito si disperdono.</w:t>
      </w:r>
    </w:p>
    <w:p>
      <w:pPr>
        <w:suppressAutoHyphens/>
        <w:spacing w:afterLines="50" w:after="120"/>
        <w:jc w:val="both"/>
      </w:pPr>
      <w:r>
        <w:t>Poiché le restrizioni sull’allevamento all’aperto hanno un impatto sul benessere degli animali, le zone di controllo sono definite sulla base di una valutazione ponderata tra benefici e rischi. L’ordinanza stabilisce l’estensione delle zone di controllo: il rischio di un’ulteriore diffusione dell’influenza aviaria che giustifichi la restrizione dell’allevamento all’aperto è generalmente ipotizzato per un raggio di 1 km intorno alle zone in cui sono stati rinvenuti uccelli selvatici colpiti dall’influenza aviaria. La decisione se un luogo di ritrovamento rappresenti un rischio per le aziende detentrici di pollame in questa zona è di competenza dei veterinari cantonali. A tal fine, i Cantoni, la Stazione ornitologica di Sempach, il CNMVC, l’IVI e l’USAV si tengono reciprocamente informati.</w:t>
      </w:r>
    </w:p>
    <w:p>
      <w:pPr>
        <w:suppressAutoHyphens/>
        <w:spacing w:beforeLines="50" w:before="120" w:afterLines="50" w:after="120"/>
        <w:jc w:val="both"/>
        <w:rPr>
          <w:b/>
          <w:u w:val="single"/>
        </w:rPr>
      </w:pPr>
      <w:r>
        <w:rPr>
          <w:b/>
          <w:u w:val="single"/>
        </w:rPr>
        <w:t>Art. 8 cpv. 2: Entrata in vigore e durata di validità</w:t>
      </w:r>
    </w:p>
    <w:p>
      <w:pPr>
        <w:suppressAutoHyphens/>
        <w:spacing w:beforeLines="50" w:before="120" w:afterLines="100" w:after="240"/>
        <w:jc w:val="both"/>
        <w:rPr>
          <w:highlight w:val="yellow"/>
        </w:rPr>
      </w:pPr>
      <w:r>
        <w:t>L’ordinanza è entrata in vigore il 25 maggio 2023 e si applica fino al 31 luglio 2023. L’ordinanza è prolungata fino al 15 ottobre 2023.</w:t>
      </w:r>
      <w:r>
        <w:rPr>
          <w:highlight w:val="yellow"/>
        </w:rPr>
        <w:br w:type="page"/>
      </w:r>
    </w:p>
    <w:p>
      <w:pPr>
        <w:suppressAutoHyphens/>
        <w:spacing w:beforeLines="50" w:before="120" w:afterLines="50" w:after="120"/>
        <w:jc w:val="both"/>
        <w:rPr>
          <w:b/>
          <w:sz w:val="26"/>
          <w:szCs w:val="28"/>
          <w:u w:val="single"/>
        </w:rPr>
      </w:pPr>
      <w:r>
        <w:rPr>
          <w:b/>
          <w:sz w:val="26"/>
          <w:u w:val="single"/>
        </w:rPr>
        <w:t xml:space="preserve">III. </w:t>
      </w:r>
      <w:r>
        <w:rPr>
          <w:b/>
          <w:sz w:val="26"/>
          <w:u w:val="single"/>
        </w:rPr>
        <w:tab/>
        <w:t>Ripercussioni</w:t>
      </w:r>
    </w:p>
    <w:p>
      <w:pPr>
        <w:spacing w:afterLines="100" w:after="240"/>
        <w:jc w:val="both"/>
      </w:pPr>
      <w:r>
        <w:t>I provvedimenti da adottare nelle zone di osservazione e di controllo comportano determinate restrizioni per gli avicoltori. Tuttavia, queste sono anche nel loro interesse, poiché prevenire l’ulteriore diffusione dell’influenza aviaria può non soltanto evitare grandi sofferenze agli animali, ma anche danni economici. Pertanto, le restrizioni sono considerate ragionevoli e indispensabili.</w:t>
      </w:r>
    </w:p>
    <w:p>
      <w:pPr>
        <w:jc w:val="both"/>
        <w:rPr>
          <w:b/>
          <w:sz w:val="26"/>
          <w:szCs w:val="28"/>
          <w:u w:val="single"/>
        </w:rPr>
      </w:pPr>
      <w:r>
        <w:rPr>
          <w:b/>
          <w:sz w:val="26"/>
          <w:u w:val="single"/>
        </w:rPr>
        <w:t xml:space="preserve">IV. </w:t>
      </w:r>
      <w:r>
        <w:rPr>
          <w:b/>
          <w:sz w:val="26"/>
          <w:u w:val="single"/>
        </w:rPr>
        <w:tab/>
        <w:t xml:space="preserve">Compatibilità con gli obblighi internazionali della Svizzera </w:t>
      </w:r>
    </w:p>
    <w:p>
      <w:pPr>
        <w:suppressAutoHyphens/>
        <w:spacing w:before="240"/>
        <w:jc w:val="both"/>
      </w:pPr>
      <w:r>
        <w:t>Le misure di lotta sono conformi ai requisiti concordati con l’UE e stabiliti all’articolo 2 dell’allegato 11 e alla cifra V dell’appendice 1 dell’Accordo del 21 giugno 1999</w:t>
      </w:r>
      <w:r>
        <w:rPr>
          <w:rStyle w:val="Funotenzeichen"/>
        </w:rPr>
        <w:footnoteReference w:id="4"/>
      </w:r>
      <w:r>
        <w:t xml:space="preserve"> tra la Confederazione Svizzera e la Comunità europea sul commercio di prodotti agricoli e sono pertanto compatibili con gli obblighi internazionali.</w:t>
      </w:r>
    </w:p>
    <w:sectPr>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noProof/>
      </w:rPr>
      <mc:AlternateContent>
        <mc:Choice Requires="wps">
          <w:drawing>
            <wp:anchor distT="45720" distB="45720" distL="114300" distR="114300" simplePos="0" relativeHeight="251648000" behindDoc="0" locked="1" layoutInCell="1" allowOverlap="1">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pPr>
                            <w:pStyle w:val="Text7-rechts"/>
                          </w:pPr>
                          <w:r>
                            <w:fldChar w:fldCharType="begin"/>
                          </w:r>
                          <w:r>
                            <w:instrText xml:space="preserve"> PAGE   \* MERGEFORMAT </w:instrText>
                          </w:r>
                          <w:r>
                            <w:fldChar w:fldCharType="separate"/>
                          </w:r>
                          <w:r>
                            <w:rPr>
                              <w:noProof/>
                            </w:rPr>
                            <w:t>2</w:t>
                          </w:r>
                          <w:r>
                            <w:fldChar w:fldCharType="end"/>
                          </w:r>
                          <w:r>
                            <w:t>/</w:t>
                          </w:r>
                          <w:fldSimple w:instr=" NUMPAGES ">
                            <w:r>
                              <w:rPr>
                                <w:noProof/>
                              </w:rPr>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1E027D" id="_x0000_t202" coordsize="21600,21600" o:spt="202" path="m,l,21600r21600,l21600,xe">
              <v:stroke joinstyle="miter"/>
              <v:path gradientshapeok="t" o:connecttype="rect"/>
            </v:shapetype>
            <v:shape id="_x0000_s1043" type="#_x0000_t202" style="position:absolute;margin-left:-7.65pt;margin-top:0;width:34pt;height:10.7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TJQ6IAQIAAOoDAAAOAAAAAAAAAAAA&#10;AAAAAC4CAABkcnMvZTJvRG9jLnhtbFBLAQItABQABgAIAAAAIQCmhosQ2wAAAAYBAAAPAAAAAAAA&#10;AAAAAAAAAFsEAABkcnMvZG93bnJldi54bWxQSwUGAAAAAAQABADzAAAAYwUAAAAA&#10;" filled="f" stroked="f">
              <v:textbox style="mso-fit-shape-to-text:t" inset="0,0,0,0">
                <w:txbxContent>
                  <w:p w14:paraId="7EF1C872" w14:textId="77777777" w:rsidR="007C65D5" w:rsidRDefault="00B25B5E">
                    <w:pPr>
                      <w:pStyle w:val="Text7-rechts"/>
                    </w:pPr>
                    <w:r>
                      <w:fldChar w:fldCharType="begin"/>
                    </w:r>
                    <w:r>
                      <w:instrText xml:space="preserve"> PAGE   \* MERGEFORMAT </w:instrText>
                    </w:r>
                    <w:r>
                      <w:fldChar w:fldCharType="separate"/>
                    </w:r>
                    <w:r>
                      <w:rPr>
                        <w:noProof/>
                      </w:rPr>
                      <w:t>2</w:t>
                    </w:r>
                    <w:r>
                      <w:fldChar w:fldCharType="end"/>
                    </w:r>
                    <w:r>
                      <w:t>/</w:t>
                    </w:r>
                    <w:r w:rsidR="003D11C4">
                      <w:fldChar w:fldCharType="begin"/>
                    </w:r>
                    <w:r w:rsidR="003D11C4">
                      <w:instrText xml:space="preserve"> NUMPAGES </w:instrText>
                    </w:r>
                    <w:r w:rsidR="003D11C4">
                      <w:fldChar w:fldCharType="separate"/>
                    </w:r>
                    <w:r>
                      <w:rPr>
                        <w:noProof/>
                      </w:rPr>
                      <w:t>2</w:t>
                    </w:r>
                    <w:r w:rsidR="003D11C4">
                      <w:rPr>
                        <w:noProof/>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noProof/>
      </w:rPr>
      <mc:AlternateContent>
        <mc:Choice Requires="wps">
          <w:drawing>
            <wp:anchor distT="0" distB="0" distL="0" distR="0" simplePos="0" relativeHeight="251650048" behindDoc="0" locked="1" layoutInCell="1" allowOverlap="1">
              <wp:simplePos x="0" y="0"/>
              <wp:positionH relativeFrom="page">
                <wp:posOffset>314325</wp:posOffset>
              </wp:positionH>
              <wp:positionV relativeFrom="bottomMargin">
                <wp:posOffset>-201930</wp:posOffset>
              </wp:positionV>
              <wp:extent cx="680400" cy="680400"/>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pPr>
                            <w:pStyle w:val="Barcode"/>
                          </w:pPr>
                          <w:r>
                            <w:fldChar w:fldCharType="begin"/>
                          </w:r>
                          <w:r>
                            <w:instrText xml:space="preserve"> DISPLAYBARCODE "</w:instrText>
                          </w:r>
                          <w:fldSimple w:instr=" DOCVARIABLE &quot;VLM:Dokument.ID&quot;  \* MERGEFORMAT ">
                            <w:r>
                              <w:instrText>ActaNovaDocument|4bd6f9e5-0c50-4436-8408-532ff5d4d9e7|System.Guid</w:instrText>
                            </w:r>
                          </w:fldSimple>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2BBCD" id="_x0000_t202" coordsize="21600,21600" o:spt="202" path="m,l,21600r21600,l21600,xe">
              <v:stroke joinstyle="miter"/>
              <v:path gradientshapeok="t" o:connecttype="rect"/>
            </v:shapetype>
            <v:shape id="Textfeld 7" o:spid="_x0000_s1054" type="#_x0000_t202" alt="[Correspondence.PrePrinted]" style="position:absolute;margin-left:24.75pt;margin-top:-15.9pt;width:53.55pt;height:5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eEM8bkECAABwBAAA&#10;DgAAAAAAAAAAAAAAAAAuAgAAZHJzL2Uyb0RvYy54bWxQSwECLQAUAAYACAAAACEAK2v6a94AAAAJ&#10;AQAADwAAAAAAAAAAAAAAAACbBAAAZHJzL2Rvd25yZXYueG1sUEsFBgAAAAAEAAQA8wAAAKYFAAAA&#10;AA==&#10;" filled="f" stroked="f" strokeweight=".5pt">
              <v:textbox inset="2mm,0,0,0">
                <w:txbxContent>
                  <w:p w14:paraId="0FE03D7E" w14:textId="77777777" w:rsidR="007C65D5" w:rsidRDefault="00B25B5E">
                    <w:pPr>
                      <w:pStyle w:val="Barcode"/>
                    </w:pPr>
                    <w:r>
                      <w:fldChar w:fldCharType="begin"/>
                    </w:r>
                    <w:r>
                      <w:instrText xml:space="preserve"> DISPLAYBARCODE "</w:instrText>
                    </w:r>
                    <w:r w:rsidR="003D11C4">
                      <w:fldChar w:fldCharType="begin"/>
                    </w:r>
                    <w:r w:rsidR="003D11C4">
                      <w:instrText xml:space="preserve"> DOCVARIABLE "VLM:Dokument.ID"  \* MERGEFORMAT </w:instrText>
                    </w:r>
                    <w:r w:rsidR="003D11C4">
                      <w:fldChar w:fldCharType="separate"/>
                    </w:r>
                    <w:r>
                      <w:instrText>ActaNovaDocument|4bd6f9e5-0c50-4436-8408-532ff5d4d9e7|System.Guid</w:instrText>
                    </w:r>
                    <w:r w:rsidR="003D11C4">
                      <w:fldChar w:fldCharType="end"/>
                    </w:r>
                    <w:r>
                      <w:instrText>" QR \s 25 \q 3</w:instrText>
                    </w:r>
                    <w:r>
                      <w:fldChar w:fldCharType="end"/>
                    </w:r>
                  </w:p>
                </w:txbxContent>
              </v:textbox>
              <w10:wrap anchorx="page" anchory="margin"/>
              <w10:anchorlock/>
            </v:shape>
          </w:pict>
        </mc:Fallback>
      </mc:AlternateContent>
    </w:r>
    <w:r>
      <w:rPr>
        <w:noProof/>
      </w:rPr>
      <mc:AlternateContent>
        <mc:Choice Requires="wps">
          <w:drawing>
            <wp:anchor distT="0" distB="0" distL="0" distR="0" simplePos="0" relativeHeight="251649024" behindDoc="0" locked="1" layoutInCell="1" allowOverlap="1">
              <wp:simplePos x="0" y="0"/>
              <wp:positionH relativeFrom="page">
                <wp:posOffset>1080135</wp:posOffset>
              </wp:positionH>
              <wp:positionV relativeFrom="bottomMargin">
                <wp:posOffset>273685</wp:posOffset>
              </wp:positionV>
              <wp:extent cx="2354400" cy="108000"/>
              <wp:effectExtent l="0" t="0" r="635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pPr>
                            <w:pStyle w:val="Text6-ohneAbstand"/>
                          </w:pPr>
                          <w:fldSimple w:instr=" DOCVARIABLE  &quot;VLM:Dokument.Geschaeftsdetails.Referenz&quot;  \* MERGEFORMAT ">
                            <w:r>
                              <w:t>BLV-D-73B13401/82</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572C50" id="Textfeld 8" o:spid="_x0000_s1055" type="#_x0000_t202" alt="[Correspondence.PrePrinted]" style="position:absolute;margin-left:85.05pt;margin-top:21.55pt;width:185.4pt;height: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CdcQB6PwIAAGsEAAAOAAAA&#10;AAAAAAAAAAAAAC4CAABkcnMvZTJvRG9jLnhtbFBLAQItABQABgAIAAAAIQBeQGpF3AAAAAkBAAAP&#10;AAAAAAAAAAAAAAAAAJkEAABkcnMvZG93bnJldi54bWxQSwUGAAAAAAQABADzAAAAogUAAAAA&#10;" filled="f" stroked="f" strokeweight=".5pt">
              <v:textbox style="mso-fit-shape-to-text:t" inset="0,0,0,0">
                <w:txbxContent>
                  <w:p w14:paraId="2E41DDDA" w14:textId="77777777" w:rsidR="007C65D5" w:rsidRDefault="00BA0C3A">
                    <w:pPr>
                      <w:pStyle w:val="Text6-ohneAbstand"/>
                    </w:pPr>
                    <w:fldSimple w:instr=" DOCVARIABLE  &quot;VLM:Dokument.Geschaeftsdetails.Referenz&quot;  \* MERGEFORMAT ">
                      <w:r w:rsidR="00B25B5E">
                        <w:t>BLV-D-73B13401/82</w:t>
                      </w:r>
                    </w:fldSimple>
                  </w:p>
                </w:txbxContent>
              </v:textbox>
              <w10:wrap anchorx="page" anchory="margin"/>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0</wp:posOffset>
              </wp:positionH>
              <wp:positionV relativeFrom="bottomMargin">
                <wp:posOffset>90170</wp:posOffset>
              </wp:positionV>
              <wp:extent cx="896400" cy="198000"/>
              <wp:effectExtent l="0" t="0" r="0" b="12065"/>
              <wp:wrapNone/>
              <wp:docPr id="12" name="Textfeld 12"/>
              <wp:cNvGraphicFramePr/>
              <a:graphic xmlns:a="http://schemas.openxmlformats.org/drawingml/2006/main">
                <a:graphicData uri="http://schemas.microsoft.com/office/word/2010/wordprocessingShape">
                  <wps:wsp>
                    <wps:cNvSpPr txBox="1"/>
                    <wps:spPr>
                      <a:xfrm>
                        <a:off x="0" y="0"/>
                        <a:ext cx="896400" cy="198000"/>
                      </a:xfrm>
                      <a:prstGeom prst="rect">
                        <a:avLst/>
                      </a:prstGeom>
                      <a:noFill/>
                      <a:ln w="6350">
                        <a:noFill/>
                      </a:ln>
                    </wps:spPr>
                    <wps:txbx>
                      <w:txbxContent>
                        <w:p>
                          <w:pPr>
                            <w:rPr>
                              <w:sz w:val="12"/>
                              <w:szCs w:val="12"/>
                            </w:rPr>
                          </w:pPr>
                          <w:r>
                            <w:rPr>
                              <w:sz w:val="12"/>
                            </w:rPr>
                            <w:t>000.02.01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434F" id="Textfeld 12" o:spid="_x0000_s1056" type="#_x0000_t202" style="position:absolute;margin-left:0;margin-top:7.1pt;width:70.6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" filled="f" stroked="f" strokeweight=".5pt">
              <v:textbox inset="0,0,0,0">
                <w:txbxContent>
                  <w:p w14:paraId="101B4D9E" w14:textId="77777777" w:rsidR="007C65D5" w:rsidRDefault="00B25B5E">
                    <w:pPr>
                      <w:rPr>
                        <w:sz w:val="12"/>
                        <w:szCs w:val="12"/>
                      </w:rPr>
                    </w:pPr>
                    <w:r>
                      <w:rPr>
                        <w:sz w:val="12"/>
                      </w:rPr>
                      <w:t>000.02.01</w:t>
                    </w:r>
                  </w:p>
                </w:txbxContent>
              </v:textbox>
              <w10:wrap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spacing w:after="0"/>
      </w:pPr>
      <w:r>
        <w:rPr>
          <w:rStyle w:val="Funotenzeichen"/>
        </w:rPr>
        <w:footnoteRef/>
      </w:r>
      <w:r>
        <w:tab/>
        <w:t>RS </w:t>
      </w:r>
      <w:r>
        <w:rPr>
          <w:b/>
        </w:rPr>
        <w:t>916.443.116</w:t>
      </w:r>
    </w:p>
  </w:footnote>
  <w:footnote w:id="2">
    <w:p>
      <w:pPr>
        <w:pStyle w:val="Funotentext"/>
        <w:spacing w:after="0"/>
        <w:rPr>
          <w:sz w:val="16"/>
          <w:szCs w:val="16"/>
        </w:rPr>
      </w:pPr>
      <w:r>
        <w:rPr>
          <w:rStyle w:val="Funotenzeichen"/>
          <w:sz w:val="16"/>
        </w:rPr>
        <w:footnoteRef/>
      </w:r>
      <w:r>
        <w:tab/>
      </w:r>
      <w:hyperlink r:id="rId1" w:history="1">
        <w:r>
          <w:rPr>
            <w:color w:val="0000FF"/>
            <w:sz w:val="16"/>
            <w:u w:val="single"/>
          </w:rPr>
          <w:t>Influenza aviaria (AI) nell’animale</w:t>
        </w:r>
      </w:hyperlink>
    </w:p>
  </w:footnote>
  <w:footnote w:id="3">
    <w:p>
      <w:pPr>
        <w:pStyle w:val="Funotentext"/>
      </w:pPr>
      <w:r>
        <w:rPr>
          <w:rStyle w:val="Funotenzeichen"/>
        </w:rPr>
        <w:footnoteRef/>
      </w:r>
      <w:r>
        <w:tab/>
      </w:r>
      <w:hyperlink r:id="rId2" w:history="1">
        <w:r>
          <w:rPr>
            <w:color w:val="0000FF"/>
            <w:sz w:val="16"/>
            <w:u w:val="single"/>
          </w:rPr>
          <w:t>Influenza aviaria: misure abrogate dal 1° maggio 2023 (admin.ch)</w:t>
        </w:r>
      </w:hyperlink>
    </w:p>
  </w:footnote>
  <w:footnote w:id="4">
    <w:p>
      <w:pPr>
        <w:pStyle w:val="Funotentext"/>
        <w:rPr>
          <w:szCs w:val="14"/>
        </w:rPr>
      </w:pPr>
      <w:r>
        <w:rPr>
          <w:rStyle w:val="Funotenzeichen"/>
        </w:rPr>
        <w:footnoteRef/>
      </w:r>
      <w:r>
        <w:t xml:space="preserve"> </w:t>
      </w:r>
      <w:r>
        <w:tab/>
        <w:t xml:space="preserve">RS </w:t>
      </w:r>
      <w:r>
        <w:rPr>
          <w:b/>
        </w:rPr>
        <w:t>0.916.026.81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mc:AlternateContent>
        <mc:Choice Requires="wpc">
          <w:drawing>
            <wp:anchor distT="0" distB="0" distL="114300" distR="114300" simplePos="0" relativeHeight="251655168" behindDoc="1" locked="0" layoutInCell="1" allowOverlap="1">
              <wp:simplePos x="0" y="0"/>
              <wp:positionH relativeFrom="page">
                <wp:align>center</wp:align>
              </wp:positionH>
              <wp:positionV relativeFrom="page">
                <wp:align>center</wp:align>
              </wp:positionV>
              <wp:extent cx="5760720" cy="6713855"/>
              <wp:effectExtent l="0" t="0" r="1905" b="127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8"/>
                      <wpg:cNvGrpSpPr>
                        <a:grpSpLocks/>
                      </wpg:cNvGrpSpPr>
                      <wpg:grpSpPr bwMode="auto">
                        <a:xfrm rot="18900000">
                          <a:off x="120015" y="1837889"/>
                          <a:ext cx="5519890" cy="2433182"/>
                          <a:chOff x="1606" y="6586"/>
                          <a:chExt cx="8693" cy="3832"/>
                        </a:xfrm>
                      </wpg:grpSpPr>
                      <wps:wsp>
                        <wps:cNvPr id="26"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KEIN</w:t>
                              </w:r>
                            </w:p>
                          </w:txbxContent>
                        </wps:txbx>
                        <wps:bodyPr wrap="square" numCol="1" fromWordArt="1">
                          <a:prstTxWarp prst="textPlain">
                            <a:avLst>
                              <a:gd name="adj" fmla="val 50000"/>
                            </a:avLst>
                          </a:prstTxWarp>
                          <a:spAutoFit/>
                        </wps:bodyPr>
                      </wps:wsp>
                      <wps:wsp>
                        <wps:cNvPr id="27"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13CCC33" id="Zeichenbereich 28"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1424A6F1"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KEIN</w:t>
                        </w:r>
                        <w:proofErr w:type="spellEnd"/>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76C1E314"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ORIGINAL</w:t>
                        </w:r>
                        <w:proofErr w:type="spellEnd"/>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4FCC90" id="Textfeld 24" o:spid="_x0000_s1031"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AxF44Y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0F5E4E22"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ENTWURF</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077295" id="Textfeld 23"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BY7s/ZLgIAACY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7AE48B77" w14:textId="77777777" w:rsidR="007C65D5" w:rsidRDefault="00B25B5E">
                    <w:pPr>
                      <w:jc w:val="center"/>
                      <w:rPr>
                        <w:rFonts w:ascii="Arial Black" w:hAnsi="Arial Black"/>
                        <w:color w:val="C0C0C0"/>
                        <w:sz w:val="160"/>
                        <w:szCs w:val="160"/>
                      </w:rPr>
                    </w:pPr>
                    <w:proofErr w:type="spellStart"/>
                    <w:r>
                      <w:rPr>
                        <w:rFonts w:ascii="Arial Black" w:hAnsi="Arial Black"/>
                        <w:color w:val="C0C0C0"/>
                        <w:sz w:val="160"/>
                      </w:rPr>
                      <w:t>KOPIE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A97FD2" id="Textfeld 22" o:spid="_x0000_s1033"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" o:allowincell="f" filled="f" stroked="f">
              <v:stroke joinstyle="round"/>
              <o:lock v:ext="edit" shapetype="t"/>
              <v:textbox style="mso-fit-shape-to-text:t">
                <w:txbxContent>
                  <w:p w14:paraId="7394F3CC"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ARCHIV</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Text11"/>
      <w:spacing w:line="510" w:lineRule="exact"/>
    </w:pPr>
    <w:r>
      <w:rPr>
        <w:noProof/>
      </w:rPr>
      <mc:AlternateContent>
        <mc:Choice Requires="wpc">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720" cy="6713855"/>
              <wp:effectExtent l="0" t="0" r="1905" b="1270"/>
              <wp:wrapNone/>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
                      <wpg:cNvGrpSpPr>
                        <a:grpSpLocks/>
                      </wpg:cNvGrpSpPr>
                      <wpg:grpSpPr bwMode="auto">
                        <a:xfrm rot="18900000">
                          <a:off x="120333" y="1838818"/>
                          <a:ext cx="5519255" cy="2489694"/>
                          <a:chOff x="1574" y="6574"/>
                          <a:chExt cx="8692" cy="3921"/>
                        </a:xfrm>
                      </wpg:grpSpPr>
                      <wps:wsp>
                        <wps:cNvPr id="19" name="RubiconCorrNoOriginal_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KEIN</w:t>
                              </w:r>
                            </w:p>
                          </w:txbxContent>
                        </wps:txbx>
                        <wps:bodyPr wrap="square" numCol="1" fromWordArt="1">
                          <a:prstTxWarp prst="textPlain">
                            <a:avLst>
                              <a:gd name="adj" fmla="val 50000"/>
                            </a:avLst>
                          </a:prstTxWarp>
                          <a:spAutoFit/>
                        </wps:bodyPr>
                      </wps:wsp>
                      <wps:wsp>
                        <wps:cNvPr id="20" name="RubiconCorrNoOriginal_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34A380C" id="Zeichenbereich 21"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766E3E52"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KEIN</w:t>
                        </w:r>
                        <w:proofErr w:type="spellEnd"/>
                      </w:p>
                    </w:txbxContent>
                  </v:textbox>
                </v:shape>
                <v:shape id="RubiconCorrNoOriginal_5" o:spid="_x0000_s103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550346D0"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ORIGINAL</w:t>
                        </w:r>
                        <w:proofErr w:type="spellEnd"/>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077585" cy="1657350"/>
              <wp:effectExtent l="0" t="1905000" r="0" b="1495425"/>
              <wp:wrapNone/>
              <wp:docPr id="17" name="Textfeld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123DDE" id="Textfeld 17" o:spid="_x0000_s1039"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" o:allowincell="f" filled="f" stroked="f">
              <v:stroke joinstyle="round"/>
              <o:lock v:ext="edit" shapetype="t"/>
              <v:textbox style="mso-fit-shape-to-text:t">
                <w:txbxContent>
                  <w:p w14:paraId="677F836F"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ENTWURF</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align>center</wp:align>
              </wp:positionH>
              <wp:positionV relativeFrom="page">
                <wp:align>center</wp:align>
              </wp:positionV>
              <wp:extent cx="5209540" cy="2232660"/>
              <wp:effectExtent l="0" t="1495425" r="0" b="948690"/>
              <wp:wrapNone/>
              <wp:docPr id="16" name="Textfeld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260C54" id="Textfeld 16" o:spid="_x0000_s1040"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" o:allowincell="f" filled="f" stroked="f">
              <v:stroke joinstyle="round"/>
              <o:lock v:ext="edit" shapetype="t"/>
              <v:textbox style="mso-fit-shape-to-text:t">
                <w:txbxContent>
                  <w:p w14:paraId="79BDFBA6" w14:textId="77777777" w:rsidR="007C65D5" w:rsidRDefault="00B25B5E">
                    <w:pPr>
                      <w:jc w:val="center"/>
                      <w:rPr>
                        <w:rFonts w:ascii="Arial Black" w:hAnsi="Arial Black"/>
                        <w:color w:val="C0C0C0"/>
                        <w:sz w:val="160"/>
                        <w:szCs w:val="160"/>
                      </w:rPr>
                    </w:pPr>
                    <w:proofErr w:type="spellStart"/>
                    <w:r>
                      <w:rPr>
                        <w:rFonts w:ascii="Arial Black" w:hAnsi="Arial Black"/>
                        <w:color w:val="C0C0C0"/>
                        <w:sz w:val="160"/>
                      </w:rPr>
                      <w:t>KOPIE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5982335" cy="1631315"/>
              <wp:effectExtent l="0" t="1914525" r="0" b="1521460"/>
              <wp:wrapNone/>
              <wp:docPr id="15" name="Textfeld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ECB71F" id="Textfeld 15" o:spid="_x0000_s1041"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" o:allowincell="f" filled="f" stroked="f">
              <v:stroke joinstyle="round"/>
              <o:lock v:ext="edit" shapetype="t"/>
              <v:textbox style="mso-fit-shape-to-text:t">
                <w:txbxContent>
                  <w:p w14:paraId="35427879"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ARCHIV</w:t>
                    </w:r>
                    <w:proofErr w:type="spellEnd"/>
                  </w:p>
                </w:txbxContent>
              </v:textbox>
              <w10:wrap anchorx="page" anchory="page"/>
            </v:shape>
          </w:pict>
        </mc:Fallback>
      </mc:AlternateContent>
    </w:r>
    <w:r>
      <w:rPr>
        <w:noProof/>
      </w:rPr>
      <mc:AlternateContent>
        <mc:Choice Requires="wps">
          <w:drawing>
            <wp:inline distT="0" distB="0" distL="0" distR="0">
              <wp:extent cx="5181600" cy="324000"/>
              <wp:effectExtent l="0" t="0" r="0" b="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pPr>
                            <w:pStyle w:val="Text75"/>
                          </w:pPr>
                        </w:p>
                      </w:txbxContent>
                    </wps:txbx>
                    <wps:bodyPr rot="0" vert="horz" wrap="square" lIns="0" tIns="32400" rIns="0" bIns="0" anchor="t" anchorCtr="0">
                      <a:noAutofit/>
                    </wps:bodyPr>
                  </wps:wsp>
                </a:graphicData>
              </a:graphic>
            </wp:inline>
          </w:drawing>
        </mc:Choice>
        <mc:Fallback>
          <w:pict>
            <v:shape w14:anchorId="385E599A"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D6Cc+IBgIAAO4DAAAOAAAAAAAA&#10;AAAAAAAAAC4CAABkcnMvZTJvRG9jLnhtbFBLAQItABQABgAIAAAAIQCcIqfs2QAAAAQBAAAPAAAA&#10;AAAAAAAAAAAAAGAEAABkcnMvZG93bnJldi54bWxQSwUGAAAAAAQABADzAAAAZgUAAAAA&#10;" filled="f" stroked="f">
              <v:textbox inset="0,.9mm,0,0">
                <w:txbxContent>
                  <w:p w14:paraId="7A1DAEC9" w14:textId="77777777" w:rsidR="007C65D5" w:rsidRDefault="007C65D5">
                    <w:pPr>
                      <w:pStyle w:val="Text75"/>
                    </w:pPr>
                  </w:p>
                </w:txbxContent>
              </v:textbox>
              <w10:anchorlock/>
            </v:shape>
          </w:pict>
        </mc:Fallback>
      </mc:AlternateContent>
    </w:r>
  </w:p>
  <w:p>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Text1-Zeilenabstand07pt"/>
    </w:pPr>
    <w:r>
      <w:rPr>
        <w:noProof/>
      </w:rPr>
      <mc:AlternateContent>
        <mc:Choice Requires="wpc">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760720" cy="6713855"/>
              <wp:effectExtent l="0" t="0" r="1905" b="1270"/>
              <wp:wrapNone/>
              <wp:docPr id="14"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13"/>
                      <wpg:cNvGrpSpPr>
                        <a:grpSpLocks/>
                      </wpg:cNvGrpSpPr>
                      <wpg:grpSpPr bwMode="auto">
                        <a:xfrm rot="18900000">
                          <a:off x="120333" y="1838818"/>
                          <a:ext cx="5519255" cy="2489694"/>
                          <a:chOff x="1574" y="6574"/>
                          <a:chExt cx="8692" cy="3921"/>
                        </a:xfrm>
                      </wpg:grpSpPr>
                      <wps:wsp>
                        <wps:cNvPr id="10" name="RubiconCorrNoOriginal_1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KEIN</w:t>
                              </w:r>
                            </w:p>
                          </w:txbxContent>
                        </wps:txbx>
                        <wps:bodyPr wrap="square" numCol="1" fromWordArt="1">
                          <a:prstTxWarp prst="textPlain">
                            <a:avLst>
                              <a:gd name="adj" fmla="val 50000"/>
                            </a:avLst>
                          </a:prstTxWarp>
                          <a:spAutoFit/>
                        </wps:bodyPr>
                      </wps:wsp>
                      <wps:wsp>
                        <wps:cNvPr id="13" name="RubiconCorrNoOriginal_1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144CEC38" id="Zeichenbereich 14"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13" o:spid="_x0000_s104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4FC552B2"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KEIN</w:t>
                        </w:r>
                        <w:proofErr w:type="spellEnd"/>
                      </w:p>
                    </w:txbxContent>
                  </v:textbox>
                </v:shape>
                <v:shape id="RubiconCorrNoOriginal_15" o:spid="_x0000_s104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" filled="f" stroked="f">
                  <v:stroke joinstyle="round"/>
                  <o:lock v:ext="edit" aspectratio="t" shapetype="t"/>
                  <v:textbox style="mso-fit-shape-to-text:t">
                    <w:txbxContent>
                      <w:p w14:paraId="5424D30B"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ORIGINAL</w:t>
                        </w:r>
                        <w:proofErr w:type="spellEnd"/>
                      </w:p>
                    </w:txbxContent>
                  </v:textbox>
                </v:shape>
              </v:group>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077585" cy="1657350"/>
              <wp:effectExtent l="0" t="1905000" r="0" b="1495425"/>
              <wp:wrapNone/>
              <wp:docPr id="5" name="Textfeld 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E34E4D" id="Textfeld 5" o:spid="_x0000_s1049"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BA5zCiLgIAACY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447D0B98"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ENTWURF</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align>center</wp:align>
              </wp:positionH>
              <wp:positionV relativeFrom="page">
                <wp:align>center</wp:align>
              </wp:positionV>
              <wp:extent cx="5209540" cy="2232660"/>
              <wp:effectExtent l="0" t="1495425" r="0" b="948690"/>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ED650B" id="Textfeld 4" o:spid="_x0000_s1050"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aRLgIAACUEAAAOAAAAZHJzL2Uyb0RvYy54bWysU8GO0zAQvSPxD5bvNGnY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CyBvaRLgIAACU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0E1646E8" w14:textId="77777777" w:rsidR="007C65D5" w:rsidRDefault="00B25B5E">
                    <w:pPr>
                      <w:jc w:val="center"/>
                      <w:rPr>
                        <w:rFonts w:ascii="Arial Black" w:hAnsi="Arial Black"/>
                        <w:color w:val="C0C0C0"/>
                        <w:sz w:val="160"/>
                        <w:szCs w:val="160"/>
                      </w:rPr>
                    </w:pPr>
                    <w:proofErr w:type="spellStart"/>
                    <w:r>
                      <w:rPr>
                        <w:rFonts w:ascii="Arial Black" w:hAnsi="Arial Black"/>
                        <w:color w:val="C0C0C0"/>
                        <w:sz w:val="160"/>
                      </w:rPr>
                      <w:t>KOPIE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5982335" cy="1631315"/>
              <wp:effectExtent l="0" t="1914525" r="0" b="152146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6E5158" id="Textfeld 3" o:spid="_x0000_s1051"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CW65QNMQIAACg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451FD3E9" w14:textId="77777777" w:rsidR="007C65D5" w:rsidRDefault="00B25B5E">
                    <w:pPr>
                      <w:jc w:val="center"/>
                      <w:rPr>
                        <w:rFonts w:ascii="Arial Black" w:hAnsi="Arial Black"/>
                        <w:color w:val="C0C0C0"/>
                        <w:sz w:val="120"/>
                        <w:szCs w:val="120"/>
                      </w:rPr>
                    </w:pPr>
                    <w:proofErr w:type="spellStart"/>
                    <w:r>
                      <w:rPr>
                        <w:rFonts w:ascii="Arial Black" w:hAnsi="Arial Black"/>
                        <w:color w:val="C0C0C0"/>
                        <w:sz w:val="120"/>
                      </w:rPr>
                      <w:t>ARCHIV</w:t>
                    </w:r>
                    <w:proofErr w:type="spellEnd"/>
                  </w:p>
                </w:txbxContent>
              </v:textbox>
              <w10:wrap anchorx="page" anchory="page"/>
            </v:shape>
          </w:pict>
        </mc:Fallback>
      </mc:AlternateContent>
    </w:r>
    <w:r>
      <w:rPr>
        <w:noProof/>
      </w:rPr>
      <mc:AlternateContent>
        <mc:Choice Requires="wps">
          <w:drawing>
            <wp:anchor distT="45720" distB="45720" distL="114300" distR="114300" simplePos="0" relativeHeight="251651072" behindDoc="0" locked="1" layoutInCell="1" allowOverlap="1">
              <wp:simplePos x="0" y="0"/>
              <wp:positionH relativeFrom="leftMargin">
                <wp:posOffset>4161790</wp:posOffset>
              </wp:positionH>
              <wp:positionV relativeFrom="page">
                <wp:posOffset>419100</wp:posOffset>
              </wp:positionV>
              <wp:extent cx="2129155" cy="1184275"/>
              <wp:effectExtent l="0" t="0" r="4445"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1184275"/>
                      </a:xfrm>
                      <a:prstGeom prst="rect">
                        <a:avLst/>
                      </a:prstGeom>
                      <a:noFill/>
                      <a:ln w="9525">
                        <a:noFill/>
                        <a:miter lim="800000"/>
                        <a:headEnd/>
                        <a:tailEnd/>
                      </a:ln>
                    </wps:spPr>
                    <wps:txbx>
                      <w:txbxContent>
                        <w:p>
                          <w:pPr>
                            <w:pStyle w:val="Text75-Abstandnach7Pt"/>
                            <w:suppressAutoHyphens/>
                          </w:pPr>
                          <w:r>
                            <w:t>Dipartimento federale dell’interno DFI</w:t>
                          </w:r>
                        </w:p>
                        <w:p>
                          <w:pPr>
                            <w:pStyle w:val="Text75"/>
                            <w:suppressAutoHyphens/>
                            <w:rPr>
                              <w:b/>
                            </w:rPr>
                          </w:pPr>
                          <w:r>
                            <w:rPr>
                              <w:b/>
                            </w:rPr>
                            <w:t>Ufficio federale della sicurezza alimentare e</w:t>
                          </w:r>
                        </w:p>
                        <w:p>
                          <w:pPr>
                            <w:pStyle w:val="Text75"/>
                            <w:suppressAutoHyphens/>
                            <w:rPr>
                              <w:b/>
                            </w:rPr>
                          </w:pPr>
                          <w:r>
                            <w:rPr>
                              <w:b/>
                            </w:rPr>
                            <w:t>di veterinaria USAV</w:t>
                          </w:r>
                        </w:p>
                        <w:p>
                          <w:pPr>
                            <w:pStyle w:val="Text75"/>
                            <w:suppressAutoHyphens/>
                          </w:pPr>
                          <w:r>
                            <w:t>Salute degli animali</w:t>
                          </w:r>
                          <w:r>
                            <w:fldChar w:fldCharType="begin"/>
                          </w:r>
                          <w:r>
                            <w:instrText xml:space="preserve"> IF "</w:instrText>
                          </w:r>
                          <w:fldSimple w:instr=" DOCVARIABLE  &quot;VLM:Dokument.Absender.Kopf.Verwaltungseinheit.Abteilung&quot;  \* MERGEFORMAT ">
                            <w:r>
                              <w:instrText>Tiergesundheit</w:instrText>
                            </w:r>
                          </w:fldSimple>
                          <w:r>
                            <w:instrText>" &lt;&gt; "</w:instrText>
                          </w:r>
                          <w:r>
                            <w:rPr>
                              <w:rFonts w:ascii="Tahoma" w:hAnsi="Tahoma" w:cs="Tahoma"/>
                            </w:rPr>
                            <w:instrText>﻿</w:instrText>
                          </w:r>
                          <w:r>
                            <w:instrText>" "</w:instrText>
                          </w:r>
                          <w:r>
                            <w:br/>
                            <w:instrText xml:space="preserve">" "" </w:instrText>
                          </w:r>
                          <w:r>
                            <w:fldChar w:fldCharType="separate"/>
                          </w:r>
                          <w:r>
                            <w:rPr>
                              <w:noProof/>
                            </w:rPr>
                            <w:br/>
                          </w:r>
                          <w:r>
                            <w:fldChar w:fldCharType="end"/>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52" type="#_x0000_t202" alt="[Correspondence.PrePrinted]" style="position:absolute;margin-left:327.7pt;margin-top:33pt;width:167.65pt;height:93.2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" filled="f" stroked="f">
              <v:textbox inset="0,0,0,0">
                <w:txbxContent>
                  <w:p>
                    <w:pPr>
                      <w:pStyle w:val="Text75-Abstandnach7Pt"/>
                      <w:suppressAutoHyphens/>
                    </w:pPr>
                    <w:r>
                      <w:t>Dipartimento federale dell’interno DFI</w:t>
                    </w:r>
                  </w:p>
                  <w:p>
                    <w:pPr>
                      <w:pStyle w:val="Text75"/>
                      <w:suppressAutoHyphens/>
                      <w:rPr>
                        <w:b/>
                      </w:rPr>
                    </w:pPr>
                    <w:r>
                      <w:rPr>
                        <w:b/>
                      </w:rPr>
                      <w:t>Ufficio federale della sicurezza alimentare e</w:t>
                    </w:r>
                  </w:p>
                  <w:p>
                    <w:pPr>
                      <w:pStyle w:val="Text75"/>
                      <w:suppressAutoHyphens/>
                      <w:rPr>
                        <w:b/>
                      </w:rPr>
                    </w:pPr>
                    <w:r>
                      <w:rPr>
                        <w:b/>
                      </w:rPr>
                      <w:t>di veterinaria USAV</w:t>
                    </w:r>
                  </w:p>
                  <w:p>
                    <w:pPr>
                      <w:pStyle w:val="Text75"/>
                      <w:suppressAutoHyphens/>
                    </w:pPr>
                    <w:r>
                      <w:t>Salute degli animali</w:t>
                    </w:r>
                    <w:r>
                      <w:fldChar w:fldCharType="begin"/>
                    </w:r>
                    <w:r>
                      <w:instrText xml:space="preserve"> IF "</w:instrText>
                    </w:r>
                    <w:fldSimple w:instr=" DOCVARIABLE  &quot;VLM:Dokument.Absender.Kopf.Verwaltungseinheit.Abteilung&quot;  \* MERGEFORMAT ">
                      <w:r>
                        <w:instrText>Tiergesundheit</w:instrText>
                      </w:r>
                    </w:fldSimple>
                    <w:r>
                      <w:instrText>" &lt;&gt; "</w:instrText>
                    </w:r>
                    <w:r>
                      <w:rPr>
                        <w:rFonts w:ascii="Tahoma" w:hAnsi="Tahoma" w:cs="Tahoma"/>
                      </w:rPr>
                      <w:instrText>﻿</w:instrText>
                    </w:r>
                    <w:r>
                      <w:instrText>" "</w:instrText>
                    </w:r>
                    <w:r>
                      <w:br/>
                      <w:instrText xml:space="preserve">" "" </w:instrText>
                    </w:r>
                    <w:r>
                      <w:fldChar w:fldCharType="separate"/>
                    </w:r>
                    <w:r>
                      <w:rPr>
                        <w:noProof/>
                      </w:rPr>
                      <w:br/>
                    </w:r>
                    <w:r>
                      <w:fldChar w:fldCharType="end"/>
                    </w:r>
                    <w:r>
                      <w:t xml:space="preserve"> </w:t>
                    </w:r>
                  </w:p>
                </w:txbxContent>
              </v:textbox>
              <w10:wrap anchorx="margin" anchory="page"/>
              <w10:anchorlock/>
            </v:shape>
          </w:pict>
        </mc:Fallback>
      </mc:AlternateContent>
    </w:r>
    <w:r>
      <w:rPr>
        <w:noProof/>
      </w:rPr>
      <mc:AlternateContent>
        <mc:Choice Requires="wps">
          <w:drawing>
            <wp:anchor distT="0" distB="0" distL="114300" distR="114300" simplePos="0" relativeHeight="251652096" behindDoc="0" locked="1" layoutInCell="1" allowOverlap="1">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E1D9" id="_x0000_s1053" type="#_x0000_t202" style="position:absolute;margin-left:7.9pt;margin-top:0;width:0;height:125.3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14:paraId="08E4CDC4" w14:textId="77777777" w:rsidR="007C65D5" w:rsidRDefault="007C65D5">
                    <w:pPr>
                      <w:spacing w:after="0" w:line="14" w:lineRule="exact"/>
                      <w:ind w:left="-57"/>
                      <w:rPr>
                        <w:sz w:val="2"/>
                      </w:rPr>
                    </w:pPr>
                  </w:p>
                </w:txbxContent>
              </v:textbox>
              <w10:wrap type="topAndBottom" anchorx="margin" anchory="page"/>
              <w10:anchorlock/>
            </v:shape>
          </w:pict>
        </mc:Fallback>
      </mc:AlternateContent>
    </w:r>
    <w:r>
      <w:rPr>
        <w:noProof/>
      </w:rPr>
      <w:drawing>
        <wp:anchor distT="0" distB="0" distL="114300" distR="114300" simplePos="0" relativeHeight="251653120" behindDoc="1" locked="1" layoutInCell="1" allowOverlap="1">
          <wp:simplePos x="0" y="0"/>
          <wp:positionH relativeFrom="page">
            <wp:posOffset>702310</wp:posOffset>
          </wp:positionH>
          <wp:positionV relativeFrom="page">
            <wp:posOffset>431800</wp:posOffset>
          </wp:positionV>
          <wp:extent cx="1987200" cy="525600"/>
          <wp:effectExtent l="0" t="0" r="0" b="8255"/>
          <wp:wrapNone/>
          <wp:docPr id="1" name="Grafik 1" descr="Logo Bundesvewaltung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5A5BAF"/>
    <w:multiLevelType w:val="hybridMultilevel"/>
    <w:tmpl w:val="0B82F9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5"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5"/>
  </w:num>
  <w:num w:numId="5">
    <w:abstractNumId w:val="12"/>
  </w:num>
  <w:num w:numId="6">
    <w:abstractNumId w:val="7"/>
  </w:num>
  <w:num w:numId="7">
    <w:abstractNumId w:val="3"/>
  </w:num>
  <w:num w:numId="8">
    <w:abstractNumId w:val="10"/>
  </w:num>
  <w:num w:numId="9">
    <w:abstractNumId w:val="0"/>
  </w:num>
  <w:num w:numId="10">
    <w:abstractNumId w:val="8"/>
  </w:num>
  <w:num w:numId="11">
    <w:abstractNumId w:val="16"/>
  </w:num>
  <w:num w:numId="12">
    <w:abstractNumId w:val="13"/>
  </w:num>
  <w:num w:numId="13">
    <w:abstractNumId w:val="7"/>
  </w:num>
  <w:num w:numId="14">
    <w:abstractNumId w:val="1"/>
  </w:num>
  <w:num w:numId="15">
    <w:abstractNumId w:val="14"/>
  </w:num>
  <w:num w:numId="16">
    <w:abstractNumId w:val="3"/>
  </w:num>
  <w:num w:numId="17">
    <w:abstractNumId w:val="4"/>
  </w:num>
  <w:num w:numId="18">
    <w:abstractNumId w:val="5"/>
  </w:num>
  <w:num w:numId="19">
    <w:abstractNumId w:val="2"/>
  </w:num>
  <w:num w:numId="20">
    <w:abstractNumId w:val="6"/>
  </w:num>
  <w:num w:numId="21">
    <w:abstractNumId w:val="11"/>
  </w:num>
  <w:num w:numId="22">
    <w:abstractNumId w:val="15"/>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de-CH" w:vendorID="64" w:dllVersion="4096" w:nlCheck="1" w:checkStyle="0"/>
  <w:activeWritingStyle w:appName="MSWord" w:lang="it-CH" w:vendorID="64" w:dllVersion="4096"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franziska.hostettler@blv.admin.ch"/>
    <w:docVar w:name="VLM:Dokument.Absender.Fuss.EMail_MitZeilenumbruch" w:val="franziska.hostettler@blv.admin.ch_x000b_"/>
    <w:docVar w:name="VLM:Dokument.Absender.Fuss.Fax" w:val="﻿"/>
    <w:docVar w:name="VLM:Dokument.Absender.Fuss.Fax_MitZeilenumbruch" w:val="﻿"/>
    <w:docVar w:name="VLM:Dokument.Absender.Fuss.Grussformel" w:val="Hostettler Franziska (TSB@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Hostettler"/>
    <w:docVar w:name="VLM:Dokument.Absender.Fuss.Person.Nachname_MitZeilenumbruch" w:val="Hostettler_x000b_"/>
    <w:docVar w:name="VLM:Dokument.Absender.Fuss.Person.Titel" w:val="﻿"/>
    <w:docVar w:name="VLM:Dokument.Absender.Fuss.Person.Titel_MitLeerzeichen" w:val="﻿"/>
    <w:docVar w:name="VLM:Dokument.Absender.Fuss.Person.Vorname" w:val="Franziska"/>
    <w:docVar w:name="VLM:Dokument.Absender.Fuss.Person.Vorname_MitLeerzeichen" w:val="Franziska "/>
    <w:docVar w:name="VLM:Dokument.Absender.Fuss.Person.Zeichen" w:val="hof"/>
    <w:docVar w:name="VLM:Dokument.Absender.Fuss.Person.Zeichen_MitZeilenumbruch" w:val="hof_x000b_"/>
    <w:docVar w:name="VLM:Dokument.Absender.Fuss.Postadresse" w:val="3003 Bern"/>
    <w:docVar w:name="VLM:Dokument.Absender.Fuss.Postadresse_MitZeilenumbruch" w:val="3003 Bern_x000b_"/>
    <w:docVar w:name="VLM:Dokument.Absender.Fuss.Telefon" w:val="+41 58 46 21200"/>
    <w:docVar w:name="VLM:Dokument.Absender.Fuss.Telefon_MitBeistrich" w:val="+41 58 46 21200, "/>
    <w:docVar w:name="VLM:Dokument.Absender.Fuss.Verwaltungseinheit.Abteilung" w:val="Tiergesundheit"/>
    <w:docVar w:name="VLM:Dokument.Absender.Fuss.Verwaltungseinheit.Abteilung_MitZeilenumbruch" w:val="Tiergesundheit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Verwaltungseinheit.Sektion" w:val="Tierseuchenbekämpfung"/>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franziska.hostettler@blv.admin.ch"/>
    <w:docVar w:name="VLM:Dokument.Absender.Kopf.EMail_MitZeilenumbruch" w:val="franziska.hostettler@blv.admin.ch_x000b_"/>
    <w:docVar w:name="VLM:Dokument.Absender.Kopf.Fax" w:val="﻿"/>
    <w:docVar w:name="VLM:Dokument.Absender.Kopf.Fax_MitZeilenumbruch" w:val="﻿"/>
    <w:docVar w:name="VLM:Dokument.Absender.Kopf.Grussformel" w:val="Hostettler Franziska (TSB@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Hostettler"/>
    <w:docVar w:name="VLM:Dokument.Absender.Kopf.Person.Nachname_MitZeilenumbruch" w:val="Hostettler_x000b_"/>
    <w:docVar w:name="VLM:Dokument.Absender.Kopf.Person.Titel" w:val="﻿"/>
    <w:docVar w:name="VLM:Dokument.Absender.Kopf.Person.Titel_MitLeerzeichen" w:val="﻿"/>
    <w:docVar w:name="VLM:Dokument.Absender.Kopf.Person.Vorname" w:val="Franziska"/>
    <w:docVar w:name="VLM:Dokument.Absender.Kopf.Person.Vorname_MitLeerzeichen" w:val="Franziska "/>
    <w:docVar w:name="VLM:Dokument.Absender.Kopf.Person.Zeichen" w:val="hof"/>
    <w:docVar w:name="VLM:Dokument.Absender.Kopf.Person.Zeichen_MitZeilenumbruch" w:val="hof_x000b_"/>
    <w:docVar w:name="VLM:Dokument.Absender.Kopf.Postadresse" w:val="3003 Bern"/>
    <w:docVar w:name="VLM:Dokument.Absender.Kopf.Postadresse_MitZeilenumbruch" w:val="3003 Bern_x000b_"/>
    <w:docVar w:name="VLM:Dokument.Absender.Kopf.Telefon" w:val="+41 58 46 21200"/>
    <w:docVar w:name="VLM:Dokument.Absender.Kopf.Telefon_MitBeistrich" w:val="+41 58 46 21200, "/>
    <w:docVar w:name="VLM:Dokument.Absender.Kopf.Verwaltungseinheit.Abteilung" w:val="Tiergesundheit"/>
    <w:docVar w:name="VLM:Dokument.Absender.Kopf.Verwaltungseinheit.Abteilung_MitZeilenumbruch" w:val="Tiergesundheit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Verwaltungseinheit.Sektion" w:val="Tierseuchenbekämpfung"/>
    <w:docVar w:name="VLM:Dokument.Absender.Kopf.Website" w:val="https://www.blv.admin.ch"/>
    <w:docVar w:name="VLM:Dokument.Beilagen.ListeFormatiert" w:val="﻿"/>
    <w:docVar w:name="VLM:Dokument.Benutzer.Person.Anrede" w:val="﻿"/>
    <w:docVar w:name="VLM:Dokument.Benutzer.Person.Funktion" w:val="﻿"/>
    <w:docVar w:name="VLM:Dokument.Benutzer.Person.Nachname" w:val="Rachamin"/>
    <w:docVar w:name="VLM:Dokument.Benutzer.Person.Nachname_MitZeilenumbruch" w:val="Rachamin_x000b_"/>
    <w:docVar w:name="VLM:Dokument.Benutzer.Person.Titel" w:val="﻿"/>
    <w:docVar w:name="VLM:Dokument.Benutzer.Person.Titel_MitLeerzeichen" w:val="﻿"/>
    <w:docVar w:name="VLM:Dokument.Benutzer.Person.Vorname" w:val="Eva"/>
    <w:docVar w:name="VLM:Dokument.Benutzer.Person.Zeichen" w:val="er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5. Mai 2023"/>
    <w:docVar w:name="VLM:Dokument.Geschaeftsdetails.Betreff" w:val="Erläuterungen zur Verordnung Aviäre Influenza Schweiz Mai 2023"/>
    <w:docVar w:name="VLM:Dokument.Geschaeftsdetails.Geschaeftsnummer" w:val="011.2-219/18/2/4/1"/>
    <w:docVar w:name="VLM:Dokument.Geschaeftsdetails.Geschaeftstitel" w:val="Vorbereitung Amtsverordnung Aviäre Influenza Schweiz Mai 2023"/>
    <w:docVar w:name="VLM:Dokument.Geschaeftsdetails.Referenz" w:val="BLV-D-73B13401/82"/>
    <w:docVar w:name="VLM:Dokument.ID" w:val="ActaNovaDocument|4bd6f9e5-0c50-4436-8408-532ff5d4d9e7|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S2G.Benutzer" w:val="undefined"/>
    <w:docVar w:name="VLM:Dokument.S2G.Benutzer Name" w:val=" "/>
    <w:docVar w:name="VLM:Dokument.S2G.Dossier Aktenzeichen" w:val="011.2-219/18/2/4/1"/>
    <w:docVar w:name="VLM:Dokument.S2G.Dossier GUID" w:val="5daccd3a-7425-4233-bca2-c6c655ef9474"/>
    <w:docVar w:name="VLM:Dokument.S2G.Dossier GUID komplett" w:val="File|5daccd3a-7425-4233-bca2-c6c655ef9474|System.Guid"/>
    <w:docVar w:name="VLM:Dokument.S2G.Dossier Titel" w:val="Vorbereitung Amtsverordnung Aviäre Influenza Schweiz Mai 2023"/>
    <w:docVar w:name="VLM:Dokument.S2G.GA UseCase" w:val="Fehler: Der Ausdruck verursachte eine Ausnahme: Object reference not set to an instance of an object."/>
    <w:docVar w:name="VLM:Dokument.S2G.GA UseCase Name" w:val="Fehler: Der Ausdruck verursachte eine Ausnahme: Object reference not set to an instance of an object."/>
    <w:docVar w:name="VLM:Dokument.S2G.Gruppe" w:val="undefined"/>
    <w:docVar w:name="VLM:Dokument.S2G.Gruppe Name" w:val=" "/>
    <w:docVar w:name="VLM:Dokument.S2G.TargetID" w:val="Fehler: Der Ausdruck verursachte eine Ausnahme: Object reference not set to an instance of an object."/>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Pr>
      <w:sz w:val="20"/>
      <w:szCs w:val="20"/>
    </w:rPr>
  </w:style>
  <w:style w:type="paragraph" w:styleId="berschrift1">
    <w:name w:val="heading 1"/>
    <w:basedOn w:val="Standard"/>
    <w:next w:val="Textkrper"/>
    <w:link w:val="berschrift1Zchn"/>
    <w:uiPriority w:val="13"/>
    <w:qFormat/>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szCs w:val="20"/>
      <w:lang w:val="it-CH"/>
    </w:rPr>
  </w:style>
  <w:style w:type="paragraph" w:styleId="Fuzeile">
    <w:name w:val="footer"/>
    <w:basedOn w:val="Standard"/>
    <w:link w:val="FuzeileZchn"/>
    <w:uiPriority w:val="99"/>
    <w:unhideWhenUsed/>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szCs w:val="20"/>
      <w:lang w:val="it-CH"/>
    </w:rPr>
  </w:style>
  <w:style w:type="character" w:customStyle="1" w:styleId="Fett1">
    <w:name w:val="Fett1"/>
    <w:basedOn w:val="Absatz-Standardschriftart"/>
    <w:uiPriority w:val="99"/>
    <w:rPr>
      <w:b/>
    </w:rPr>
  </w:style>
  <w:style w:type="character" w:customStyle="1" w:styleId="Unterstrichen">
    <w:name w:val="Unterstrichen"/>
    <w:basedOn w:val="Fett1"/>
    <w:uiPriority w:val="99"/>
    <w:semiHidden/>
    <w:rPr>
      <w:b w:val="0"/>
      <w:u w:val="single"/>
    </w:rPr>
  </w:style>
  <w:style w:type="paragraph" w:customStyle="1" w:styleId="berschrift21">
    <w:name w:val="Überschrift 21"/>
    <w:next w:val="Text12"/>
    <w:uiPriority w:val="99"/>
    <w:unhideWhenUsed/>
    <w:rPr>
      <w:sz w:val="42"/>
      <w:szCs w:val="20"/>
    </w:rPr>
  </w:style>
  <w:style w:type="paragraph" w:styleId="KeinLeerraum">
    <w:name w:val="No Spacing"/>
    <w:aliases w:val="_Bildabsatz"/>
    <w:basedOn w:val="Standard"/>
    <w:next w:val="Textkrper"/>
    <w:uiPriority w:val="1"/>
    <w:qFormat/>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szCs w:val="20"/>
    </w:rPr>
  </w:style>
  <w:style w:type="paragraph" w:customStyle="1" w:styleId="Text11">
    <w:name w:val="Text 11"/>
    <w:uiPriority w:val="99"/>
    <w:unhideWhenUsed/>
    <w:pPr>
      <w:widowControl w:val="0"/>
      <w:spacing w:after="0" w:line="240" w:lineRule="auto"/>
    </w:pPr>
    <w:rPr>
      <w:sz w:val="20"/>
      <w:szCs w:val="20"/>
    </w:rPr>
  </w:style>
  <w:style w:type="paragraph" w:customStyle="1" w:styleId="Text10">
    <w:name w:val="Text 10"/>
    <w:uiPriority w:val="99"/>
    <w:unhideWhenUsed/>
    <w:pPr>
      <w:widowControl w:val="0"/>
      <w:spacing w:after="0" w:line="260" w:lineRule="exact"/>
    </w:pPr>
    <w:rPr>
      <w:sz w:val="20"/>
      <w:szCs w:val="20"/>
    </w:rPr>
  </w:style>
  <w:style w:type="paragraph" w:customStyle="1" w:styleId="Text9">
    <w:name w:val="Text 9"/>
    <w:link w:val="Text9Zchn"/>
    <w:uiPriority w:val="99"/>
    <w:unhideWhenUsed/>
    <w:pPr>
      <w:widowControl w:val="0"/>
      <w:spacing w:after="0" w:line="240" w:lineRule="auto"/>
    </w:pPr>
    <w:rPr>
      <w:sz w:val="18"/>
      <w:szCs w:val="20"/>
    </w:rPr>
  </w:style>
  <w:style w:type="paragraph" w:customStyle="1" w:styleId="Text8">
    <w:name w:val="Text 8"/>
    <w:uiPriority w:val="99"/>
    <w:unhideWhenUsed/>
    <w:pPr>
      <w:widowControl w:val="0"/>
      <w:spacing w:after="0" w:line="240" w:lineRule="auto"/>
    </w:pPr>
    <w:rPr>
      <w:sz w:val="16"/>
      <w:szCs w:val="20"/>
    </w:rPr>
  </w:style>
  <w:style w:type="character" w:styleId="Hervorhebung">
    <w:name w:val="Emphasis"/>
    <w:basedOn w:val="Absatz-Standardschriftart"/>
    <w:uiPriority w:val="99"/>
    <w:unhideWhenUsed/>
    <w:rPr>
      <w:i/>
      <w:iCs/>
    </w:rPr>
  </w:style>
  <w:style w:type="character" w:styleId="IntensiverVerweis">
    <w:name w:val="Intense Reference"/>
    <w:basedOn w:val="Absatz-Standardschriftart"/>
    <w:uiPriority w:val="99"/>
    <w:semiHidden/>
    <w:rPr>
      <w:b/>
      <w:bCs/>
      <w:smallCaps/>
      <w:color w:val="05A8AF" w:themeColor="accent1"/>
      <w:spacing w:val="5"/>
    </w:rPr>
  </w:style>
  <w:style w:type="character" w:styleId="SchwacheHervorhebung">
    <w:name w:val="Subtle Emphasis"/>
    <w:basedOn w:val="Absatz-Standardschriftart"/>
    <w:uiPriority w:val="99"/>
    <w:semiHidden/>
    <w:rPr>
      <w:i/>
      <w:iCs/>
      <w:color w:val="404040" w:themeColor="text1" w:themeTint="BF"/>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Pr>
      <w:iCs/>
      <w:sz w:val="20"/>
      <w:szCs w:val="20"/>
      <w:shd w:val="clear" w:color="auto" w:fill="FFFF99"/>
      <w:lang w:val="it-CH"/>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szCs w:val="20"/>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szCs w:val="20"/>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uiPriority w:val="99"/>
    <w:unhideWhenUsed/>
    <w:pPr>
      <w:spacing w:after="240"/>
    </w:pPr>
  </w:style>
  <w:style w:type="paragraph" w:customStyle="1" w:styleId="NummerierteListe10-Abstandnach10">
    <w:name w:val="Nummerierte Liste 10 - Abstand nach 10"/>
    <w:basedOn w:val="NummerierteListe10"/>
    <w:uiPriority w:val="99"/>
    <w:unhideWhenUsed/>
    <w:pPr>
      <w:spacing w:after="200"/>
    </w:pPr>
  </w:style>
  <w:style w:type="paragraph" w:customStyle="1" w:styleId="Aufzhlung12-Strich">
    <w:name w:val="Aufzählung 12 - Strich"/>
    <w:basedOn w:val="Text12"/>
    <w:uiPriority w:val="99"/>
    <w:unhideWhenUsed/>
  </w:style>
  <w:style w:type="paragraph" w:customStyle="1" w:styleId="Aufzhlung10-Pfeil">
    <w:name w:val="Aufzählung 10 - Pfeil"/>
    <w:basedOn w:val="Standard"/>
    <w:uiPriority w:val="99"/>
    <w:unhideWhenUsed/>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Pr>
      <w:i/>
    </w:rPr>
  </w:style>
  <w:style w:type="paragraph" w:customStyle="1" w:styleId="Text7-rechts">
    <w:name w:val="Text 7 - rechts"/>
    <w:basedOn w:val="Text7"/>
    <w:next w:val="Text7"/>
    <w:uiPriority w:val="99"/>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11"/>
      </w:numPr>
    </w:pPr>
  </w:style>
  <w:style w:type="paragraph" w:customStyle="1" w:styleId="Aufzhlung7-Pfeil">
    <w:name w:val="Aufzählung 7 - Pfeil"/>
    <w:basedOn w:val="Aufzhlung8-Pfeil"/>
    <w:uiPriority w:val="99"/>
    <w:unhideWhenUsed/>
    <w:pPr>
      <w:numPr>
        <w:numId w:val="12"/>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uiPriority w:val="99"/>
    <w:unhideWhenUsed/>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uiPriority w:val="99"/>
    <w:unhideWhenUsed/>
    <w:pPr>
      <w:spacing w:before="200"/>
    </w:pPr>
  </w:style>
  <w:style w:type="paragraph" w:customStyle="1" w:styleId="Text12-Abstandvor24">
    <w:name w:val="Text 12 - Abstand vor 24"/>
    <w:basedOn w:val="Text12"/>
    <w:next w:val="Text12"/>
    <w:uiPriority w:val="99"/>
    <w:unhideWhenUsed/>
    <w:pPr>
      <w:spacing w:before="480"/>
    </w:p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Pr>
      <w:color w:val="808080"/>
    </w:rPr>
  </w:style>
  <w:style w:type="paragraph" w:customStyle="1" w:styleId="Text10ohneAbstand">
    <w:name w:val="Text 10 ohne Abstand"/>
    <w:link w:val="Text10ohneAbstandZchn"/>
    <w:uiPriority w:val="99"/>
    <w:unhideWhenUsed/>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Pr>
      <w:rFonts w:ascii="Arial" w:hAnsi="Arial"/>
      <w:sz w:val="20"/>
    </w:rPr>
  </w:style>
  <w:style w:type="paragraph" w:customStyle="1" w:styleId="Text10-Zeilenabstand54pt">
    <w:name w:val="Text 10 - Zeilenabstand 54 pt."/>
    <w:link w:val="Text10-Zeilenabstand54ptZchn"/>
    <w:uiPriority w:val="99"/>
    <w:unhideWhenUsed/>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Pr>
      <w:rFonts w:ascii="Arial" w:hAnsi="Arial"/>
      <w:sz w:val="20"/>
    </w:r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sz w:val="20"/>
      <w:szCs w:val="20"/>
      <w:lang w:val="it-CH"/>
    </w:rPr>
  </w:style>
  <w:style w:type="numbering" w:customStyle="1" w:styleId="Bindestrich">
    <w:name w:val="_Bindestrich"/>
    <w:uiPriority w:val="99"/>
    <w:pPr>
      <w:numPr>
        <w:numId w:val="2"/>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3"/>
      </w:numPr>
    </w:pPr>
  </w:style>
  <w:style w:type="numbering" w:customStyle="1" w:styleId="NummerierteListemitAufzhlung">
    <w:name w:val="_NummerierteListe_mitAufzählung"/>
    <w:uiPriority w:val="99"/>
    <w:pPr>
      <w:numPr>
        <w:numId w:val="4"/>
      </w:numPr>
    </w:pPr>
  </w:style>
  <w:style w:type="numbering" w:customStyle="1" w:styleId="nummerierteberschriften">
    <w:name w:val="_nummerierteÜberschriften"/>
    <w:uiPriority w:val="99"/>
    <w:pPr>
      <w:numPr>
        <w:numId w:val="5"/>
      </w:numPr>
    </w:pPr>
  </w:style>
  <w:style w:type="numbering" w:customStyle="1" w:styleId="Punkt">
    <w:name w:val="_Punkt"/>
    <w:uiPriority w:val="99"/>
    <w:pPr>
      <w:numPr>
        <w:numId w:val="6"/>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it-CH"/>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szCs w:val="20"/>
      <w:lang w:val="it-CH"/>
    </w:rPr>
  </w:style>
  <w:style w:type="numbering" w:customStyle="1" w:styleId="Strich">
    <w:name w:val="_Strich"/>
    <w:uiPriority w:val="99"/>
    <w:pPr>
      <w:numPr>
        <w:numId w:val="7"/>
      </w:numPr>
    </w:pPr>
  </w:style>
  <w:style w:type="table" w:customStyle="1" w:styleId="TabelleBundfett">
    <w:name w:val="_TabelleBund_fett"/>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it-CH"/>
    </w:rPr>
  </w:style>
  <w:style w:type="paragraph" w:customStyle="1" w:styleId="Titelunterstrichen">
    <w:name w:val="_Titel_unterstrichen"/>
    <w:basedOn w:val="Standard"/>
    <w:next w:val="Textkrper"/>
    <w:link w:val="TitelunterstrichenZchn"/>
    <w:uiPriority w:val="15"/>
    <w:qFormat/>
    <w:pPr>
      <w:keepNext/>
    </w:pPr>
    <w:rPr>
      <w:u w:val="single"/>
    </w:rPr>
  </w:style>
  <w:style w:type="character" w:customStyle="1" w:styleId="TitelunterstrichenZchn">
    <w:name w:val="_Titel_unterstrichen Zchn"/>
    <w:basedOn w:val="Absatz-Standardschriftart"/>
    <w:link w:val="Titelunterstrichen"/>
    <w:uiPriority w:val="15"/>
    <w:rPr>
      <w:sz w:val="20"/>
      <w:szCs w:val="20"/>
      <w:u w:val="single"/>
      <w:lang w:val="it-CH"/>
    </w:rPr>
  </w:style>
  <w:style w:type="paragraph" w:customStyle="1" w:styleId="Titel10fett">
    <w:name w:val="_Titel10_fett"/>
    <w:basedOn w:val="Standard"/>
    <w:next w:val="Textkrper"/>
    <w:link w:val="Titel10fettZchn"/>
    <w:uiPriority w:val="14"/>
    <w:qFormat/>
    <w:pPr>
      <w:keepNext/>
      <w:spacing w:before="260"/>
    </w:pPr>
    <w:rPr>
      <w:b/>
    </w:rPr>
  </w:style>
  <w:style w:type="character" w:customStyle="1" w:styleId="Titel10fettZchn">
    <w:name w:val="_Titel10_fett Zchn"/>
    <w:basedOn w:val="Absatz-Standardschriftart"/>
    <w:link w:val="Titel10fett"/>
    <w:uiPriority w:val="14"/>
    <w:rPr>
      <w:b/>
      <w:sz w:val="20"/>
      <w:szCs w:val="20"/>
      <w:lang w:val="it-CH"/>
    </w:rPr>
  </w:style>
  <w:style w:type="paragraph" w:customStyle="1" w:styleId="Titel11fettunterstrichen">
    <w:name w:val="_Titel11_fett_unterstrichen"/>
    <w:basedOn w:val="Standard"/>
    <w:next w:val="Textkrper"/>
    <w:link w:val="Titel11fettunterstrichenZchn"/>
    <w:uiPriority w:val="14"/>
    <w:qFormat/>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Cs w:val="20"/>
      <w:u w:val="single"/>
      <w:lang w:val="it-CH"/>
    </w:rPr>
  </w:style>
  <w:style w:type="paragraph" w:customStyle="1" w:styleId="Titel12fett">
    <w:name w:val="_Titel12_fett"/>
    <w:basedOn w:val="Standard"/>
    <w:next w:val="Textkrper"/>
    <w:link w:val="Titel12fettZchn"/>
    <w:uiPriority w:val="14"/>
    <w:qFormat/>
    <w:pPr>
      <w:keepNext/>
      <w:spacing w:before="260"/>
    </w:pPr>
    <w:rPr>
      <w:b/>
      <w:sz w:val="24"/>
    </w:rPr>
  </w:style>
  <w:style w:type="character" w:customStyle="1" w:styleId="Titel12fettZchn">
    <w:name w:val="_Titel12_fett Zchn"/>
    <w:basedOn w:val="Absatz-Standardschriftart"/>
    <w:link w:val="Titel12fett"/>
    <w:uiPriority w:val="14"/>
    <w:rPr>
      <w:b/>
      <w:sz w:val="24"/>
      <w:szCs w:val="20"/>
      <w:lang w:val="it-CH"/>
    </w:rPr>
  </w:style>
  <w:style w:type="paragraph" w:customStyle="1" w:styleId="Titel14fett">
    <w:name w:val="_Titel14_fett"/>
    <w:basedOn w:val="Standard"/>
    <w:next w:val="Textkrper"/>
    <w:link w:val="Titel14fettZchn"/>
    <w:uiPriority w:val="14"/>
    <w:qFormat/>
    <w:pPr>
      <w:keepNext/>
      <w:spacing w:before="260"/>
    </w:pPr>
    <w:rPr>
      <w:b/>
      <w:sz w:val="28"/>
    </w:rPr>
  </w:style>
  <w:style w:type="character" w:customStyle="1" w:styleId="Titel14fettZchn">
    <w:name w:val="_Titel14_fett Zchn"/>
    <w:basedOn w:val="Absatz-Standardschriftart"/>
    <w:link w:val="Titel14fett"/>
    <w:uiPriority w:val="14"/>
    <w:rPr>
      <w:b/>
      <w:sz w:val="28"/>
      <w:szCs w:val="20"/>
      <w:lang w:val="it-CH"/>
    </w:rPr>
  </w:style>
  <w:style w:type="character" w:customStyle="1" w:styleId="Unterstrichen0">
    <w:name w:val="_Unterstrichen"/>
    <w:basedOn w:val="Absatz-Standardschriftart"/>
    <w:uiPriority w:val="5"/>
    <w:qFormat/>
    <w:rPr>
      <w:u w:val="single"/>
      <w:lang w:val="it-CH" w:eastAsia="de-CH"/>
    </w:rPr>
  </w:style>
  <w:style w:type="paragraph" w:styleId="Abbildungsverzeichnis">
    <w:name w:val="table of figures"/>
    <w:basedOn w:val="Standard"/>
    <w:next w:val="Standard"/>
    <w:uiPriority w:val="99"/>
    <w:unhideWhenUsed/>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Pr>
      <w:sz w:val="20"/>
      <w:szCs w:val="20"/>
      <w:lang w:val="it-CH"/>
    </w:rPr>
  </w:style>
  <w:style w:type="paragraph" w:customStyle="1" w:styleId="Aufzhlung-Pfeil">
    <w:name w:val="Aufzählung - Pfeil"/>
    <w:basedOn w:val="Standard"/>
    <w:uiPriority w:val="99"/>
    <w:unhideWhenUsed/>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10"/>
      </w:numPr>
    </w:pPr>
  </w:style>
  <w:style w:type="paragraph" w:styleId="Aufzhlungszeichen2">
    <w:name w:val="List Bullet 2"/>
    <w:aliases w:val="_Punkt_mehrstufig"/>
    <w:basedOn w:val="Standard"/>
    <w:uiPriority w:val="9"/>
    <w:qFormat/>
    <w:pPr>
      <w:numPr>
        <w:numId w:val="13"/>
      </w:numPr>
      <w:contextualSpacing/>
    </w:pPr>
  </w:style>
  <w:style w:type="paragraph" w:styleId="Aufzhlungszeichen3">
    <w:name w:val="List Bullet 3"/>
    <w:aliases w:val="_Bindestrich_mehrstufig"/>
    <w:basedOn w:val="Standard"/>
    <w:uiPriority w:val="9"/>
    <w:qFormat/>
    <w:pPr>
      <w:numPr>
        <w:numId w:val="14"/>
      </w:numPr>
      <w:contextualSpacing/>
    </w:pPr>
  </w:style>
  <w:style w:type="paragraph" w:styleId="Aufzhlungszeichen">
    <w:name w:val="List Bullet"/>
    <w:aliases w:val="_Strich_mehrstufig"/>
    <w:basedOn w:val="Standard"/>
    <w:uiPriority w:val="9"/>
    <w:qFormat/>
    <w:pPr>
      <w:numPr>
        <w:numId w:val="16"/>
      </w:numPr>
      <w:contextualSpacing/>
    </w:pPr>
  </w:style>
  <w:style w:type="paragraph" w:styleId="Beschriftung">
    <w:name w:val="caption"/>
    <w:basedOn w:val="Standard"/>
    <w:next w:val="Textkrper"/>
    <w:uiPriority w:val="39"/>
    <w:unhideWhenUsed/>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szCs w:val="20"/>
      <w:lang w:val="it-CH"/>
    </w:rPr>
  </w:style>
  <w:style w:type="character" w:styleId="Fett">
    <w:name w:val="Strong"/>
    <w:basedOn w:val="Absatz-Standardschriftart"/>
    <w:uiPriority w:val="4"/>
    <w:qFormat/>
    <w:rPr>
      <w:b/>
      <w:bCs/>
    </w:rPr>
  </w:style>
  <w:style w:type="paragraph" w:styleId="Funotentext">
    <w:name w:val="footnote text"/>
    <w:basedOn w:val="Standard"/>
    <w:link w:val="FunotentextZchn"/>
    <w:unhideWhenUsed/>
    <w:pPr>
      <w:spacing w:after="120" w:line="240" w:lineRule="auto"/>
      <w:ind w:left="227" w:hanging="227"/>
    </w:pPr>
    <w:rPr>
      <w:sz w:val="14"/>
    </w:rPr>
  </w:style>
  <w:style w:type="character" w:customStyle="1" w:styleId="FunotentextZchn">
    <w:name w:val="Fußnotentext Zchn"/>
    <w:basedOn w:val="Absatz-Standardschriftart"/>
    <w:link w:val="Funotentext"/>
    <w:rPr>
      <w:sz w:val="14"/>
      <w:szCs w:val="20"/>
      <w:lang w:val="it-CH"/>
    </w:rPr>
  </w:style>
  <w:style w:type="character" w:styleId="Funotenzeichen">
    <w:name w:val="footnote reference"/>
    <w:basedOn w:val="Absatz-Standardschriftart"/>
    <w:unhideWhenUsed/>
    <w:rPr>
      <w:vertAlign w:val="superscript"/>
    </w:rPr>
  </w:style>
  <w:style w:type="character" w:styleId="Hyperlink">
    <w:name w:val="Hyperlink"/>
    <w:aliases w:val="Lien hypertexte Gio"/>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3"/>
    <w:rPr>
      <w:rFonts w:eastAsia="Times New Roman" w:cs="Times New Roman"/>
      <w:b/>
      <w:sz w:val="24"/>
      <w:szCs w:val="20"/>
      <w:lang w:val="it-CH" w:eastAsia="de-CH"/>
    </w:rPr>
  </w:style>
  <w:style w:type="paragraph" w:styleId="Inhaltsverzeichnisberschrift">
    <w:name w:val="TOC Heading"/>
    <w:basedOn w:val="Standard"/>
    <w:next w:val="Standard"/>
    <w:uiPriority w:val="26"/>
    <w:qFormat/>
    <w:pPr>
      <w:spacing w:before="260"/>
    </w:pPr>
    <w:rPr>
      <w:rFonts w:asciiTheme="majorHAnsi" w:eastAsiaTheme="majorEastAsia" w:hAnsiTheme="majorHAnsi" w:cstheme="majorBidi"/>
      <w:b/>
      <w:sz w:val="24"/>
      <w:szCs w:val="32"/>
    </w:rPr>
  </w:style>
  <w:style w:type="paragraph" w:styleId="Liste">
    <w:name w:val="List"/>
    <w:basedOn w:val="Textkrper"/>
    <w:uiPriority w:val="9"/>
    <w:qFormat/>
    <w:pPr>
      <w:numPr>
        <w:numId w:val="17"/>
      </w:numPr>
      <w:contextualSpacing/>
    </w:pPr>
  </w:style>
  <w:style w:type="paragraph" w:styleId="Liste2">
    <w:name w:val="List 2"/>
    <w:basedOn w:val="Standard"/>
    <w:uiPriority w:val="9"/>
    <w:qFormat/>
    <w:pPr>
      <w:numPr>
        <w:numId w:val="18"/>
      </w:numPr>
      <w:contextualSpacing/>
    </w:pPr>
  </w:style>
  <w:style w:type="paragraph" w:styleId="Liste3">
    <w:name w:val="List 3"/>
    <w:basedOn w:val="Standard"/>
    <w:uiPriority w:val="9"/>
    <w:qFormat/>
    <w:pPr>
      <w:numPr>
        <w:numId w:val="19"/>
      </w:numPr>
    </w:pPr>
  </w:style>
  <w:style w:type="paragraph" w:styleId="Literaturverzeichnis">
    <w:name w:val="Bibliography"/>
    <w:basedOn w:val="Standard"/>
    <w:next w:val="Standard"/>
    <w:uiPriority w:val="99"/>
    <w:unhideWhenUsed/>
  </w:style>
  <w:style w:type="paragraph" w:customStyle="1" w:styleId="NummerierteListe0">
    <w:name w:val="Nummerierte Liste"/>
    <w:basedOn w:val="Standard"/>
    <w:uiPriority w:val="99"/>
    <w:semiHidden/>
    <w:pPr>
      <w:numPr>
        <w:numId w:val="22"/>
      </w:numPr>
    </w:pPr>
  </w:style>
  <w:style w:type="paragraph" w:customStyle="1" w:styleId="NummerierteListe-Abstandnach10">
    <w:name w:val="Nummerierte Liste - Abstand nach 10"/>
    <w:basedOn w:val="NummerierteListe0"/>
    <w:uiPriority w:val="99"/>
    <w:semiHidden/>
    <w:pPr>
      <w:widowControl w:val="0"/>
      <w:numPr>
        <w:numId w:val="20"/>
      </w:numPr>
      <w:spacing w:after="200"/>
    </w:pPr>
  </w:style>
  <w:style w:type="paragraph" w:customStyle="1" w:styleId="NummerierteListe-Abstandnach12">
    <w:name w:val="Nummerierte Liste - Abstand nach 12"/>
    <w:basedOn w:val="Standard"/>
    <w:uiPriority w:val="99"/>
    <w:semiHidden/>
    <w:qFormat/>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table" w:styleId="Tabellenraster">
    <w:name w:val="Table Grid"/>
    <w:basedOn w:val="NormaleTabelle"/>
    <w:uiPriority w:val="3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Pr>
      <w:sz w:val="2"/>
      <w:szCs w:val="20"/>
      <w:lang w:val="it-CH"/>
    </w:rPr>
  </w:style>
  <w:style w:type="character" w:customStyle="1" w:styleId="Text7Zchn">
    <w:name w:val="Text 7 Zchn"/>
    <w:basedOn w:val="Absatz-Standardschriftart"/>
    <w:link w:val="Text7"/>
    <w:uiPriority w:val="99"/>
    <w:rPr>
      <w:sz w:val="14"/>
      <w:szCs w:val="20"/>
      <w:lang w:val="it-CH"/>
    </w:rPr>
  </w:style>
  <w:style w:type="character" w:customStyle="1" w:styleId="Text75Zchn">
    <w:name w:val="Text 7.5 Zchn"/>
    <w:basedOn w:val="Absatz-Standardschriftart"/>
    <w:link w:val="Text75"/>
    <w:uiPriority w:val="99"/>
    <w:rPr>
      <w:sz w:val="15"/>
      <w:szCs w:val="20"/>
      <w:lang w:val="it-CH"/>
    </w:rPr>
  </w:style>
  <w:style w:type="character" w:customStyle="1" w:styleId="Text9Zchn">
    <w:name w:val="Text 9 Zchn"/>
    <w:basedOn w:val="Absatz-Standardschriftart"/>
    <w:link w:val="Text9"/>
    <w:uiPriority w:val="99"/>
    <w:rPr>
      <w:sz w:val="18"/>
      <w:szCs w:val="20"/>
      <w:lang w:val="it-CH"/>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sz w:val="20"/>
      <w:szCs w:val="20"/>
      <w:lang w:val="it-CH"/>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 w:val="20"/>
      <w:szCs w:val="16"/>
      <w:lang w:val="it-CH"/>
    </w:rPr>
  </w:style>
  <w:style w:type="paragraph" w:styleId="Titel">
    <w:name w:val="Title"/>
    <w:aliases w:val="_Titel_Bericht"/>
    <w:basedOn w:val="Standard"/>
    <w:next w:val="Textkrper"/>
    <w:link w:val="TitelZchn"/>
    <w:uiPriority w:val="24"/>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Pr>
      <w:rFonts w:asciiTheme="majorHAnsi" w:eastAsiaTheme="majorEastAsia" w:hAnsiTheme="majorHAnsi" w:cstheme="majorBidi"/>
      <w:b/>
      <w:kern w:val="28"/>
      <w:sz w:val="42"/>
      <w:szCs w:val="56"/>
      <w:lang w:val="it-CH"/>
    </w:rPr>
  </w:style>
  <w:style w:type="character" w:customStyle="1" w:styleId="berschrift2Zchn">
    <w:name w:val="Überschrift 2 Zchn"/>
    <w:basedOn w:val="Absatz-Standardschriftart"/>
    <w:link w:val="berschrift2"/>
    <w:uiPriority w:val="13"/>
    <w:rPr>
      <w:rFonts w:eastAsia="Times New Roman" w:cs="Times New Roman"/>
      <w:b/>
      <w:sz w:val="20"/>
      <w:szCs w:val="20"/>
      <w:lang w:val="it-CH" w:eastAsia="de-CH"/>
    </w:rPr>
  </w:style>
  <w:style w:type="character" w:customStyle="1" w:styleId="berschrift3Zchn">
    <w:name w:val="Überschrift 3 Zchn"/>
    <w:basedOn w:val="Absatz-Standardschriftart"/>
    <w:link w:val="berschrift3"/>
    <w:uiPriority w:val="13"/>
    <w:rPr>
      <w:rFonts w:eastAsia="Times New Roman" w:cs="Times New Roman"/>
      <w:sz w:val="20"/>
      <w:szCs w:val="20"/>
      <w:u w:val="single"/>
      <w:lang w:val="it-CH" w:eastAsia="de-CH"/>
    </w:rPr>
  </w:style>
  <w:style w:type="character" w:customStyle="1" w:styleId="berschrift4Zchn">
    <w:name w:val="Überschrift 4 Zchn"/>
    <w:basedOn w:val="Absatz-Standardschriftart"/>
    <w:link w:val="berschrift4"/>
    <w:uiPriority w:val="13"/>
    <w:rPr>
      <w:rFonts w:eastAsia="Times New Roman" w:cs="Times New Roman"/>
      <w:sz w:val="20"/>
      <w:szCs w:val="20"/>
      <w:lang w:val="it-CH" w:eastAsia="de-CH"/>
    </w:rPr>
  </w:style>
  <w:style w:type="character" w:customStyle="1" w:styleId="berschrift5Zchn">
    <w:name w:val="Überschrift 5 Zchn"/>
    <w:basedOn w:val="Absatz-Standardschriftart"/>
    <w:link w:val="berschrift5"/>
    <w:uiPriority w:val="13"/>
    <w:rPr>
      <w:rFonts w:eastAsia="Times New Roman" w:cs="Times New Roman"/>
      <w:bCs/>
      <w:i/>
      <w:iCs/>
      <w:sz w:val="20"/>
      <w:szCs w:val="26"/>
      <w:lang w:val="it-CH" w:eastAsia="de-CH"/>
    </w:rPr>
  </w:style>
  <w:style w:type="character" w:customStyle="1" w:styleId="berschrift6Zchn">
    <w:name w:val="Überschrift 6 Zchn"/>
    <w:basedOn w:val="Absatz-Standardschriftart"/>
    <w:link w:val="berschrift6"/>
    <w:uiPriority w:val="13"/>
    <w:rPr>
      <w:rFonts w:eastAsia="Times New Roman" w:cs="Times New Roman"/>
      <w:bCs/>
      <w:sz w:val="20"/>
      <w:szCs w:val="20"/>
      <w:lang w:val="it-CH" w:eastAsia="de-CH"/>
    </w:rPr>
  </w:style>
  <w:style w:type="character" w:customStyle="1" w:styleId="berschrift7Zchn">
    <w:name w:val="Überschrift 7 Zchn"/>
    <w:basedOn w:val="Absatz-Standardschriftart"/>
    <w:link w:val="berschrift7"/>
    <w:uiPriority w:val="13"/>
    <w:rPr>
      <w:rFonts w:eastAsia="Times New Roman" w:cs="Times New Roman"/>
      <w:sz w:val="20"/>
      <w:szCs w:val="24"/>
      <w:lang w:val="it-CH" w:eastAsia="de-CH"/>
    </w:rPr>
  </w:style>
  <w:style w:type="character" w:customStyle="1" w:styleId="berschrift8Zchn">
    <w:name w:val="Überschrift 8 Zchn"/>
    <w:basedOn w:val="Absatz-Standardschriftart"/>
    <w:link w:val="berschrift8"/>
    <w:uiPriority w:val="13"/>
    <w:rPr>
      <w:rFonts w:eastAsia="Times New Roman" w:cs="Times New Roman"/>
      <w:iCs/>
      <w:sz w:val="20"/>
      <w:szCs w:val="24"/>
      <w:lang w:val="it-CH" w:eastAsia="de-CH"/>
    </w:rPr>
  </w:style>
  <w:style w:type="character" w:customStyle="1" w:styleId="berschrift9Zchn">
    <w:name w:val="Überschrift 9 Zchn"/>
    <w:basedOn w:val="Absatz-Standardschriftart"/>
    <w:link w:val="berschrift9"/>
    <w:uiPriority w:val="13"/>
    <w:rPr>
      <w:rFonts w:eastAsia="Times New Roman" w:cs="Arial"/>
      <w:sz w:val="20"/>
      <w:szCs w:val="20"/>
      <w:lang w:val="it-CH" w:eastAsia="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lang w:val="it-CH"/>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pPr>
      <w:spacing w:line="260" w:lineRule="atLeast"/>
      <w:ind w:left="851"/>
    </w:pPr>
    <w:rPr>
      <w:noProof/>
    </w:rPr>
  </w:style>
  <w:style w:type="paragraph" w:styleId="Verzeichnis4">
    <w:name w:val="toc 4"/>
    <w:basedOn w:val="Standard"/>
    <w:next w:val="Textkrper"/>
    <w:autoRedefine/>
    <w:uiPriority w:val="39"/>
    <w:unhideWhenUsed/>
    <w:pPr>
      <w:tabs>
        <w:tab w:val="right" w:leader="dot" w:pos="9118"/>
      </w:tabs>
      <w:spacing w:after="60"/>
      <w:ind w:left="1134" w:right="284"/>
    </w:pPr>
  </w:style>
  <w:style w:type="paragraph" w:styleId="Verzeichnis5">
    <w:name w:val="toc 5"/>
    <w:basedOn w:val="Standard"/>
    <w:next w:val="Textkrper"/>
    <w:autoRedefine/>
    <w:uiPriority w:val="44"/>
    <w:unhideWhenUsed/>
    <w:pPr>
      <w:tabs>
        <w:tab w:val="right" w:pos="9117"/>
      </w:tabs>
      <w:spacing w:after="60"/>
      <w:ind w:left="1418" w:right="284"/>
    </w:pPr>
  </w:style>
  <w:style w:type="paragraph" w:styleId="Verzeichnis6">
    <w:name w:val="toc 6"/>
    <w:basedOn w:val="Standard"/>
    <w:next w:val="Textkrper"/>
    <w:autoRedefine/>
    <w:uiPriority w:val="44"/>
    <w:unhideWhenUsed/>
    <w:pPr>
      <w:tabs>
        <w:tab w:val="right" w:pos="9117"/>
      </w:tabs>
      <w:spacing w:after="60"/>
      <w:ind w:left="1701"/>
    </w:pPr>
  </w:style>
  <w:style w:type="paragraph" w:styleId="Verzeichnis7">
    <w:name w:val="toc 7"/>
    <w:basedOn w:val="Standard"/>
    <w:next w:val="Textkrper"/>
    <w:autoRedefine/>
    <w:uiPriority w:val="44"/>
    <w:unhideWhenUsed/>
    <w:pPr>
      <w:tabs>
        <w:tab w:val="right" w:pos="9117"/>
      </w:tabs>
      <w:spacing w:after="60"/>
      <w:ind w:left="1985"/>
    </w:pPr>
  </w:style>
  <w:style w:type="paragraph" w:styleId="Verzeichnis8">
    <w:name w:val="toc 8"/>
    <w:basedOn w:val="Standard"/>
    <w:next w:val="Textkrper"/>
    <w:autoRedefine/>
    <w:uiPriority w:val="44"/>
    <w:unhideWhenUsed/>
    <w:pPr>
      <w:tabs>
        <w:tab w:val="right" w:pos="9117"/>
      </w:tabs>
      <w:spacing w:after="60"/>
      <w:ind w:left="2268"/>
    </w:pPr>
  </w:style>
  <w:style w:type="paragraph" w:styleId="Verzeichnis9">
    <w:name w:val="toc 9"/>
    <w:basedOn w:val="Standard"/>
    <w:next w:val="Textkrper"/>
    <w:autoRedefine/>
    <w:uiPriority w:val="44"/>
    <w:unhideWhenUsed/>
    <w:pPr>
      <w:tabs>
        <w:tab w:val="right" w:pos="9117"/>
      </w:tabs>
      <w:spacing w:after="60"/>
      <w:ind w:left="2552"/>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pPr>
      <w:spacing w:after="0" w:line="200" w:lineRule="atLeast"/>
    </w:pPr>
    <w:rPr>
      <w:sz w:val="15"/>
      <w:szCs w:val="20"/>
    </w:rPr>
  </w:style>
  <w:style w:type="paragraph" w:customStyle="1" w:styleId="Text75-Abstandnach5Hierarchiestufen">
    <w:name w:val="Text 7.5 - Abstand nach 5 Hierarchiestufen"/>
    <w:basedOn w:val="Text75Hierarchiestufen"/>
    <w:next w:val="Text75Hierarchiestufen"/>
    <w:unhideWhenUsed/>
    <w:pPr>
      <w:spacing w:after="100"/>
      <w:contextualSpacing/>
    </w:pPr>
  </w:style>
  <w:style w:type="character" w:customStyle="1" w:styleId="Text75HierarchiestufenZchn">
    <w:name w:val="Text 7.5 Hierarchiestufen Zchn"/>
    <w:basedOn w:val="Absatz-Standardschriftart"/>
    <w:link w:val="Text75Hierarchiestufen"/>
    <w:uiPriority w:val="98"/>
    <w:rPr>
      <w:sz w:val="15"/>
      <w:szCs w:val="20"/>
      <w:lang w:val="it-CH"/>
    </w:rPr>
  </w:style>
  <w:style w:type="paragraph" w:customStyle="1" w:styleId="Barcode">
    <w:name w:val="Barcode"/>
    <w:basedOn w:val="Standard"/>
    <w:link w:val="BarcodeZchn"/>
    <w:uiPriority w:val="99"/>
    <w:qFormat/>
    <w:pPr>
      <w:spacing w:after="120" w:line="120" w:lineRule="atLeast"/>
    </w:pPr>
    <w:rPr>
      <w:sz w:val="12"/>
    </w:rPr>
  </w:style>
  <w:style w:type="character" w:customStyle="1" w:styleId="BarcodeZchn">
    <w:name w:val="Barcode Zchn"/>
    <w:basedOn w:val="Absatz-Standardschriftart"/>
    <w:link w:val="Barcode"/>
    <w:uiPriority w:val="99"/>
    <w:rPr>
      <w:sz w:val="12"/>
      <w:szCs w:val="20"/>
      <w:lang w:val="it-CH"/>
    </w:rPr>
  </w:style>
  <w:style w:type="paragraph" w:customStyle="1" w:styleId="Text6-ohneAbstand">
    <w:name w:val="Text 6 - ohne Abstand"/>
    <w:link w:val="Text6-ohneAbstandZchn"/>
    <w:uiPriority w:val="98"/>
    <w:unhideWhenUsed/>
    <w:pPr>
      <w:spacing w:after="0" w:line="160" w:lineRule="exact"/>
    </w:pPr>
    <w:rPr>
      <w:rFonts w:ascii="Arial" w:hAnsi="Arial"/>
      <w:sz w:val="12"/>
      <w:szCs w:val="20"/>
    </w:rPr>
  </w:style>
  <w:style w:type="character" w:customStyle="1" w:styleId="Text6-ohneAbstandZchn">
    <w:name w:val="Text 6 - ohne Abstand Zchn"/>
    <w:basedOn w:val="Absatz-Standardschriftart"/>
    <w:link w:val="Text6-ohneAbstand"/>
    <w:uiPriority w:val="98"/>
    <w:rPr>
      <w:rFonts w:ascii="Arial" w:hAnsi="Arial"/>
      <w:sz w:val="12"/>
      <w:szCs w:val="20"/>
      <w:lang w:val="it-CH"/>
    </w:rPr>
  </w:style>
  <w:style w:type="numbering" w:customStyle="1" w:styleId="alphabetischeNummerierung">
    <w:name w:val="_alphabetische_Nummerierung"/>
    <w:uiPriority w:val="99"/>
    <w:pPr>
      <w:numPr>
        <w:numId w:val="1"/>
      </w:numPr>
    </w:pPr>
  </w:style>
  <w:style w:type="table" w:customStyle="1" w:styleId="TabelleBund">
    <w:name w:val="_TabelleBund"/>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pPr>
      <w:keepNext/>
    </w:pPr>
    <w:rPr>
      <w:b/>
    </w:rPr>
  </w:style>
  <w:style w:type="character" w:customStyle="1" w:styleId="Titel11fettZchn">
    <w:name w:val="_Titel11_fett Zchn"/>
    <w:basedOn w:val="TextkrperZchn"/>
    <w:link w:val="Titel11fett"/>
    <w:uiPriority w:val="14"/>
    <w:rPr>
      <w:b/>
      <w:sz w:val="20"/>
      <w:szCs w:val="20"/>
      <w:lang w:val="it-CH"/>
    </w:rPr>
  </w:style>
  <w:style w:type="paragraph" w:customStyle="1" w:styleId="Aufzhlung12-BindestrichEinrckung03cm">
    <w:name w:val="Aufzählung 12 - Bindestrich Einrückung 0.3 cm"/>
    <w:link w:val="Aufzhlung12-BindestrichEinrckung03cmZchn"/>
    <w:uiPriority w:val="99"/>
    <w:unhideWhenUsed/>
    <w:pPr>
      <w:tabs>
        <w:tab w:val="left" w:pos="170"/>
      </w:tabs>
      <w:spacing w:after="0" w:line="240" w:lineRule="auto"/>
    </w:pPr>
    <w:rPr>
      <w:rFonts w:ascii="Arial" w:hAnsi="Arial"/>
      <w:sz w:val="24"/>
      <w:szCs w:val="20"/>
    </w:rPr>
  </w:style>
  <w:style w:type="character" w:customStyle="1" w:styleId="Aufzhlung12-BindestrichEinrckung03cmZchn">
    <w:name w:val="Aufzählung 12 - Bindestrich Einrückung 0.3 cm Zchn"/>
    <w:basedOn w:val="Absatz-Standardschriftart"/>
    <w:link w:val="Aufzhlung12-BindestrichEinrckung03cm"/>
    <w:uiPriority w:val="99"/>
    <w:rPr>
      <w:rFonts w:ascii="Arial" w:hAnsi="Arial"/>
      <w:sz w:val="24"/>
      <w:szCs w:val="20"/>
      <w:lang w:val="it-CH"/>
    </w:rPr>
  </w:style>
  <w:style w:type="paragraph" w:styleId="Aufzhlungszeichen4">
    <w:name w:val="List Bullet 4"/>
    <w:basedOn w:val="Standard"/>
    <w:uiPriority w:val="9"/>
    <w:qFormat/>
    <w:pPr>
      <w:numPr>
        <w:numId w:val="15"/>
      </w:numPr>
      <w:contextualSpacing/>
    </w:pPr>
  </w:style>
  <w:style w:type="paragraph" w:customStyle="1" w:styleId="TabTH">
    <w:name w:val="Tab_TH →"/>
    <w:basedOn w:val="Standard"/>
    <w:uiPriority w:val="2"/>
    <w:qFormat/>
    <w:pPr>
      <w:spacing w:before="20" w:after="20" w:line="240" w:lineRule="auto"/>
    </w:pPr>
    <w:rPr>
      <w:rFonts w:cs="Times New Roman"/>
      <w:b/>
      <w:noProof/>
    </w:rPr>
  </w:style>
  <w:style w:type="paragraph" w:customStyle="1" w:styleId="TabTH0">
    <w:name w:val="Tab_TH ↓"/>
    <w:basedOn w:val="Standard"/>
    <w:uiPriority w:val="2"/>
    <w:qFormat/>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pPr>
      <w:ind w:left="567"/>
    </w:pPr>
  </w:style>
  <w:style w:type="character" w:customStyle="1" w:styleId="Textkrper-Einzug2Zchn">
    <w:name w:val="Textkörper-Einzug 2 Zchn"/>
    <w:aliases w:val="_Einzug Zchn"/>
    <w:basedOn w:val="Absatz-Standardschriftart"/>
    <w:link w:val="Textkrper-Einzug2"/>
    <w:uiPriority w:val="1"/>
    <w:rPr>
      <w:sz w:val="20"/>
      <w:szCs w:val="20"/>
      <w:lang w:val="it-CH"/>
    </w:rPr>
  </w:style>
  <w:style w:type="paragraph" w:customStyle="1" w:styleId="Text75-Abstandnach7Pt">
    <w:name w:val="Text 7.5 - Abstand nach 7 Pt."/>
    <w:basedOn w:val="Text75"/>
    <w:link w:val="Text75-Abstandnach7PtZchn"/>
    <w:uiPriority w:val="99"/>
    <w:pPr>
      <w:spacing w:after="140" w:line="200" w:lineRule="atLeast"/>
      <w:contextualSpacing/>
    </w:pPr>
  </w:style>
  <w:style w:type="character" w:customStyle="1" w:styleId="Text75-Abstandnach7PtZchn">
    <w:name w:val="Text 7.5 - Abstand nach 7 Pt. Zchn"/>
    <w:basedOn w:val="Text75Zchn"/>
    <w:link w:val="Text75-Abstandnach7Pt"/>
    <w:uiPriority w:val="99"/>
    <w:rPr>
      <w:sz w:val="15"/>
      <w:szCs w:val="20"/>
      <w:lang w:val="it-CH"/>
    </w:rPr>
  </w:style>
  <w:style w:type="character" w:styleId="BesuchterLink">
    <w:name w:val="FollowedHyperlink"/>
    <w:basedOn w:val="Absatz-Standardschriftart"/>
    <w:uiPriority w:val="99"/>
    <w:semiHidden/>
    <w:unhideWhenUsed/>
    <w:rPr>
      <w:color w:val="0563C1"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blv.admin.ch/blv/it/home/tiere/tierseuchen/uebersicht-seuchen/alle-tierseuchen/ai.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v.admin.ch/blv/it/home/dokumentation/nsb-news-list.msg-id-94613.html" TargetMode="External"/><Relationship Id="rId1" Type="http://schemas.openxmlformats.org/officeDocument/2006/relationships/hyperlink" Target="https://www.blv.admin.ch/blv/it/home/tiere/tierseuchen/uebersicht-seuchen/alle-tierseuchen/ai.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2.xml><?xml version="1.0" encoding="utf-8"?>
<Dokument xmlns:xsi="http://www.w3.org/2001/XMLSchema-instance" xmlns="http://www.vlm.admin.ch/xmlns/Standard/1" xmlns:star_td="http://www.star-group.net/schemas/transit/filters/textdata" minorVersion="11">
  <ID>ActaNovaDocument|4bd6f9e5-0c50-4436-8408-532ff5d4d9e7|System.Guid</ID>
  <Benutzer>
    <Person>
      <Vorname>Eva</Vorname>
      <Nachname>Rachamin</Nachname>
      <Zeichen>era</Zeichen>
    </Person>
  </Benutzer>
  <Absender>
    <Kopf>
      <Verwaltungseinheit>
        <Departement>
          <Lang>Eidgenössisches Departement des Innern</Lang>
          <Kurz>EDI</Kurz>
        </Departement>
        <Amt>
          <Lang>Bundesamt für Lebensmittelsicherheit und Veterinärwesen</Lang>
          <Kurz>BLV</Kurz>
        </Amt>
        <Abteilung>Tiergesundheit</Abteilung>
        <Sektion>Tierseuchenbekämpfung</Sektion>
      </Verwaltungseinheit>
      <Adresse>
        <Strasse>Schwarzenburgstrasse</Strasse>
        <Hausnummer>155</Hausnummer>
        <PLZ>3003</PLZ>
        <Ort>de;fr;it;en|Bern;Berne;Berna;Berne</Ort>
        <Staat>
          <Name>Schweiz</Name>
          <Iso2>CH</Iso2>
        </Staat>
      </Adresse>
      <Postadresse>3003 Bern</Postadresse>
      <Telefon>+41 58 46 21200</Telefon>
      <EMail>franziska.hostettler@blv.admin.ch</EMail>
      <Website>https://www.blv.admin.ch</Website>
    </Kopf>
    <Fuss>
      <Verwaltungseinheit>
        <Departement>
          <Lang>Eidgenössisches Departement des Innern</Lang>
          <Kurz>EDI</Kurz>
        </Departement>
        <Amt>
          <Lang>Bundesamt für Lebensmittelsicherheit und Veterinärwesen</Lang>
          <Kurz>BLV</Kurz>
        </Amt>
        <Abteilung>Tiergesundheit</Abteilung>
        <Sektion>Tierseuchenbekämpfung</Sektion>
      </Verwaltungseinheit>
      <Adresse>
        <Strasse>Schwarzenburgstrasse</Strasse>
        <Hausnummer>155</Hausnummer>
        <PLZ>3003</PLZ>
        <Ort>de;fr;it;en|Bern;Berne;Berna;Berne</Ort>
        <Staat>
          <Name>Schweiz</Name>
          <Iso2>CH</Iso2>
        </Staat>
      </Adresse>
      <Postadresse>3003 Bern</Postadresse>
      <Telefon>+41 58 46 21200</Telefon>
      <EMail>franziska.hostettler@blv.admin.ch</EMail>
      <Website>https://www.blv.admin.ch</Website>
    </Fuss>
  </Absender>
  <Erstellungsdatum>
    <Iso>2023-05-15</Iso>
    <Langformat>15. Mai 2023</Langformat>
  </Erstellungsdatum>
  <Geschaeftsdetails>
    <Betreff>Erläuterungen zur Verordnung Aviäre Influenza Schweiz Mai 2023</Betreff>
    <Referenz>BLV-D-73B13401/82</Referenz>
    <Geschaeftstitel>Vorbereitung Amtsverordnung Aviäre Influenza Schweiz Mai 2023</Geschaeftstitel>
    <Geschaeftsnummer>011.2-219/18/2/4/1</Geschaeftsnummer>
  </Geschaeftsdetails>
  <Klassifizierung/>
  <Sprache>de</Sprache>
  <CDBund>
    <Wappenfarbe>Rot</Wappenfarbe>
    <HierarchiestufenAndrucken>12</HierarchiestufenAndrucken>
    <WappenAufFolgeseiten>Ja</WappenAufFolgeseiten>
  </CDBund>
</Dokument>
</file>

<file path=customXml/item3.xml><?xml version="1.0" encoding="utf-8"?>
<runtimeDocumentMetaData xmlns="http://www.rubicon-it.com/Correspondence/RuntimeDocumentMetadata" xmlns:star_td="http://www.star-group.net/schemas/transit/filters/textdata" version="2">
  <identification xmlns="http://www.rubicon-it.com/Correspondence/RuntimeDocumentMetadata/Identification/1.0">
    <external>
      <id>f9091883-935f-45e5-a0f4-7381b603df72</id>
      <origin>
        <environmentName>Produktion</environmentName>
        <client>TODO: insert client identification, e.g. server name</client>
        <department>EDI</department>
        <application>GEVER</application>
      </origin>
    </external>
    <internal>
      <individualMailItemID>8b80ffbd-28a6-4cdc-b3ef-ec659458346d</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leere Dokumente.000.02.01 - Word hoch.BLV</mailItemClass>
    <documentClass>Dokument leer hoch - BLV [DE]</documentClass>
    <versionIdentifier>
      <system>Abnahme</system>
      <identifier>253594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10.3.0.0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66F27579-F472-4583-B56F-D496C5AF6E53}">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F1C39766-ABDA-4215-91FC-89E3C7146883}">
  <ds:schemaRefs>
    <ds:schemaRef ds:uri="http://www.vlm.admin.ch/xmlns/Standard/1"/>
    <ds:schemaRef ds:uri="http://www.star-group.net/schemas/transit/filters/textdata"/>
  </ds:schemaRefs>
</ds:datastoreItem>
</file>

<file path=customXml/itemProps3.xml><?xml version="1.0" encoding="utf-8"?>
<ds:datastoreItem xmlns:ds="http://schemas.openxmlformats.org/officeDocument/2006/customXml" ds:itemID="{E045992F-D737-45B2-9785-738963A4153D}">
  <ds:schemaRefs>
    <ds:schemaRef ds:uri="http://www.rubicon-it.com/Correspondence/RuntimeDocumentMetadata"/>
    <ds:schemaRef ds:uri="http://www.star-group.net/schemas/transit/filters/text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5635</Characters>
  <Application>Microsoft Office Word</Application>
  <DocSecurity>0</DocSecurity>
  <Lines>46</Lines>
  <Paragraphs>13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Wymann Monika BLV</cp:lastModifiedBy>
  <cp:revision>13</cp:revision>
  <cp:lastPrinted>2023-05-22T12:23:00Z</cp:lastPrinted>
  <dcterms:created xsi:type="dcterms:W3CDTF">2023-05-25T06:37:00Z</dcterms:created>
  <dcterms:modified xsi:type="dcterms:W3CDTF">2023-07-20T11:36:00Z</dcterms:modified>
</cp:coreProperties>
</file>