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1A" w:rsidRPr="00623610" w:rsidRDefault="00CA1D1A" w:rsidP="00CA1D1A">
      <w:pPr>
        <w:spacing w:after="0"/>
        <w:rPr>
          <w:rFonts w:ascii="Arial" w:hAnsi="Arial" w:cs="Arial"/>
          <w:b/>
          <w:lang w:val="fr-CH"/>
        </w:rPr>
      </w:pPr>
      <w:r w:rsidRPr="00623610">
        <w:rPr>
          <w:rFonts w:ascii="Arial" w:hAnsi="Arial" w:cs="Arial"/>
          <w:b/>
          <w:lang w:val="fr-CH"/>
        </w:rPr>
        <w:t>1.</w:t>
      </w:r>
      <w:r w:rsidR="00984D22" w:rsidRPr="00623610">
        <w:rPr>
          <w:rFonts w:ascii="Arial" w:hAnsi="Arial" w:cs="Arial"/>
          <w:b/>
          <w:lang w:val="fr-CH"/>
        </w:rPr>
        <w:t xml:space="preserve"> Expoitation de provenance</w:t>
      </w:r>
    </w:p>
    <w:tbl>
      <w:tblPr>
        <w:tblStyle w:val="Tabellengitternetz"/>
        <w:tblW w:w="0" w:type="auto"/>
        <w:tblLook w:val="04A0"/>
      </w:tblPr>
      <w:tblGrid>
        <w:gridCol w:w="3652"/>
        <w:gridCol w:w="5558"/>
      </w:tblGrid>
      <w:tr w:rsidR="000B0CBF" w:rsidRPr="00623610" w:rsidTr="003B3C11">
        <w:trPr>
          <w:trHeight w:val="454"/>
        </w:trPr>
        <w:tc>
          <w:tcPr>
            <w:tcW w:w="3652" w:type="dxa"/>
            <w:vAlign w:val="center"/>
          </w:tcPr>
          <w:p w:rsidR="000B0CBF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Nom</w:t>
            </w:r>
            <w:r w:rsidR="000B0CBF" w:rsidRPr="00623610">
              <w:rPr>
                <w:rFonts w:ascii="Arial" w:hAnsi="Arial" w:cs="Arial"/>
                <w:lang w:val="fr-CH"/>
              </w:rPr>
              <w:t xml:space="preserve">, </w:t>
            </w:r>
            <w:r w:rsidRPr="00623610">
              <w:rPr>
                <w:rFonts w:ascii="Arial" w:hAnsi="Arial" w:cs="Arial"/>
                <w:lang w:val="fr-CH"/>
              </w:rPr>
              <w:t>prénom</w:t>
            </w:r>
          </w:p>
        </w:tc>
        <w:tc>
          <w:tcPr>
            <w:tcW w:w="5558" w:type="dxa"/>
            <w:vAlign w:val="center"/>
          </w:tcPr>
          <w:p w:rsidR="000B0CBF" w:rsidRPr="00623610" w:rsidRDefault="000B0CBF" w:rsidP="003B3C11">
            <w:pPr>
              <w:rPr>
                <w:rFonts w:ascii="Arial" w:hAnsi="Arial" w:cs="Arial"/>
                <w:lang w:val="fr-CH"/>
              </w:rPr>
            </w:pPr>
          </w:p>
        </w:tc>
      </w:tr>
      <w:tr w:rsidR="000B0CBF" w:rsidRPr="00623610" w:rsidTr="003B3C11">
        <w:trPr>
          <w:trHeight w:val="454"/>
        </w:trPr>
        <w:tc>
          <w:tcPr>
            <w:tcW w:w="3652" w:type="dxa"/>
            <w:vAlign w:val="center"/>
          </w:tcPr>
          <w:p w:rsidR="000B0CBF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Rue</w:t>
            </w:r>
          </w:p>
        </w:tc>
        <w:tc>
          <w:tcPr>
            <w:tcW w:w="5558" w:type="dxa"/>
            <w:vAlign w:val="center"/>
          </w:tcPr>
          <w:p w:rsidR="000B0CBF" w:rsidRPr="00623610" w:rsidRDefault="000B0CBF" w:rsidP="003B3C11">
            <w:pPr>
              <w:rPr>
                <w:rFonts w:ascii="Arial" w:hAnsi="Arial" w:cs="Arial"/>
                <w:lang w:val="fr-CH"/>
              </w:rPr>
            </w:pPr>
          </w:p>
        </w:tc>
      </w:tr>
      <w:tr w:rsidR="000B0CBF" w:rsidRPr="00623610" w:rsidTr="003B3C11">
        <w:trPr>
          <w:trHeight w:val="454"/>
        </w:trPr>
        <w:tc>
          <w:tcPr>
            <w:tcW w:w="3652" w:type="dxa"/>
            <w:vAlign w:val="center"/>
          </w:tcPr>
          <w:p w:rsidR="000B0CBF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NPA</w:t>
            </w:r>
            <w:r w:rsidR="000B0CBF" w:rsidRPr="00623610">
              <w:rPr>
                <w:rFonts w:ascii="Arial" w:hAnsi="Arial" w:cs="Arial"/>
                <w:lang w:val="fr-CH"/>
              </w:rPr>
              <w:t xml:space="preserve">, </w:t>
            </w:r>
            <w:r w:rsidRPr="00623610">
              <w:rPr>
                <w:rFonts w:ascii="Arial" w:hAnsi="Arial" w:cs="Arial"/>
                <w:lang w:val="fr-CH"/>
              </w:rPr>
              <w:t>lieu</w:t>
            </w:r>
          </w:p>
        </w:tc>
        <w:tc>
          <w:tcPr>
            <w:tcW w:w="5558" w:type="dxa"/>
            <w:vAlign w:val="center"/>
          </w:tcPr>
          <w:p w:rsidR="000B0CBF" w:rsidRPr="00623610" w:rsidRDefault="000B0CBF" w:rsidP="003B3C11">
            <w:pPr>
              <w:rPr>
                <w:rFonts w:ascii="Arial" w:hAnsi="Arial" w:cs="Arial"/>
                <w:lang w:val="fr-CH"/>
              </w:rPr>
            </w:pPr>
          </w:p>
        </w:tc>
      </w:tr>
      <w:tr w:rsidR="000B0CBF" w:rsidRPr="0048566E" w:rsidTr="003B3C11">
        <w:trPr>
          <w:trHeight w:val="454"/>
        </w:trPr>
        <w:tc>
          <w:tcPr>
            <w:tcW w:w="3652" w:type="dxa"/>
            <w:vAlign w:val="center"/>
          </w:tcPr>
          <w:p w:rsidR="000B0CBF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Numéro REE, BDTA ou SIPA</w:t>
            </w:r>
          </w:p>
        </w:tc>
        <w:tc>
          <w:tcPr>
            <w:tcW w:w="5558" w:type="dxa"/>
            <w:vAlign w:val="center"/>
          </w:tcPr>
          <w:p w:rsidR="000B0CBF" w:rsidRPr="00623610" w:rsidRDefault="000B0CBF" w:rsidP="003B3C11">
            <w:pPr>
              <w:rPr>
                <w:rFonts w:ascii="Arial" w:hAnsi="Arial" w:cs="Arial"/>
                <w:lang w:val="fr-CH"/>
              </w:rPr>
            </w:pPr>
          </w:p>
        </w:tc>
      </w:tr>
      <w:tr w:rsidR="000B0CBF" w:rsidRPr="00623610" w:rsidTr="003B3C11">
        <w:trPr>
          <w:trHeight w:val="454"/>
        </w:trPr>
        <w:tc>
          <w:tcPr>
            <w:tcW w:w="3652" w:type="dxa"/>
            <w:vAlign w:val="center"/>
          </w:tcPr>
          <w:p w:rsidR="000B0CBF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Tél. fixe / portable</w:t>
            </w:r>
          </w:p>
        </w:tc>
        <w:tc>
          <w:tcPr>
            <w:tcW w:w="5558" w:type="dxa"/>
            <w:vAlign w:val="center"/>
          </w:tcPr>
          <w:p w:rsidR="000B0CBF" w:rsidRPr="00623610" w:rsidRDefault="000B0CBF" w:rsidP="003B3C11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991A81" w:rsidRPr="00623610" w:rsidRDefault="00991A81" w:rsidP="00182D16">
      <w:pPr>
        <w:spacing w:after="0"/>
        <w:rPr>
          <w:rFonts w:ascii="Arial" w:hAnsi="Arial" w:cs="Arial"/>
          <w:b/>
          <w:lang w:val="fr-CH"/>
        </w:rPr>
      </w:pPr>
    </w:p>
    <w:p w:rsidR="00182D16" w:rsidRPr="00623610" w:rsidRDefault="00991A81" w:rsidP="00182D16">
      <w:pPr>
        <w:spacing w:after="0"/>
        <w:rPr>
          <w:rFonts w:ascii="Arial" w:hAnsi="Arial" w:cs="Arial"/>
          <w:b/>
          <w:lang w:val="fr-CH"/>
        </w:rPr>
      </w:pPr>
      <w:r w:rsidRPr="00623610">
        <w:rPr>
          <w:rFonts w:ascii="Arial" w:hAnsi="Arial" w:cs="Arial"/>
          <w:b/>
          <w:lang w:val="fr-CH"/>
        </w:rPr>
        <w:t xml:space="preserve">2. </w:t>
      </w:r>
      <w:r w:rsidR="00984D22" w:rsidRPr="00623610">
        <w:rPr>
          <w:rFonts w:ascii="Arial" w:hAnsi="Arial" w:cs="Arial"/>
          <w:b/>
          <w:lang w:val="fr-CH"/>
        </w:rPr>
        <w:t>Lieu de destination</w:t>
      </w:r>
    </w:p>
    <w:tbl>
      <w:tblPr>
        <w:tblStyle w:val="Tabellengitternetz"/>
        <w:tblW w:w="9180" w:type="dxa"/>
        <w:tblLook w:val="04A0"/>
      </w:tblPr>
      <w:tblGrid>
        <w:gridCol w:w="3652"/>
        <w:gridCol w:w="5528"/>
      </w:tblGrid>
      <w:tr w:rsidR="00182D16" w:rsidRPr="00623610" w:rsidTr="003B3C11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16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Lieu de l’abattage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16" w:rsidRPr="00623610" w:rsidRDefault="00182D16" w:rsidP="003B3C11">
            <w:pPr>
              <w:rPr>
                <w:rFonts w:ascii="Arial" w:hAnsi="Arial" w:cs="Arial"/>
                <w:lang w:val="fr-CH"/>
              </w:rPr>
            </w:pPr>
          </w:p>
        </w:tc>
      </w:tr>
      <w:tr w:rsidR="00182D16" w:rsidRPr="00623610" w:rsidTr="003B3C11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16" w:rsidRPr="00623610" w:rsidRDefault="00984D22" w:rsidP="00984D22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Date de l’abattage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16" w:rsidRPr="00623610" w:rsidRDefault="00182D16" w:rsidP="003B3C11">
            <w:pPr>
              <w:rPr>
                <w:rFonts w:ascii="Arial" w:hAnsi="Arial" w:cs="Arial"/>
                <w:lang w:val="fr-CH"/>
              </w:rPr>
            </w:pPr>
          </w:p>
        </w:tc>
      </w:tr>
      <w:tr w:rsidR="00075D25" w:rsidRPr="0048566E" w:rsidTr="003B3C11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25" w:rsidRPr="00623610" w:rsidRDefault="00984D22" w:rsidP="00C33C8E">
            <w:pPr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N</w:t>
            </w:r>
            <w:r w:rsidR="0048566E">
              <w:rPr>
                <w:rFonts w:ascii="Arial" w:hAnsi="Arial" w:cs="Arial"/>
                <w:lang w:val="fr-CH"/>
              </w:rPr>
              <w:t>om</w:t>
            </w:r>
            <w:r w:rsidRPr="00623610">
              <w:rPr>
                <w:rFonts w:ascii="Arial" w:hAnsi="Arial" w:cs="Arial"/>
                <w:lang w:val="fr-CH"/>
              </w:rPr>
              <w:t xml:space="preserve">bre </w:t>
            </w:r>
            <w:r w:rsidR="00C33C8E">
              <w:rPr>
                <w:rFonts w:ascii="Arial" w:hAnsi="Arial" w:cs="Arial"/>
                <w:lang w:val="fr-CH"/>
              </w:rPr>
              <w:t xml:space="preserve">de lapins </w:t>
            </w:r>
            <w:r w:rsidRPr="00623610">
              <w:rPr>
                <w:rFonts w:ascii="Arial" w:hAnsi="Arial" w:cs="Arial"/>
                <w:lang w:val="fr-CH"/>
              </w:rPr>
              <w:t>abattus</w:t>
            </w:r>
            <w:r w:rsidR="00C33C8E">
              <w:rPr>
                <w:rFonts w:ascii="Arial" w:hAnsi="Arial" w:cs="Arial"/>
                <w:lang w:val="fr-CH"/>
              </w:rPr>
              <w:t xml:space="preserve"> / âge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25" w:rsidRPr="00623610" w:rsidRDefault="00075D25" w:rsidP="003B3C11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532547" w:rsidRPr="00623610" w:rsidRDefault="00532547" w:rsidP="001B388A">
      <w:pPr>
        <w:spacing w:before="60" w:after="0"/>
        <w:rPr>
          <w:rFonts w:ascii="Arial" w:hAnsi="Arial" w:cs="Arial"/>
          <w:b/>
          <w:lang w:val="fr-CH"/>
        </w:rPr>
      </w:pPr>
    </w:p>
    <w:p w:rsidR="00182D16" w:rsidRPr="00623610" w:rsidRDefault="00991A81" w:rsidP="001B388A">
      <w:pPr>
        <w:spacing w:before="60" w:after="0"/>
        <w:rPr>
          <w:rFonts w:ascii="Arial" w:hAnsi="Arial" w:cs="Arial"/>
          <w:b/>
          <w:lang w:val="fr-CH"/>
        </w:rPr>
      </w:pPr>
      <w:r w:rsidRPr="00623610">
        <w:rPr>
          <w:rFonts w:ascii="Arial" w:hAnsi="Arial" w:cs="Arial"/>
          <w:b/>
          <w:lang w:val="fr-CH"/>
        </w:rPr>
        <w:t>3</w:t>
      </w:r>
      <w:r w:rsidR="00182D16" w:rsidRPr="00623610">
        <w:rPr>
          <w:rFonts w:ascii="Arial" w:hAnsi="Arial" w:cs="Arial"/>
          <w:b/>
          <w:lang w:val="fr-CH"/>
        </w:rPr>
        <w:t>.</w:t>
      </w:r>
      <w:r w:rsidR="00BA4A9E" w:rsidRPr="00623610">
        <w:rPr>
          <w:rFonts w:ascii="Arial" w:hAnsi="Arial" w:cs="Arial"/>
          <w:b/>
          <w:lang w:val="fr-CH"/>
        </w:rPr>
        <w:t xml:space="preserve"> </w:t>
      </w:r>
      <w:r w:rsidR="00634991" w:rsidRPr="00623610">
        <w:rPr>
          <w:rFonts w:ascii="Arial" w:hAnsi="Arial" w:cs="Arial"/>
          <w:b/>
          <w:lang w:val="fr-CH"/>
        </w:rPr>
        <w:t>Confirmation de l’absence d‘épizooties</w:t>
      </w:r>
    </w:p>
    <w:bookmarkStart w:id="0" w:name="Kontrollkästchen1"/>
    <w:p w:rsidR="00182D16" w:rsidRPr="00623610" w:rsidRDefault="00A558B0" w:rsidP="00DA4F78">
      <w:pPr>
        <w:tabs>
          <w:tab w:val="left" w:pos="284"/>
        </w:tabs>
        <w:spacing w:after="0"/>
        <w:ind w:left="284" w:hanging="284"/>
        <w:rPr>
          <w:rFonts w:ascii="Arial" w:hAnsi="Arial" w:cs="Arial"/>
          <w:lang w:val="fr-CH"/>
        </w:rPr>
      </w:pPr>
      <w:r w:rsidRPr="00623610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82D16" w:rsidRPr="00623610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 w:rsidRPr="00623610">
        <w:rPr>
          <w:rFonts w:ascii="Arial" w:hAnsi="Arial" w:cs="Arial"/>
          <w:lang w:val="fr-CH"/>
        </w:rPr>
        <w:fldChar w:fldCharType="end"/>
      </w:r>
      <w:bookmarkEnd w:id="0"/>
      <w:r w:rsidR="00DA4F78">
        <w:rPr>
          <w:rFonts w:ascii="Arial" w:hAnsi="Arial" w:cs="Arial"/>
          <w:lang w:val="fr-CH"/>
        </w:rPr>
        <w:tab/>
      </w:r>
      <w:r w:rsidR="00634991" w:rsidRPr="00623610">
        <w:rPr>
          <w:rFonts w:ascii="Arial" w:hAnsi="Arial" w:cs="Arial"/>
          <w:lang w:val="fr-CH"/>
        </w:rPr>
        <w:t>Le troupeau de provenance n’est soumis à aucune mesure de police des épizooties</w:t>
      </w:r>
      <w:r w:rsidR="00DB60A8" w:rsidRPr="00623610">
        <w:rPr>
          <w:rFonts w:ascii="Arial" w:hAnsi="Arial" w:cs="Arial"/>
          <w:lang w:val="fr-CH"/>
        </w:rPr>
        <w:t>.</w:t>
      </w:r>
    </w:p>
    <w:p w:rsidR="005B7A71" w:rsidRPr="00623610" w:rsidRDefault="005B7A71" w:rsidP="00182D16">
      <w:pPr>
        <w:spacing w:after="0"/>
        <w:rPr>
          <w:rFonts w:ascii="Arial" w:hAnsi="Arial" w:cs="Arial"/>
          <w:lang w:val="fr-CH"/>
        </w:rPr>
      </w:pPr>
    </w:p>
    <w:p w:rsidR="00182D16" w:rsidRPr="00623610" w:rsidRDefault="00991A81" w:rsidP="00182D16">
      <w:pPr>
        <w:spacing w:after="0"/>
        <w:rPr>
          <w:rFonts w:ascii="Arial" w:hAnsi="Arial" w:cs="Arial"/>
          <w:b/>
          <w:lang w:val="fr-CH"/>
        </w:rPr>
      </w:pPr>
      <w:r w:rsidRPr="00623610">
        <w:rPr>
          <w:rFonts w:ascii="Arial" w:hAnsi="Arial" w:cs="Arial"/>
          <w:b/>
          <w:lang w:val="fr-CH"/>
        </w:rPr>
        <w:t>4</w:t>
      </w:r>
      <w:r w:rsidR="00182D16" w:rsidRPr="00623610">
        <w:rPr>
          <w:rFonts w:ascii="Arial" w:hAnsi="Arial" w:cs="Arial"/>
          <w:b/>
          <w:lang w:val="fr-CH"/>
        </w:rPr>
        <w:t>.</w:t>
      </w:r>
      <w:r w:rsidR="005B7A71" w:rsidRPr="00623610">
        <w:rPr>
          <w:rFonts w:ascii="Arial" w:hAnsi="Arial" w:cs="Arial"/>
          <w:b/>
          <w:lang w:val="fr-CH"/>
        </w:rPr>
        <w:t xml:space="preserve"> </w:t>
      </w:r>
      <w:r w:rsidR="00634991" w:rsidRPr="00623610">
        <w:rPr>
          <w:rFonts w:ascii="Arial" w:hAnsi="Arial" w:cs="Arial"/>
          <w:b/>
          <w:lang w:val="fr-CH"/>
        </w:rPr>
        <w:t xml:space="preserve">Confirmation relative </w:t>
      </w:r>
      <w:r w:rsidR="00DA4F78">
        <w:rPr>
          <w:rFonts w:ascii="Arial" w:hAnsi="Arial" w:cs="Arial"/>
          <w:b/>
          <w:lang w:val="fr-CH"/>
        </w:rPr>
        <w:t>à l’utilisation de médicaments / d’aliments pour animaux contenant des principes acti</w:t>
      </w:r>
      <w:r w:rsidR="00C33C8E">
        <w:rPr>
          <w:rFonts w:ascii="Arial" w:hAnsi="Arial" w:cs="Arial"/>
          <w:b/>
          <w:lang w:val="fr-CH"/>
        </w:rPr>
        <w:t>fs</w:t>
      </w:r>
      <w:r w:rsidR="00DA4F78">
        <w:rPr>
          <w:rFonts w:ascii="Arial" w:hAnsi="Arial" w:cs="Arial"/>
          <w:b/>
          <w:lang w:val="fr-CH"/>
        </w:rPr>
        <w:t xml:space="preserve"> et à la santé des animaux </w:t>
      </w:r>
    </w:p>
    <w:p w:rsidR="00182D16" w:rsidRPr="00623610" w:rsidRDefault="00A558B0" w:rsidP="00DA4F78">
      <w:pPr>
        <w:tabs>
          <w:tab w:val="left" w:pos="284"/>
          <w:tab w:val="left" w:pos="3119"/>
        </w:tabs>
        <w:spacing w:after="0"/>
        <w:ind w:left="284" w:hanging="284"/>
        <w:rPr>
          <w:rFonts w:ascii="Arial" w:hAnsi="Arial" w:cs="Arial"/>
          <w:lang w:val="fr-CH"/>
        </w:rPr>
      </w:pPr>
      <w:r w:rsidRPr="00623610">
        <w:rPr>
          <w:rFonts w:ascii="Arial" w:hAnsi="Arial" w:cs="Arial"/>
          <w:lang w:val="fr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182D16" w:rsidRPr="00623610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 w:rsidRPr="00623610">
        <w:rPr>
          <w:rFonts w:ascii="Arial" w:hAnsi="Arial" w:cs="Arial"/>
          <w:lang w:val="fr-CH"/>
        </w:rPr>
        <w:fldChar w:fldCharType="end"/>
      </w:r>
      <w:r w:rsidR="00DA4F78">
        <w:rPr>
          <w:rFonts w:ascii="Arial" w:hAnsi="Arial" w:cs="Arial"/>
          <w:lang w:val="fr-CH"/>
        </w:rPr>
        <w:tab/>
      </w:r>
      <w:r w:rsidR="00623610">
        <w:rPr>
          <w:rFonts w:ascii="Arial" w:hAnsi="Arial" w:cs="Arial"/>
          <w:lang w:val="fr-CH"/>
        </w:rPr>
        <w:t>L</w:t>
      </w:r>
      <w:r w:rsidR="002A1DA4" w:rsidRPr="00623610">
        <w:rPr>
          <w:rFonts w:ascii="Arial" w:hAnsi="Arial" w:cs="Arial"/>
          <w:lang w:val="fr-CH"/>
        </w:rPr>
        <w:t xml:space="preserve">es </w:t>
      </w:r>
      <w:r w:rsidR="00C33C8E">
        <w:rPr>
          <w:rFonts w:ascii="Arial" w:hAnsi="Arial" w:cs="Arial"/>
          <w:lang w:val="fr-CH"/>
        </w:rPr>
        <w:t xml:space="preserve">lapins </w:t>
      </w:r>
      <w:r w:rsidR="002A1DA4" w:rsidRPr="00623610">
        <w:rPr>
          <w:rFonts w:ascii="Arial" w:hAnsi="Arial" w:cs="Arial"/>
          <w:lang w:val="fr-CH"/>
        </w:rPr>
        <w:t xml:space="preserve">livrés </w:t>
      </w:r>
      <w:r w:rsidR="00623610">
        <w:rPr>
          <w:rFonts w:ascii="Arial" w:hAnsi="Arial" w:cs="Arial"/>
          <w:lang w:val="fr-CH"/>
        </w:rPr>
        <w:t xml:space="preserve">à l’abattage </w:t>
      </w:r>
      <w:r w:rsidR="002A1DA4" w:rsidRPr="00623610">
        <w:rPr>
          <w:rFonts w:ascii="Arial" w:hAnsi="Arial" w:cs="Arial"/>
          <w:lang w:val="fr-CH"/>
        </w:rPr>
        <w:t xml:space="preserve">sont </w:t>
      </w:r>
      <w:r w:rsidR="00DA4F78">
        <w:rPr>
          <w:rFonts w:ascii="Arial" w:hAnsi="Arial" w:cs="Arial"/>
          <w:lang w:val="fr-CH"/>
        </w:rPr>
        <w:t xml:space="preserve">en bonne santé </w:t>
      </w:r>
      <w:r w:rsidR="002A1DA4" w:rsidRPr="00623610">
        <w:rPr>
          <w:rFonts w:ascii="Arial" w:hAnsi="Arial" w:cs="Arial"/>
          <w:lang w:val="fr-CH"/>
        </w:rPr>
        <w:t xml:space="preserve">et n’ont pas été malades </w:t>
      </w:r>
      <w:r w:rsidR="00DA4F78">
        <w:rPr>
          <w:rFonts w:ascii="Arial" w:hAnsi="Arial" w:cs="Arial"/>
          <w:lang w:val="fr-CH"/>
        </w:rPr>
        <w:t xml:space="preserve">durant les </w:t>
      </w:r>
      <w:r w:rsidR="002A1DA4" w:rsidRPr="00623610">
        <w:rPr>
          <w:rFonts w:ascii="Arial" w:hAnsi="Arial" w:cs="Arial"/>
          <w:lang w:val="fr-CH"/>
        </w:rPr>
        <w:t>10 derniers jours</w:t>
      </w:r>
      <w:r w:rsidR="00DB60A8" w:rsidRPr="00623610">
        <w:rPr>
          <w:rFonts w:ascii="Arial" w:hAnsi="Arial" w:cs="Arial"/>
          <w:lang w:val="fr-CH"/>
        </w:rPr>
        <w:t>.</w:t>
      </w:r>
    </w:p>
    <w:p w:rsidR="004732F9" w:rsidRPr="00623610" w:rsidRDefault="00A558B0" w:rsidP="003B3C11">
      <w:pPr>
        <w:tabs>
          <w:tab w:val="left" w:pos="3119"/>
        </w:tabs>
        <w:spacing w:after="0"/>
        <w:ind w:left="284" w:hanging="284"/>
        <w:rPr>
          <w:rFonts w:ascii="Arial" w:hAnsi="Arial" w:cs="Arial"/>
          <w:lang w:val="fr-CH"/>
        </w:rPr>
      </w:pPr>
      <w:r w:rsidRPr="00623610">
        <w:rPr>
          <w:rFonts w:ascii="Arial" w:hAnsi="Arial" w:cs="Arial"/>
          <w:lang w:val="fr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1"/>
      <w:r w:rsidR="004732F9" w:rsidRPr="00623610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 w:rsidRPr="00623610">
        <w:rPr>
          <w:rFonts w:ascii="Arial" w:hAnsi="Arial" w:cs="Arial"/>
          <w:lang w:val="fr-CH"/>
        </w:rPr>
        <w:fldChar w:fldCharType="end"/>
      </w:r>
      <w:bookmarkEnd w:id="1"/>
      <w:r w:rsidR="00DA4F78">
        <w:rPr>
          <w:rFonts w:ascii="Arial" w:hAnsi="Arial" w:cs="Arial"/>
          <w:lang w:val="fr-CH"/>
        </w:rPr>
        <w:tab/>
      </w:r>
      <w:r w:rsidR="00623610">
        <w:rPr>
          <w:rFonts w:ascii="Arial" w:hAnsi="Arial" w:cs="Arial"/>
          <w:lang w:val="fr-CH"/>
        </w:rPr>
        <w:t>L</w:t>
      </w:r>
      <w:r w:rsidR="002A1DA4" w:rsidRPr="00623610">
        <w:rPr>
          <w:rFonts w:ascii="Arial" w:hAnsi="Arial" w:cs="Arial"/>
          <w:lang w:val="fr-CH"/>
        </w:rPr>
        <w:t xml:space="preserve">es </w:t>
      </w:r>
      <w:r w:rsidR="00C33C8E">
        <w:rPr>
          <w:rFonts w:ascii="Arial" w:hAnsi="Arial" w:cs="Arial"/>
          <w:lang w:val="fr-CH"/>
        </w:rPr>
        <w:t xml:space="preserve">lapins </w:t>
      </w:r>
      <w:r w:rsidR="002A1DA4" w:rsidRPr="00623610">
        <w:rPr>
          <w:rFonts w:ascii="Arial" w:hAnsi="Arial" w:cs="Arial"/>
          <w:lang w:val="fr-CH"/>
        </w:rPr>
        <w:t>n’ont pas reçu de médicaments dont le délai d’attente n’</w:t>
      </w:r>
      <w:r w:rsidR="00DA4F78">
        <w:rPr>
          <w:rFonts w:ascii="Arial" w:hAnsi="Arial" w:cs="Arial"/>
          <w:lang w:val="fr-CH"/>
        </w:rPr>
        <w:t xml:space="preserve">est </w:t>
      </w:r>
      <w:r w:rsidR="002A1DA4" w:rsidRPr="00623610">
        <w:rPr>
          <w:rFonts w:ascii="Arial" w:hAnsi="Arial" w:cs="Arial"/>
          <w:lang w:val="fr-CH"/>
        </w:rPr>
        <w:t xml:space="preserve">pas encore </w:t>
      </w:r>
      <w:r w:rsidR="00DA4F78">
        <w:rPr>
          <w:rFonts w:ascii="Arial" w:hAnsi="Arial" w:cs="Arial"/>
          <w:lang w:val="fr-CH"/>
        </w:rPr>
        <w:t>écoulé</w:t>
      </w:r>
      <w:r w:rsidR="004732F9" w:rsidRPr="00623610">
        <w:rPr>
          <w:rFonts w:ascii="Arial" w:hAnsi="Arial" w:cs="Arial"/>
          <w:lang w:val="fr-CH"/>
        </w:rPr>
        <w:t>.</w:t>
      </w:r>
    </w:p>
    <w:p w:rsidR="00182D16" w:rsidRPr="00623610" w:rsidRDefault="00A558B0" w:rsidP="00657470">
      <w:pPr>
        <w:tabs>
          <w:tab w:val="left" w:pos="3119"/>
        </w:tabs>
        <w:spacing w:after="0"/>
        <w:ind w:left="284" w:hanging="284"/>
        <w:rPr>
          <w:rFonts w:ascii="Arial" w:hAnsi="Arial" w:cs="Arial"/>
          <w:lang w:val="fr-CH"/>
        </w:rPr>
      </w:pPr>
      <w:r w:rsidRPr="00623610">
        <w:rPr>
          <w:rFonts w:ascii="Arial" w:hAnsi="Arial" w:cs="Arial"/>
          <w:lang w:val="fr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182D16" w:rsidRPr="00623610">
        <w:rPr>
          <w:rFonts w:ascii="Arial" w:hAnsi="Arial" w:cs="Arial"/>
          <w:lang w:val="fr-CH"/>
        </w:rPr>
        <w:instrText xml:space="preserve"> FORMCHECKBOX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 w:rsidRPr="00623610">
        <w:rPr>
          <w:rFonts w:ascii="Arial" w:hAnsi="Arial" w:cs="Arial"/>
          <w:lang w:val="fr-CH"/>
        </w:rPr>
        <w:fldChar w:fldCharType="end"/>
      </w:r>
      <w:r w:rsidR="00DA4F78">
        <w:rPr>
          <w:rFonts w:ascii="Arial" w:hAnsi="Arial" w:cs="Arial"/>
          <w:lang w:val="fr-CH"/>
        </w:rPr>
        <w:tab/>
      </w:r>
      <w:r w:rsidR="00623610">
        <w:rPr>
          <w:rFonts w:ascii="Arial" w:hAnsi="Arial" w:cs="Arial"/>
          <w:lang w:val="fr-CH"/>
        </w:rPr>
        <w:t>L</w:t>
      </w:r>
      <w:r w:rsidR="002A1DA4" w:rsidRPr="00623610">
        <w:rPr>
          <w:rFonts w:ascii="Arial" w:hAnsi="Arial" w:cs="Arial"/>
          <w:lang w:val="fr-CH"/>
        </w:rPr>
        <w:t xml:space="preserve">es </w:t>
      </w:r>
      <w:r w:rsidR="00C33C8E">
        <w:rPr>
          <w:rFonts w:ascii="Arial" w:hAnsi="Arial" w:cs="Arial"/>
          <w:lang w:val="fr-CH"/>
        </w:rPr>
        <w:t xml:space="preserve">lapins </w:t>
      </w:r>
      <w:r w:rsidR="002A1DA4" w:rsidRPr="00623610">
        <w:rPr>
          <w:rFonts w:ascii="Arial" w:hAnsi="Arial" w:cs="Arial"/>
          <w:lang w:val="fr-CH"/>
        </w:rPr>
        <w:t xml:space="preserve">n’ont pas reçu </w:t>
      </w:r>
      <w:r w:rsidR="00623610" w:rsidRPr="00623610">
        <w:rPr>
          <w:rFonts w:ascii="Arial" w:hAnsi="Arial" w:cs="Arial"/>
          <w:lang w:val="fr-CH"/>
        </w:rPr>
        <w:t xml:space="preserve">d’aliments </w:t>
      </w:r>
      <w:r w:rsidR="00DA4F78">
        <w:rPr>
          <w:rFonts w:ascii="Arial" w:hAnsi="Arial" w:cs="Arial"/>
          <w:lang w:val="fr-CH"/>
        </w:rPr>
        <w:t xml:space="preserve">pour animaux </w:t>
      </w:r>
      <w:r w:rsidR="002A1DA4" w:rsidRPr="00623610">
        <w:rPr>
          <w:rFonts w:ascii="Arial" w:hAnsi="Arial" w:cs="Arial"/>
          <w:lang w:val="fr-CH"/>
        </w:rPr>
        <w:t xml:space="preserve">contenant des </w:t>
      </w:r>
      <w:r w:rsidR="00DA4F78">
        <w:rPr>
          <w:rFonts w:ascii="Arial" w:hAnsi="Arial" w:cs="Arial"/>
          <w:lang w:val="fr-CH"/>
        </w:rPr>
        <w:t>principes actifs susceptibles de laisser des résidus dans la viande dans des concentrations non autorisées</w:t>
      </w:r>
      <w:r w:rsidR="00DB60A8" w:rsidRPr="00623610">
        <w:rPr>
          <w:rFonts w:ascii="Arial" w:hAnsi="Arial" w:cs="Arial"/>
          <w:lang w:val="fr-CH"/>
        </w:rPr>
        <w:t>.</w:t>
      </w:r>
      <w:r w:rsidR="004732F9" w:rsidRPr="00623610">
        <w:rPr>
          <w:rFonts w:ascii="Arial" w:hAnsi="Arial" w:cs="Arial"/>
          <w:lang w:val="fr-CH"/>
        </w:rPr>
        <w:t xml:space="preserve"> </w:t>
      </w:r>
    </w:p>
    <w:p w:rsidR="00657470" w:rsidRPr="00623610" w:rsidRDefault="00657470" w:rsidP="00657470">
      <w:pPr>
        <w:tabs>
          <w:tab w:val="left" w:pos="3119"/>
        </w:tabs>
        <w:spacing w:after="0"/>
        <w:ind w:left="284" w:hanging="284"/>
        <w:rPr>
          <w:rFonts w:ascii="Arial" w:hAnsi="Arial" w:cs="Arial"/>
          <w:lang w:val="fr-CH"/>
        </w:rPr>
      </w:pPr>
    </w:p>
    <w:p w:rsidR="00945981" w:rsidRPr="00623610" w:rsidRDefault="00623610" w:rsidP="00182D16">
      <w:pPr>
        <w:tabs>
          <w:tab w:val="left" w:pos="3119"/>
        </w:tabs>
        <w:spacing w:after="0"/>
        <w:rPr>
          <w:rFonts w:ascii="Arial" w:hAnsi="Arial" w:cs="Arial"/>
          <w:b/>
          <w:lang w:val="fr-CH"/>
        </w:rPr>
      </w:pPr>
      <w:r w:rsidRPr="00623610">
        <w:rPr>
          <w:rFonts w:ascii="Arial" w:hAnsi="Arial" w:cs="Arial"/>
          <w:b/>
          <w:lang w:val="fr-CH"/>
        </w:rPr>
        <w:t xml:space="preserve">Si </w:t>
      </w:r>
      <w:r w:rsidR="00DA4F78">
        <w:rPr>
          <w:rFonts w:ascii="Arial" w:hAnsi="Arial" w:cs="Arial"/>
          <w:b/>
          <w:lang w:val="fr-CH"/>
        </w:rPr>
        <w:t xml:space="preserve">l’un de ces </w:t>
      </w:r>
      <w:r w:rsidRPr="00623610">
        <w:rPr>
          <w:rFonts w:ascii="Arial" w:hAnsi="Arial" w:cs="Arial"/>
          <w:b/>
          <w:lang w:val="fr-CH"/>
        </w:rPr>
        <w:t>point</w:t>
      </w:r>
      <w:r w:rsidR="00DA4F78">
        <w:rPr>
          <w:rFonts w:ascii="Arial" w:hAnsi="Arial" w:cs="Arial"/>
          <w:b/>
          <w:lang w:val="fr-CH"/>
        </w:rPr>
        <w:t>s</w:t>
      </w:r>
      <w:r w:rsidRPr="00623610">
        <w:rPr>
          <w:rFonts w:ascii="Arial" w:hAnsi="Arial" w:cs="Arial"/>
          <w:b/>
          <w:lang w:val="fr-CH"/>
        </w:rPr>
        <w:t xml:space="preserve"> ne peut être attesté, en indiquer les raisons</w:t>
      </w:r>
      <w:r w:rsidR="00945981" w:rsidRPr="00623610">
        <w:rPr>
          <w:rFonts w:ascii="Arial" w:hAnsi="Arial" w:cs="Arial"/>
          <w:b/>
          <w:lang w:val="fr-CH"/>
        </w:rPr>
        <w:t>:</w:t>
      </w:r>
    </w:p>
    <w:p w:rsidR="00945981" w:rsidRPr="00623610" w:rsidRDefault="00945981" w:rsidP="00182D16">
      <w:pPr>
        <w:tabs>
          <w:tab w:val="left" w:pos="3119"/>
        </w:tabs>
        <w:spacing w:after="0"/>
        <w:rPr>
          <w:rFonts w:ascii="Arial" w:hAnsi="Arial" w:cs="Arial"/>
          <w:lang w:val="fr-CH"/>
        </w:rPr>
      </w:pPr>
    </w:p>
    <w:p w:rsidR="00945981" w:rsidRPr="00623610" w:rsidRDefault="00945981" w:rsidP="00182D16">
      <w:pPr>
        <w:tabs>
          <w:tab w:val="left" w:pos="3119"/>
        </w:tabs>
        <w:spacing w:after="0"/>
        <w:rPr>
          <w:rFonts w:ascii="Arial" w:hAnsi="Arial" w:cs="Arial"/>
          <w:lang w:val="fr-CH"/>
        </w:rPr>
      </w:pPr>
    </w:p>
    <w:p w:rsidR="003B3C11" w:rsidRPr="00623610" w:rsidRDefault="003B3C11" w:rsidP="00182D16">
      <w:pPr>
        <w:tabs>
          <w:tab w:val="left" w:pos="3119"/>
        </w:tabs>
        <w:spacing w:after="0"/>
        <w:rPr>
          <w:rFonts w:ascii="Arial" w:hAnsi="Arial" w:cs="Arial"/>
          <w:lang w:val="fr-CH"/>
        </w:rPr>
      </w:pPr>
    </w:p>
    <w:p w:rsidR="003B3C11" w:rsidRPr="00623610" w:rsidRDefault="003B3C11" w:rsidP="00182D16">
      <w:pPr>
        <w:tabs>
          <w:tab w:val="left" w:pos="3119"/>
        </w:tabs>
        <w:spacing w:after="0"/>
        <w:rPr>
          <w:rFonts w:ascii="Arial" w:hAnsi="Arial" w:cs="Arial"/>
          <w:lang w:val="fr-CH"/>
        </w:rPr>
      </w:pPr>
    </w:p>
    <w:p w:rsidR="003B3C11" w:rsidRPr="00623610" w:rsidRDefault="003B3C11" w:rsidP="00182D16">
      <w:pPr>
        <w:tabs>
          <w:tab w:val="left" w:pos="3119"/>
        </w:tabs>
        <w:spacing w:after="0"/>
        <w:rPr>
          <w:rFonts w:ascii="Arial" w:hAnsi="Arial" w:cs="Arial"/>
          <w:lang w:val="fr-CH"/>
        </w:rPr>
      </w:pPr>
    </w:p>
    <w:p w:rsidR="00182D16" w:rsidRPr="00623610" w:rsidRDefault="005B7A71" w:rsidP="00182D16">
      <w:pPr>
        <w:tabs>
          <w:tab w:val="left" w:pos="3119"/>
        </w:tabs>
        <w:spacing w:after="0"/>
        <w:rPr>
          <w:rFonts w:ascii="Arial" w:hAnsi="Arial" w:cs="Arial"/>
          <w:b/>
          <w:lang w:val="fr-CH"/>
        </w:rPr>
      </w:pPr>
      <w:r w:rsidRPr="00623610">
        <w:rPr>
          <w:rFonts w:ascii="Arial" w:hAnsi="Arial" w:cs="Arial"/>
          <w:b/>
          <w:lang w:val="fr-CH"/>
        </w:rPr>
        <w:t>5</w:t>
      </w:r>
      <w:r w:rsidR="00182D16" w:rsidRPr="00623610">
        <w:rPr>
          <w:rFonts w:ascii="Arial" w:hAnsi="Arial" w:cs="Arial"/>
          <w:b/>
          <w:lang w:val="fr-CH"/>
        </w:rPr>
        <w:t>.</w:t>
      </w:r>
      <w:r w:rsidRPr="00623610">
        <w:rPr>
          <w:rFonts w:ascii="Arial" w:hAnsi="Arial" w:cs="Arial"/>
          <w:b/>
          <w:lang w:val="fr-CH"/>
        </w:rPr>
        <w:t xml:space="preserve"> </w:t>
      </w:r>
      <w:r w:rsidR="00623610" w:rsidRPr="00623610">
        <w:rPr>
          <w:rFonts w:ascii="Arial" w:hAnsi="Arial" w:cs="Arial"/>
          <w:b/>
          <w:lang w:val="fr-CH"/>
        </w:rPr>
        <w:t>Signature du détenteur responsable</w:t>
      </w:r>
    </w:p>
    <w:tbl>
      <w:tblPr>
        <w:tblStyle w:val="Tabellengitternetz"/>
        <w:tblW w:w="0" w:type="auto"/>
        <w:tblLook w:val="04A0"/>
      </w:tblPr>
      <w:tblGrid>
        <w:gridCol w:w="3652"/>
        <w:gridCol w:w="5528"/>
      </w:tblGrid>
      <w:tr w:rsidR="00377812" w:rsidRPr="00623610" w:rsidTr="003B3C11">
        <w:trPr>
          <w:trHeight w:val="454"/>
        </w:trPr>
        <w:tc>
          <w:tcPr>
            <w:tcW w:w="3652" w:type="dxa"/>
            <w:vAlign w:val="center"/>
          </w:tcPr>
          <w:p w:rsidR="00377812" w:rsidRPr="00623610" w:rsidRDefault="00623610" w:rsidP="00623610">
            <w:pPr>
              <w:tabs>
                <w:tab w:val="left" w:pos="3119"/>
              </w:tabs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Lieu</w:t>
            </w:r>
            <w:r w:rsidR="00377812" w:rsidRPr="00623610">
              <w:rPr>
                <w:rFonts w:ascii="Arial" w:hAnsi="Arial" w:cs="Arial"/>
                <w:lang w:val="fr-CH"/>
              </w:rPr>
              <w:t xml:space="preserve"> / </w:t>
            </w:r>
            <w:r w:rsidRPr="00623610">
              <w:rPr>
                <w:rFonts w:ascii="Arial" w:hAnsi="Arial" w:cs="Arial"/>
                <w:lang w:val="fr-CH"/>
              </w:rPr>
              <w:t>date</w:t>
            </w:r>
            <w:r w:rsidR="00377812" w:rsidRPr="00623610">
              <w:rPr>
                <w:rFonts w:ascii="Arial" w:hAnsi="Arial" w:cs="Arial"/>
                <w:lang w:val="fr-CH"/>
              </w:rPr>
              <w:t xml:space="preserve"> </w:t>
            </w:r>
            <w:r w:rsidR="00DA2324" w:rsidRPr="00623610">
              <w:rPr>
                <w:rFonts w:ascii="Arial" w:hAnsi="Arial" w:cs="Arial"/>
                <w:lang w:val="fr-CH"/>
              </w:rPr>
              <w:t xml:space="preserve">/ </w:t>
            </w:r>
            <w:r w:rsidRPr="00623610">
              <w:rPr>
                <w:rFonts w:ascii="Arial" w:hAnsi="Arial" w:cs="Arial"/>
                <w:lang w:val="fr-CH"/>
              </w:rPr>
              <w:t>heure</w:t>
            </w:r>
          </w:p>
        </w:tc>
        <w:tc>
          <w:tcPr>
            <w:tcW w:w="5528" w:type="dxa"/>
            <w:vAlign w:val="center"/>
          </w:tcPr>
          <w:p w:rsidR="00377812" w:rsidRPr="00623610" w:rsidRDefault="00377812" w:rsidP="003B3C11">
            <w:pPr>
              <w:tabs>
                <w:tab w:val="left" w:pos="3119"/>
              </w:tabs>
              <w:rPr>
                <w:rFonts w:ascii="Arial" w:hAnsi="Arial" w:cs="Arial"/>
                <w:lang w:val="fr-CH"/>
              </w:rPr>
            </w:pPr>
          </w:p>
        </w:tc>
      </w:tr>
      <w:tr w:rsidR="003B3C11" w:rsidRPr="00623610" w:rsidTr="003B3C11">
        <w:trPr>
          <w:trHeight w:val="454"/>
        </w:trPr>
        <w:tc>
          <w:tcPr>
            <w:tcW w:w="3652" w:type="dxa"/>
            <w:vAlign w:val="center"/>
          </w:tcPr>
          <w:p w:rsidR="003B3C11" w:rsidRPr="00623610" w:rsidRDefault="00623610" w:rsidP="00623610">
            <w:pPr>
              <w:tabs>
                <w:tab w:val="left" w:pos="3119"/>
              </w:tabs>
              <w:rPr>
                <w:rFonts w:ascii="Arial" w:hAnsi="Arial" w:cs="Arial"/>
                <w:lang w:val="fr-CH"/>
              </w:rPr>
            </w:pPr>
            <w:r w:rsidRPr="00623610">
              <w:rPr>
                <w:rFonts w:ascii="Arial" w:hAnsi="Arial" w:cs="Arial"/>
                <w:lang w:val="fr-CH"/>
              </w:rPr>
              <w:t>Signature</w:t>
            </w:r>
          </w:p>
        </w:tc>
        <w:tc>
          <w:tcPr>
            <w:tcW w:w="5528" w:type="dxa"/>
            <w:vAlign w:val="center"/>
          </w:tcPr>
          <w:p w:rsidR="003B3C11" w:rsidRPr="00623610" w:rsidRDefault="003B3C11" w:rsidP="003B3C11">
            <w:pPr>
              <w:tabs>
                <w:tab w:val="left" w:pos="3119"/>
              </w:tabs>
              <w:rPr>
                <w:rFonts w:ascii="Arial" w:hAnsi="Arial" w:cs="Arial"/>
                <w:lang w:val="fr-CH"/>
              </w:rPr>
            </w:pPr>
          </w:p>
        </w:tc>
      </w:tr>
    </w:tbl>
    <w:p w:rsidR="00D357EB" w:rsidRPr="00623610" w:rsidRDefault="00D357EB" w:rsidP="00A9659F">
      <w:pPr>
        <w:tabs>
          <w:tab w:val="left" w:pos="3119"/>
        </w:tabs>
        <w:spacing w:after="0"/>
        <w:ind w:left="142" w:hanging="142"/>
        <w:rPr>
          <w:rFonts w:ascii="Arial" w:hAnsi="Arial" w:cs="Arial"/>
          <w:b/>
          <w:sz w:val="20"/>
          <w:szCs w:val="20"/>
          <w:lang w:val="fr-CH"/>
        </w:rPr>
      </w:pPr>
    </w:p>
    <w:sectPr w:rsidR="00D357EB" w:rsidRPr="00623610" w:rsidSect="00182D16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64" w:rsidRDefault="002D4E64" w:rsidP="00130FFB">
      <w:pPr>
        <w:spacing w:after="0" w:line="240" w:lineRule="auto"/>
      </w:pPr>
      <w:r>
        <w:separator/>
      </w:r>
    </w:p>
  </w:endnote>
  <w:endnote w:type="continuationSeparator" w:id="0">
    <w:p w:rsidR="002D4E64" w:rsidRDefault="002D4E64" w:rsidP="0013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64" w:rsidRDefault="002D4E64" w:rsidP="00130FFB">
      <w:pPr>
        <w:spacing w:after="0" w:line="240" w:lineRule="auto"/>
      </w:pPr>
      <w:r>
        <w:separator/>
      </w:r>
    </w:p>
  </w:footnote>
  <w:footnote w:type="continuationSeparator" w:id="0">
    <w:p w:rsidR="002D4E64" w:rsidRDefault="002D4E64" w:rsidP="0013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/>
    </w:tblPr>
    <w:tblGrid>
      <w:gridCol w:w="4848"/>
      <w:gridCol w:w="4961"/>
    </w:tblGrid>
    <w:tr w:rsidR="002D6918" w:rsidRPr="0048566E" w:rsidTr="004634F9">
      <w:trPr>
        <w:cantSplit/>
        <w:trHeight w:hRule="exact" w:val="1800"/>
      </w:trPr>
      <w:tc>
        <w:tcPr>
          <w:tcW w:w="4848" w:type="dxa"/>
        </w:tcPr>
        <w:p w:rsidR="002D6918" w:rsidRDefault="002D6918" w:rsidP="004634F9">
          <w:pPr>
            <w:pStyle w:val="Logo"/>
          </w:pPr>
          <w:r>
            <w:drawing>
              <wp:inline distT="0" distB="0" distL="0" distR="0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6918" w:rsidRDefault="002D6918" w:rsidP="004634F9">
          <w:pPr>
            <w:pStyle w:val="Logo"/>
          </w:pPr>
        </w:p>
      </w:tc>
      <w:tc>
        <w:tcPr>
          <w:tcW w:w="4961" w:type="dxa"/>
        </w:tcPr>
        <w:p w:rsidR="002D6918" w:rsidRPr="00984D22" w:rsidRDefault="00984D22" w:rsidP="004634F9">
          <w:pPr>
            <w:pStyle w:val="KopfDept"/>
            <w:rPr>
              <w:lang w:val="fr-CH"/>
            </w:rPr>
          </w:pPr>
          <w:r w:rsidRPr="00984D22">
            <w:rPr>
              <w:lang w:val="fr-CH"/>
            </w:rPr>
            <w:t>Département fédéral de l</w:t>
          </w:r>
          <w:r w:rsidR="00C33C8E">
            <w:rPr>
              <w:lang w:val="fr-CH"/>
            </w:rPr>
            <w:t>’</w:t>
          </w:r>
          <w:r w:rsidRPr="00984D22">
            <w:rPr>
              <w:lang w:val="fr-CH"/>
            </w:rPr>
            <w:t>économie DEF</w:t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"Dept" </w:instrText>
          </w:r>
          <w:r w:rsidR="00A558B0">
            <w:fldChar w:fldCharType="end"/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"Dept" </w:instrText>
          </w:r>
          <w:r w:rsidR="00A558B0">
            <w:fldChar w:fldCharType="end"/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"Dept" </w:instrText>
          </w:r>
          <w:r w:rsidR="00A558B0">
            <w:fldChar w:fldCharType="end"/>
          </w:r>
          <w:r w:rsidRPr="00984D22">
            <w:rPr>
              <w:lang w:val="fr-CH"/>
            </w:rPr>
            <w:t xml:space="preserve"> </w:t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"Deptkurz" </w:instrText>
          </w:r>
          <w:r w:rsidR="00A558B0">
            <w:fldChar w:fldCharType="end"/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"Deptkurz" </w:instrText>
          </w:r>
          <w:r w:rsidR="00A558B0">
            <w:fldChar w:fldCharType="end"/>
          </w:r>
        </w:p>
        <w:p w:rsidR="002D6918" w:rsidRPr="00984D22" w:rsidRDefault="00984D22" w:rsidP="004634F9">
          <w:pPr>
            <w:pStyle w:val="KopfFett"/>
            <w:rPr>
              <w:lang w:val="fr-CH"/>
            </w:rPr>
          </w:pPr>
          <w:r w:rsidRPr="00984D22">
            <w:rPr>
              <w:lang w:val="fr-CH"/>
            </w:rPr>
            <w:t xml:space="preserve">Office vétérinaire fédéral </w:t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"Amt" </w:instrText>
          </w:r>
          <w:r w:rsidR="00A558B0">
            <w:fldChar w:fldCharType="end"/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"Amt" </w:instrText>
          </w:r>
          <w:r w:rsidR="00A558B0">
            <w:fldChar w:fldCharType="end"/>
          </w:r>
          <w:r w:rsidRPr="00984D22">
            <w:rPr>
              <w:lang w:val="fr-CH"/>
            </w:rPr>
            <w:t xml:space="preserve">OVF </w:t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"Amtkurz" </w:instrText>
          </w:r>
          <w:r w:rsidR="00A558B0">
            <w:fldChar w:fldCharType="end"/>
          </w:r>
          <w:r w:rsidR="00A558B0">
            <w:fldChar w:fldCharType="begin"/>
          </w:r>
          <w:r w:rsidR="002D6918" w:rsidRPr="00984D22">
            <w:rPr>
              <w:lang w:val="fr-CH"/>
            </w:rPr>
            <w:instrText xml:space="preserve"> DOCVARIABLE "Amtkurz" </w:instrText>
          </w:r>
          <w:r w:rsidR="00A558B0">
            <w:fldChar w:fldCharType="end"/>
          </w:r>
        </w:p>
        <w:p w:rsidR="002D6918" w:rsidRPr="00984D22" w:rsidRDefault="00984D22" w:rsidP="00984D22">
          <w:pPr>
            <w:pStyle w:val="KopfDept"/>
            <w:rPr>
              <w:lang w:val="fr-CH"/>
            </w:rPr>
          </w:pPr>
          <w:r w:rsidRPr="00984D22">
            <w:rPr>
              <w:lang w:val="fr-CH"/>
            </w:rPr>
            <w:t>Soutien à l</w:t>
          </w:r>
          <w:r w:rsidR="00C33C8E">
            <w:rPr>
              <w:lang w:val="fr-CH"/>
            </w:rPr>
            <w:t>’</w:t>
          </w:r>
          <w:r w:rsidRPr="00984D22">
            <w:rPr>
              <w:lang w:val="fr-CH"/>
            </w:rPr>
            <w:t xml:space="preserve">application de la législation </w:t>
          </w:r>
        </w:p>
      </w:tc>
    </w:tr>
  </w:tbl>
  <w:p w:rsidR="008E21F2" w:rsidRPr="002A1DA4" w:rsidRDefault="00984D22" w:rsidP="00182D16">
    <w:pPr>
      <w:pStyle w:val="Kopfzeile"/>
      <w:spacing w:after="100" w:afterAutospacing="1"/>
      <w:rPr>
        <w:lang w:val="fr-CH"/>
      </w:rPr>
    </w:pPr>
    <w:r w:rsidRPr="002A1DA4">
      <w:rPr>
        <w:rFonts w:ascii="Arial" w:hAnsi="Arial" w:cs="Arial"/>
        <w:sz w:val="36"/>
        <w:szCs w:val="36"/>
        <w:lang w:val="fr-CH"/>
      </w:rPr>
      <w:t xml:space="preserve">Déclaration sanitaire </w:t>
    </w:r>
    <w:r w:rsidR="00DA4F78">
      <w:rPr>
        <w:rFonts w:ascii="Arial" w:hAnsi="Arial" w:cs="Arial"/>
        <w:sz w:val="36"/>
        <w:szCs w:val="36"/>
        <w:lang w:val="fr-CH"/>
      </w:rPr>
      <w:t xml:space="preserve">relative aux </w:t>
    </w:r>
    <w:r w:rsidRPr="002A1DA4">
      <w:rPr>
        <w:rFonts w:ascii="Arial" w:hAnsi="Arial" w:cs="Arial"/>
        <w:sz w:val="36"/>
        <w:szCs w:val="36"/>
        <w:lang w:val="fr-CH"/>
      </w:rPr>
      <w:t>lapins livrés à l</w:t>
    </w:r>
    <w:r w:rsidR="00C33C8E">
      <w:rPr>
        <w:rFonts w:ascii="Arial" w:hAnsi="Arial" w:cs="Arial"/>
        <w:sz w:val="36"/>
        <w:szCs w:val="36"/>
        <w:lang w:val="fr-CH"/>
      </w:rPr>
      <w:t>’</w:t>
    </w:r>
    <w:r w:rsidRPr="002A1DA4">
      <w:rPr>
        <w:rFonts w:ascii="Arial" w:hAnsi="Arial" w:cs="Arial"/>
        <w:sz w:val="36"/>
        <w:szCs w:val="36"/>
        <w:lang w:val="fr-CH"/>
      </w:rPr>
      <w:t>abattage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doNotShadeFormData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46B9A"/>
    <w:rsid w:val="00063647"/>
    <w:rsid w:val="00075D25"/>
    <w:rsid w:val="000B0CBF"/>
    <w:rsid w:val="000C0B94"/>
    <w:rsid w:val="000C3428"/>
    <w:rsid w:val="000C6716"/>
    <w:rsid w:val="000C6AEB"/>
    <w:rsid w:val="000D4546"/>
    <w:rsid w:val="000E06F2"/>
    <w:rsid w:val="000F471D"/>
    <w:rsid w:val="001157FE"/>
    <w:rsid w:val="00130FFB"/>
    <w:rsid w:val="001312A4"/>
    <w:rsid w:val="001352AC"/>
    <w:rsid w:val="00142B82"/>
    <w:rsid w:val="00144CAD"/>
    <w:rsid w:val="00145457"/>
    <w:rsid w:val="00146B9A"/>
    <w:rsid w:val="00165D33"/>
    <w:rsid w:val="00175D3D"/>
    <w:rsid w:val="00182304"/>
    <w:rsid w:val="0018272F"/>
    <w:rsid w:val="00182D16"/>
    <w:rsid w:val="001B1D0E"/>
    <w:rsid w:val="001B388A"/>
    <w:rsid w:val="001C14B4"/>
    <w:rsid w:val="001C739C"/>
    <w:rsid w:val="001D75A3"/>
    <w:rsid w:val="00217457"/>
    <w:rsid w:val="00223EAD"/>
    <w:rsid w:val="00237B7B"/>
    <w:rsid w:val="00275FEB"/>
    <w:rsid w:val="002822B5"/>
    <w:rsid w:val="002A1DA4"/>
    <w:rsid w:val="002A3C84"/>
    <w:rsid w:val="002D00D4"/>
    <w:rsid w:val="002D4E64"/>
    <w:rsid w:val="002D4FC3"/>
    <w:rsid w:val="002D6918"/>
    <w:rsid w:val="003001A7"/>
    <w:rsid w:val="0032353E"/>
    <w:rsid w:val="00332A77"/>
    <w:rsid w:val="00346D74"/>
    <w:rsid w:val="003654B7"/>
    <w:rsid w:val="00377812"/>
    <w:rsid w:val="0038461E"/>
    <w:rsid w:val="00391CC3"/>
    <w:rsid w:val="00394B64"/>
    <w:rsid w:val="003B3C11"/>
    <w:rsid w:val="003B52A1"/>
    <w:rsid w:val="003C1DBE"/>
    <w:rsid w:val="003E67EC"/>
    <w:rsid w:val="003F5779"/>
    <w:rsid w:val="00403361"/>
    <w:rsid w:val="00417DE9"/>
    <w:rsid w:val="00453789"/>
    <w:rsid w:val="00454C12"/>
    <w:rsid w:val="00472613"/>
    <w:rsid w:val="004732F9"/>
    <w:rsid w:val="0048566E"/>
    <w:rsid w:val="0049199D"/>
    <w:rsid w:val="004A43F9"/>
    <w:rsid w:val="004C0798"/>
    <w:rsid w:val="004F284C"/>
    <w:rsid w:val="00506D18"/>
    <w:rsid w:val="005108FD"/>
    <w:rsid w:val="00527AC5"/>
    <w:rsid w:val="00532547"/>
    <w:rsid w:val="00564D4B"/>
    <w:rsid w:val="0057573C"/>
    <w:rsid w:val="005978BE"/>
    <w:rsid w:val="005A1096"/>
    <w:rsid w:val="005B7A71"/>
    <w:rsid w:val="005C76CA"/>
    <w:rsid w:val="006155DB"/>
    <w:rsid w:val="00623610"/>
    <w:rsid w:val="00634991"/>
    <w:rsid w:val="00651C59"/>
    <w:rsid w:val="00657470"/>
    <w:rsid w:val="006828A0"/>
    <w:rsid w:val="006A1747"/>
    <w:rsid w:val="006A32F7"/>
    <w:rsid w:val="006B0D80"/>
    <w:rsid w:val="006C24E5"/>
    <w:rsid w:val="006D079E"/>
    <w:rsid w:val="00727450"/>
    <w:rsid w:val="007406AB"/>
    <w:rsid w:val="007559B9"/>
    <w:rsid w:val="00765918"/>
    <w:rsid w:val="0078106C"/>
    <w:rsid w:val="00830FE9"/>
    <w:rsid w:val="0084700B"/>
    <w:rsid w:val="00851CFA"/>
    <w:rsid w:val="008B01E6"/>
    <w:rsid w:val="008E21F2"/>
    <w:rsid w:val="008E2EB2"/>
    <w:rsid w:val="008E4072"/>
    <w:rsid w:val="008F06F5"/>
    <w:rsid w:val="008F3410"/>
    <w:rsid w:val="00915430"/>
    <w:rsid w:val="00945981"/>
    <w:rsid w:val="00984D22"/>
    <w:rsid w:val="00991A81"/>
    <w:rsid w:val="00995296"/>
    <w:rsid w:val="009C052E"/>
    <w:rsid w:val="00A06960"/>
    <w:rsid w:val="00A14223"/>
    <w:rsid w:val="00A558B0"/>
    <w:rsid w:val="00A9659F"/>
    <w:rsid w:val="00AB2A86"/>
    <w:rsid w:val="00AC60FA"/>
    <w:rsid w:val="00AD5171"/>
    <w:rsid w:val="00B124EF"/>
    <w:rsid w:val="00B136DD"/>
    <w:rsid w:val="00B14DED"/>
    <w:rsid w:val="00B44525"/>
    <w:rsid w:val="00B629D3"/>
    <w:rsid w:val="00BA4A9E"/>
    <w:rsid w:val="00BB166B"/>
    <w:rsid w:val="00BD68E3"/>
    <w:rsid w:val="00BE2B20"/>
    <w:rsid w:val="00BE763D"/>
    <w:rsid w:val="00BF42A2"/>
    <w:rsid w:val="00C06618"/>
    <w:rsid w:val="00C10377"/>
    <w:rsid w:val="00C33C8E"/>
    <w:rsid w:val="00C45762"/>
    <w:rsid w:val="00CA1D1A"/>
    <w:rsid w:val="00CB4937"/>
    <w:rsid w:val="00CC6EAC"/>
    <w:rsid w:val="00D03C74"/>
    <w:rsid w:val="00D357EB"/>
    <w:rsid w:val="00D4002A"/>
    <w:rsid w:val="00D662A4"/>
    <w:rsid w:val="00D75EA6"/>
    <w:rsid w:val="00D93798"/>
    <w:rsid w:val="00D961C4"/>
    <w:rsid w:val="00DA2324"/>
    <w:rsid w:val="00DA4F78"/>
    <w:rsid w:val="00DB60A8"/>
    <w:rsid w:val="00E03861"/>
    <w:rsid w:val="00E12E59"/>
    <w:rsid w:val="00E13544"/>
    <w:rsid w:val="00E61B29"/>
    <w:rsid w:val="00E87C09"/>
    <w:rsid w:val="00E97DD8"/>
    <w:rsid w:val="00EB58DA"/>
    <w:rsid w:val="00ED67E6"/>
    <w:rsid w:val="00EE38A8"/>
    <w:rsid w:val="00F3023D"/>
    <w:rsid w:val="00F50E52"/>
    <w:rsid w:val="00F53010"/>
    <w:rsid w:val="00F66515"/>
    <w:rsid w:val="00F94669"/>
    <w:rsid w:val="00F97E51"/>
    <w:rsid w:val="00FC5EA0"/>
    <w:rsid w:val="00FE3613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1D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A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4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3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30FFB"/>
  </w:style>
  <w:style w:type="paragraph" w:styleId="Fuzeile">
    <w:name w:val="footer"/>
    <w:basedOn w:val="Standard"/>
    <w:link w:val="FuzeileZchn"/>
    <w:uiPriority w:val="99"/>
    <w:semiHidden/>
    <w:unhideWhenUsed/>
    <w:rsid w:val="0013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30FFB"/>
  </w:style>
  <w:style w:type="paragraph" w:customStyle="1" w:styleId="Logo">
    <w:name w:val="Logo"/>
    <w:rsid w:val="002D6918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KopfFett">
    <w:name w:val="KopfFett"/>
    <w:basedOn w:val="Kopfzeile"/>
    <w:next w:val="Kopfzeile"/>
    <w:rsid w:val="002D6918"/>
    <w:pPr>
      <w:tabs>
        <w:tab w:val="clear" w:pos="4536"/>
        <w:tab w:val="clear" w:pos="9072"/>
      </w:tabs>
      <w:suppressAutoHyphens/>
      <w:spacing w:line="200" w:lineRule="exac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customStyle="1" w:styleId="KopfDept">
    <w:name w:val="KopfDept"/>
    <w:basedOn w:val="Kopfzeile"/>
    <w:next w:val="KopfFett"/>
    <w:rsid w:val="002D6918"/>
    <w:pPr>
      <w:tabs>
        <w:tab w:val="clear" w:pos="4536"/>
        <w:tab w:val="clear" w:pos="9072"/>
      </w:tabs>
      <w:suppressAutoHyphens/>
      <w:spacing w:after="100" w:line="200" w:lineRule="exact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98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E9F1F8-9BF4-40A1-B067-897B8525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Diethelm</dc:creator>
  <cp:lastModifiedBy>Marlene Matter</cp:lastModifiedBy>
  <cp:revision>2</cp:revision>
  <cp:lastPrinted>2012-08-06T10:23:00Z</cp:lastPrinted>
  <dcterms:created xsi:type="dcterms:W3CDTF">2012-10-26T07:44:00Z</dcterms:created>
  <dcterms:modified xsi:type="dcterms:W3CDTF">2012-10-26T07:44:00Z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2012-07-23/40</vt:lpwstr>
  </property>
  <property fmtid="{D5CDD505-2E9C-101B-9397-08002B2CF9AE}" pid="3" name="FSC#EVDCFG@15.1400:DossierBarCode">
    <vt:lpwstr>*COO.2101.102.7.3998*</vt:lpwstr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EVDCFG@15.1400:ActualVersionNumber">
    <vt:lpwstr>3</vt:lpwstr>
  </property>
  <property fmtid="{D5CDD505-2E9C-101B-9397-08002B2CF9AE}" pid="11" name="FSC#EVDCFG@15.1400:ActualVersionCreatedAt">
    <vt:lpwstr>26.10.2012 08:30:04</vt:lpwstr>
  </property>
  <property fmtid="{D5CDD505-2E9C-101B-9397-08002B2CF9AE}" pid="12" name="FSC#EVDCFG@15.1400:ResponsibleBureau_DE">
    <vt:lpwstr>Bundesamt für Veterinärwesen BVET</vt:lpwstr>
  </property>
  <property fmtid="{D5CDD505-2E9C-101B-9397-08002B2CF9AE}" pid="13" name="FSC#EVDCFG@15.1400:ResponsibleBureau_EN">
    <vt:lpwstr>Federal veterinary office FVO</vt:lpwstr>
  </property>
  <property fmtid="{D5CDD505-2E9C-101B-9397-08002B2CF9AE}" pid="14" name="FSC#EVDCFG@15.1400:ResponsibleBureau_FR">
    <vt:lpwstr>Office vétérinaire fédéral OVF</vt:lpwstr>
  </property>
  <property fmtid="{D5CDD505-2E9C-101B-9397-08002B2CF9AE}" pid="15" name="FSC#EVDCFG@15.1400:ResponsibleBureau_IT">
    <vt:lpwstr>Ufficio federale di veterinaria UFV</vt:lpwstr>
  </property>
  <property fmtid="{D5CDD505-2E9C-101B-9397-08002B2CF9AE}" pid="16" name="FSC#COOSYSTEM@1.1:Container">
    <vt:lpwstr>COO.2101.102.5.358054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Geflügel und Kaninchen (357/2010/00102)</vt:lpwstr>
  </property>
  <property fmtid="{D5CDD505-2E9C-101B-9397-08002B2CF9AE}" pid="19" name="FSC#COOELAK@1.1001:FileRefYear">
    <vt:lpwstr>2010</vt:lpwstr>
  </property>
  <property fmtid="{D5CDD505-2E9C-101B-9397-08002B2CF9AE}" pid="20" name="FSC#COOELAK@1.1001:FileRefOrdinal">
    <vt:lpwstr>102</vt:lpwstr>
  </property>
  <property fmtid="{D5CDD505-2E9C-101B-9397-08002B2CF9AE}" pid="21" name="FSC#COOELAK@1.1001:FileRefOU">
    <vt:lpwstr>VU / BVET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BVET Moser</vt:lpwstr>
  </property>
  <property fmtid="{D5CDD505-2E9C-101B-9397-08002B2CF9AE}" pid="24" name="FSC#COOELAK@1.1001:OwnerExtension">
    <vt:lpwstr>+41 31 323 85 14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Übersetzung (BVET)</vt:lpwstr>
  </property>
  <property fmtid="{D5CDD505-2E9C-101B-9397-08002B2CF9AE}" pid="31" name="FSC#COOELAK@1.1001:CreatedAt">
    <vt:lpwstr>03.08.2012 09:46:01</vt:lpwstr>
  </property>
  <property fmtid="{D5CDD505-2E9C-101B-9397-08002B2CF9AE}" pid="32" name="FSC#COOELAK@1.1001:OU">
    <vt:lpwstr>Vollzugsunterstützung (VU / BVET)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*COO.2101.102.5.358054*</vt:lpwstr>
  </property>
  <property fmtid="{D5CDD505-2E9C-101B-9397-08002B2CF9AE}" pid="35" name="FSC#COOELAK@1.1001:RefBarCode">
    <vt:lpwstr>*Gesundheitsmeldung_nach_StäkoLMS_FR*</vt:lpwstr>
  </property>
  <property fmtid="{D5CDD505-2E9C-101B-9397-08002B2CF9AE}" pid="36" name="FSC#COOELAK@1.1001:FileRefBarCode">
    <vt:lpwstr>*Geflügel und Kaninchen (357/2010/00102)*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/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marlene.matter@bvet.admin.ch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357</vt:lpwstr>
  </property>
  <property fmtid="{D5CDD505-2E9C-101B-9397-08002B2CF9AE}" pid="58" name="FSC#EVDCFG@15.1400:Dossierref">
    <vt:lpwstr>357/2010/00102</vt:lpwstr>
  </property>
  <property fmtid="{D5CDD505-2E9C-101B-9397-08002B2CF9AE}" pid="59" name="FSC#EVDCFG@15.1400:FileRespEmail">
    <vt:lpwstr>margot.berchtold@bvet.admin.ch</vt:lpwstr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>Margot Berchtold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Vollzugsunterstützung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mbe</vt:lpwstr>
  </property>
  <property fmtid="{D5CDD505-2E9C-101B-9397-08002B2CF9AE}" pid="69" name="FSC#EVDCFG@15.1400:FileRespStreet">
    <vt:lpwstr/>
  </property>
  <property fmtid="{D5CDD505-2E9C-101B-9397-08002B2CF9AE}" pid="70" name="FSC#EVDCFG@15.1400:FileRespTel">
    <vt:lpwstr>+41 (0)31 323 85 16</vt:lpwstr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>*COO.2101.102.6.201059*</vt:lpwstr>
  </property>
  <property fmtid="{D5CDD505-2E9C-101B-9397-08002B2CF9AE}" pid="83" name="FSC#EVDCFG@15.1400:Subject">
    <vt:lpwstr/>
  </property>
  <property fmtid="{D5CDD505-2E9C-101B-9397-08002B2CF9AE}" pid="84" name="FSC#EVDCFG@15.1400:Title">
    <vt:lpwstr>Übersetzung Gesundheitsmeldung Kaninchen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Implementation Support</vt:lpwstr>
  </property>
  <property fmtid="{D5CDD505-2E9C-101B-9397-08002B2CF9AE}" pid="87" name="FSC#EVDCFG@15.1400:SalutationFrench">
    <vt:lpwstr>Soutien à l'application de la législation</vt:lpwstr>
  </property>
  <property fmtid="{D5CDD505-2E9C-101B-9397-08002B2CF9AE}" pid="88" name="FSC#EVDCFG@15.1400:SalutationGerman">
    <vt:lpwstr>Vollzugsunterstützung</vt:lpwstr>
  </property>
  <property fmtid="{D5CDD505-2E9C-101B-9397-08002B2CF9AE}" pid="89" name="FSC#EVDCFG@15.1400:SalutationItalian">
    <vt:lpwstr>Suppoirto alla attuazione della legislazione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VU / BVET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_DocHome">
    <vt:i4>-1440910150</vt:i4>
  </property>
</Properties>
</file>