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E68" w:rsidRDefault="007B7E68" w:rsidP="007B7E68">
      <w:pPr>
        <w:spacing w:line="240" w:lineRule="auto"/>
        <w:outlineLvl w:val="0"/>
        <w:rPr>
          <w:rFonts w:cs="Arial"/>
          <w:b/>
          <w:sz w:val="32"/>
          <w:szCs w:val="32"/>
          <w:lang w:val="fr-FR"/>
        </w:rPr>
      </w:pPr>
      <w:bookmarkStart w:id="0" w:name="_GoBack"/>
      <w:bookmarkEnd w:id="0"/>
      <w:r>
        <w:rPr>
          <w:rFonts w:cs="Arial"/>
          <w:b/>
          <w:sz w:val="32"/>
          <w:szCs w:val="32"/>
          <w:lang w:val="fr-FR"/>
        </w:rPr>
        <w:t>FORMULAIRE DE DEMANDE</w:t>
      </w:r>
    </w:p>
    <w:p w:rsidR="007B7E68" w:rsidRDefault="007B7E68" w:rsidP="007B7E68">
      <w:pPr>
        <w:spacing w:line="240" w:lineRule="auto"/>
        <w:rPr>
          <w:rFonts w:cs="Arial"/>
          <w:b/>
          <w:i/>
          <w:sz w:val="36"/>
          <w:szCs w:val="36"/>
          <w:lang w:val="fr-FR"/>
        </w:rPr>
      </w:pPr>
      <w:r>
        <w:rPr>
          <w:rFonts w:cs="Arial"/>
          <w:b/>
          <w:sz w:val="28"/>
          <w:szCs w:val="28"/>
          <w:lang w:val="fr-FR"/>
        </w:rPr>
        <w:t>en vue de la mise sur le marché d’une denrée alimentaire au titre du principe du Cassis de Dijon</w:t>
      </w:r>
    </w:p>
    <w:p w:rsidR="007B7E68" w:rsidRDefault="007B7E68" w:rsidP="007B7E68">
      <w:pPr>
        <w:spacing w:before="300" w:line="240" w:lineRule="auto"/>
        <w:rPr>
          <w:rFonts w:cs="Arial"/>
          <w:i/>
          <w:szCs w:val="24"/>
          <w:lang w:val="fr-FR"/>
        </w:rPr>
      </w:pPr>
      <w:r>
        <w:rPr>
          <w:rFonts w:cs="Arial"/>
          <w:i/>
          <w:lang w:val="fr-FR"/>
        </w:rPr>
        <w:t>Le principe du Cassis de Dijon (CdD) est applicable aux denrées alimentaires qui sont légalement sur le mar</w:t>
      </w:r>
      <w:smartTag w:uri="urn:schemas-microsoft-com:office:smarttags" w:element="PersonName">
        <w:r>
          <w:rPr>
            <w:rFonts w:cs="Arial"/>
            <w:i/>
            <w:lang w:val="fr-FR"/>
          </w:rPr>
          <w:t>ch</w:t>
        </w:r>
      </w:smartTag>
      <w:r>
        <w:rPr>
          <w:rFonts w:cs="Arial"/>
          <w:i/>
          <w:lang w:val="fr-FR"/>
        </w:rPr>
        <w:t>é dans l’ Union européenne (UE) ou l’ Espace économique européen (EEE) [art. 16a, al. 1, let. a-b, de la loi fédérale sur les entraves te</w:t>
      </w:r>
      <w:smartTag w:uri="urn:schemas-microsoft-com:office:smarttags" w:element="PersonName">
        <w:r>
          <w:rPr>
            <w:rFonts w:cs="Arial"/>
            <w:i/>
            <w:lang w:val="fr-FR"/>
          </w:rPr>
          <w:t>ch</w:t>
        </w:r>
      </w:smartTag>
      <w:r>
        <w:rPr>
          <w:rFonts w:cs="Arial"/>
          <w:i/>
          <w:lang w:val="fr-FR"/>
        </w:rPr>
        <w:t>niques au commerce (LETC), exceptions à l’art. 16a al 2 (LETC) et l’art. 2, let. b et à l’art. 19, de l’ordonnance réglant la mise sur le mar</w:t>
      </w:r>
      <w:smartTag w:uri="urn:schemas-microsoft-com:office:smarttags" w:element="PersonName">
        <w:r>
          <w:rPr>
            <w:rFonts w:cs="Arial"/>
            <w:i/>
            <w:lang w:val="fr-FR"/>
          </w:rPr>
          <w:t>ch</w:t>
        </w:r>
      </w:smartTag>
      <w:r>
        <w:rPr>
          <w:rFonts w:cs="Arial"/>
          <w:i/>
          <w:lang w:val="fr-FR"/>
        </w:rPr>
        <w:t>é de produits fabriqués conformément à des prescriptions te</w:t>
      </w:r>
      <w:smartTag w:uri="urn:schemas-microsoft-com:office:smarttags" w:element="PersonName">
        <w:r>
          <w:rPr>
            <w:rFonts w:cs="Arial"/>
            <w:i/>
            <w:lang w:val="fr-FR"/>
          </w:rPr>
          <w:t>ch</w:t>
        </w:r>
      </w:smartTag>
      <w:r>
        <w:rPr>
          <w:rFonts w:cs="Arial"/>
          <w:i/>
          <w:lang w:val="fr-FR"/>
        </w:rPr>
        <w:t>niques étrangères (</w:t>
      </w:r>
      <w:r>
        <w:rPr>
          <w:rFonts w:cs="Arial"/>
          <w:lang w:val="fr-FR"/>
        </w:rPr>
        <w:t>OPPEtr</w:t>
      </w:r>
      <w:r>
        <w:rPr>
          <w:rFonts w:cs="Arial"/>
          <w:i/>
          <w:lang w:val="fr-FR"/>
        </w:rPr>
        <w:t xml:space="preserve">)]. </w:t>
      </w:r>
      <w:r>
        <w:rPr>
          <w:rFonts w:cs="Arial"/>
          <w:i/>
          <w:szCs w:val="24"/>
          <w:lang w:val="fr-FR"/>
        </w:rPr>
        <w:t xml:space="preserve">Le formulaire de demande ainsi que les autres données et documents </w:t>
      </w:r>
      <w:r>
        <w:rPr>
          <w:rFonts w:cs="Arial"/>
          <w:b/>
          <w:i/>
          <w:szCs w:val="24"/>
          <w:lang w:val="fr-FR"/>
        </w:rPr>
        <w:t>doivent</w:t>
      </w:r>
      <w:r>
        <w:rPr>
          <w:rFonts w:cs="Arial"/>
          <w:i/>
          <w:szCs w:val="24"/>
          <w:lang w:val="fr-FR"/>
        </w:rPr>
        <w:t xml:space="preserve"> être soumis dans une des langues officielles de la Suisse ou en anglais, et peuvent être présentés sur papier ou sur un support électronique de données.</w:t>
      </w:r>
    </w:p>
    <w:p w:rsidR="007B7E68" w:rsidRDefault="007B7E68" w:rsidP="007B7E68">
      <w:pPr>
        <w:spacing w:before="240" w:line="240" w:lineRule="auto"/>
        <w:rPr>
          <w:rFonts w:cs="Arial"/>
          <w:b/>
          <w:i/>
          <w:lang w:val="fr-FR"/>
        </w:rPr>
      </w:pPr>
      <w:r w:rsidRPr="007B7E68">
        <w:rPr>
          <w:rFonts w:cs="Arial"/>
          <w:i/>
          <w:lang w:val="fr-FR"/>
        </w:rPr>
        <w:t xml:space="preserve">Veuillez, s’il vous plaît, également consulter </w:t>
      </w:r>
      <w:r w:rsidRPr="007B7E68">
        <w:rPr>
          <w:rFonts w:cs="Arial"/>
          <w:b/>
          <w:i/>
          <w:lang w:val="fr-FR"/>
        </w:rPr>
        <w:t>l’aide mémoire relatif au formulaire de demande d’autorisation au titre du principe du Cassis de Dijon</w:t>
      </w:r>
      <w:r>
        <w:rPr>
          <w:rFonts w:cs="Arial"/>
          <w:b/>
          <w:i/>
          <w:lang w:val="fr-FR"/>
        </w:rPr>
        <w:t>.</w:t>
      </w:r>
    </w:p>
    <w:p w:rsidR="007B7E68" w:rsidRPr="007B7E68" w:rsidRDefault="007B7E68" w:rsidP="007B7E68">
      <w:pPr>
        <w:spacing w:before="240" w:line="240" w:lineRule="auto"/>
        <w:rPr>
          <w:rFonts w:cs="Arial"/>
          <w:b/>
          <w:i/>
          <w:u w:val="single"/>
          <w:lang w:val="fr-FR"/>
        </w:rPr>
      </w:pPr>
    </w:p>
    <w:p w:rsidR="007B7E68" w:rsidRPr="007B7E68" w:rsidRDefault="007B7E68" w:rsidP="007B7E68">
      <w:pPr>
        <w:spacing w:before="240" w:line="240" w:lineRule="auto"/>
        <w:rPr>
          <w:rFonts w:cs="Arial"/>
          <w:lang w:val="fr-FR"/>
        </w:rPr>
      </w:pPr>
      <w:r w:rsidRPr="007B7E68">
        <w:rPr>
          <w:rFonts w:cs="Arial"/>
          <w:lang w:val="fr-FR"/>
        </w:rPr>
        <w:t>La demande doit être soumise au:</w:t>
      </w:r>
    </w:p>
    <w:p w:rsidR="007B7E68" w:rsidRDefault="007B7E68" w:rsidP="007B7E68">
      <w:pPr>
        <w:outlineLvl w:val="0"/>
        <w:rPr>
          <w:b/>
          <w:sz w:val="22"/>
          <w:lang w:val="fr-FR"/>
        </w:rPr>
      </w:pPr>
      <w:r>
        <w:rPr>
          <w:rFonts w:cs="Arial"/>
          <w:b/>
          <w:lang w:val="fr-FR"/>
        </w:rPr>
        <w:t>Secteur accès au marché</w:t>
      </w:r>
    </w:p>
    <w:p w:rsidR="007B7E68" w:rsidRDefault="007B7E68" w:rsidP="007B7E68">
      <w:pPr>
        <w:rPr>
          <w:rFonts w:cs="Arial"/>
          <w:lang w:val="fr-FR"/>
        </w:rPr>
      </w:pPr>
      <w:r>
        <w:rPr>
          <w:rFonts w:cs="Arial"/>
          <w:lang w:val="fr-FR"/>
        </w:rPr>
        <w:t>Office fédéral de la sécurité alimentaire et des affaires vétérinaires</w:t>
      </w:r>
    </w:p>
    <w:p w:rsidR="007B7E68" w:rsidRDefault="007B7E68" w:rsidP="007B7E68">
      <w:pPr>
        <w:rPr>
          <w:rFonts w:cs="Arial"/>
          <w:lang w:val="fr-FR"/>
        </w:rPr>
      </w:pPr>
      <w:r>
        <w:rPr>
          <w:rFonts w:cs="Arial"/>
          <w:lang w:val="fr-FR"/>
        </w:rPr>
        <w:t>Division denrées alimentaires et nutrition</w:t>
      </w:r>
    </w:p>
    <w:p w:rsidR="007B7E68" w:rsidRPr="00B4627F" w:rsidRDefault="007B7E68" w:rsidP="007B7E68">
      <w:pPr>
        <w:rPr>
          <w:rFonts w:cs="Arial"/>
          <w:lang w:val="fr-FR"/>
        </w:rPr>
      </w:pPr>
      <w:r w:rsidRPr="0074141F">
        <w:rPr>
          <w:rFonts w:cs="Arial"/>
          <w:color w:val="000000"/>
          <w:lang w:val="fr-CH"/>
        </w:rPr>
        <w:t>Schwarzenburgstrasse 155</w:t>
      </w:r>
    </w:p>
    <w:p w:rsidR="007B7E68" w:rsidRDefault="007B7E68" w:rsidP="007B7E68">
      <w:pPr>
        <w:rPr>
          <w:rFonts w:cs="Arial"/>
          <w:lang w:val="fr-FR"/>
        </w:rPr>
      </w:pPr>
      <w:r>
        <w:rPr>
          <w:rFonts w:cs="Arial"/>
          <w:lang w:val="fr-FR"/>
        </w:rPr>
        <w:t>3003 Berne</w:t>
      </w:r>
    </w:p>
    <w:p w:rsidR="007B7E68" w:rsidRDefault="007B7E68" w:rsidP="007B7E68">
      <w:pPr>
        <w:rPr>
          <w:rFonts w:cs="Arial"/>
          <w:lang w:val="fr-FR"/>
        </w:rPr>
      </w:pPr>
    </w:p>
    <w:p w:rsidR="007B7E68" w:rsidRDefault="007B7E68" w:rsidP="007B7E68">
      <w:pPr>
        <w:spacing w:before="240"/>
        <w:outlineLvl w:val="0"/>
        <w:rPr>
          <w:rFonts w:cs="Arial"/>
          <w:b/>
          <w:lang w:val="fr-FR"/>
        </w:rPr>
      </w:pPr>
      <w:r>
        <w:rPr>
          <w:rFonts w:cs="Arial"/>
          <w:b/>
          <w:lang w:val="fr-FR"/>
        </w:rPr>
        <w:t>1. Requérant</w:t>
      </w:r>
    </w:p>
    <w:p w:rsidR="007B7E68" w:rsidRDefault="007B7E68" w:rsidP="007B7E68">
      <w:pPr>
        <w:spacing w:after="120"/>
        <w:rPr>
          <w:rFonts w:cs="Arial"/>
          <w:lang w:val="fr-FR"/>
        </w:rPr>
      </w:pPr>
      <w:r>
        <w:rPr>
          <w:rFonts w:cs="Arial"/>
          <w:lang w:val="fr-FR"/>
        </w:rPr>
        <w:t>(</w:t>
      </w:r>
      <w:r>
        <w:rPr>
          <w:rFonts w:cs="Arial"/>
          <w:i/>
          <w:lang w:val="fr-FR"/>
        </w:rPr>
        <w:t>Entreprise, interlocuteur, adresse, téléphone)</w:t>
      </w:r>
    </w:p>
    <w:tbl>
      <w:tblPr>
        <w:tblW w:w="0" w:type="auto"/>
        <w:tblInd w:w="108" w:type="dxa"/>
        <w:tblLayout w:type="fixed"/>
        <w:tblLook w:val="01E0" w:firstRow="1" w:lastRow="1" w:firstColumn="1" w:lastColumn="1" w:noHBand="0" w:noVBand="0"/>
      </w:tblPr>
      <w:tblGrid>
        <w:gridCol w:w="9178"/>
      </w:tblGrid>
      <w:tr w:rsidR="007B7E68" w:rsidRPr="002D38E7" w:rsidTr="00E43280">
        <w:tc>
          <w:tcPr>
            <w:tcW w:w="9178" w:type="dxa"/>
          </w:tcPr>
          <w:p w:rsidR="007B7E68" w:rsidRDefault="007B7E68" w:rsidP="00E43280">
            <w:pPr>
              <w:rPr>
                <w:rFonts w:cs="Arial"/>
                <w:lang w:val="fr-FR"/>
              </w:rPr>
            </w:pPr>
            <w:r>
              <w:rPr>
                <w:rFonts w:cs="Arial"/>
                <w:lang w:val="fr-FR"/>
              </w:rPr>
              <w:fldChar w:fldCharType="begin">
                <w:ffData>
                  <w:name w:val="Text49"/>
                  <w:enabled/>
                  <w:calcOnExit w:val="0"/>
                  <w:textInput/>
                </w:ffData>
              </w:fldChar>
            </w:r>
            <w:r>
              <w:rPr>
                <w:rFonts w:cs="Arial"/>
                <w:lang w:val="fr-FR"/>
              </w:rPr>
              <w:instrText xml:space="preserve"> FORMTEXT </w:instrText>
            </w:r>
            <w:r>
              <w:rPr>
                <w:rFonts w:cs="Arial"/>
                <w:lang w:val="fr-FR"/>
              </w:rPr>
            </w:r>
            <w:r>
              <w:rPr>
                <w:rFonts w:cs="Arial"/>
                <w:lang w:val="fr-FR"/>
              </w:rPr>
              <w:fldChar w:fldCharType="separate"/>
            </w:r>
            <w:r>
              <w:rPr>
                <w:rFonts w:eastAsia="Arial Unicode MS" w:cs="Arial"/>
                <w:lang w:val="fr-FR"/>
              </w:rPr>
              <w:t> </w:t>
            </w:r>
            <w:r>
              <w:rPr>
                <w:rFonts w:eastAsia="Arial Unicode MS" w:cs="Arial"/>
                <w:lang w:val="fr-FR"/>
              </w:rPr>
              <w:t> </w:t>
            </w:r>
            <w:r>
              <w:rPr>
                <w:rFonts w:eastAsia="Arial Unicode MS" w:cs="Arial"/>
                <w:lang w:val="fr-FR"/>
              </w:rPr>
              <w:t> </w:t>
            </w:r>
            <w:r>
              <w:rPr>
                <w:rFonts w:eastAsia="Arial Unicode MS" w:cs="Arial"/>
                <w:lang w:val="fr-FR"/>
              </w:rPr>
              <w:t> </w:t>
            </w:r>
            <w:r>
              <w:rPr>
                <w:rFonts w:eastAsia="Arial Unicode MS" w:cs="Arial"/>
                <w:lang w:val="fr-FR"/>
              </w:rPr>
              <w:t> </w:t>
            </w:r>
            <w:r>
              <w:rPr>
                <w:rFonts w:cs="Arial"/>
                <w:lang w:val="fr-FR"/>
              </w:rPr>
              <w:fldChar w:fldCharType="end"/>
            </w:r>
          </w:p>
          <w:p w:rsidR="007B7E68" w:rsidRDefault="007B7E68" w:rsidP="00E43280">
            <w:pPr>
              <w:rPr>
                <w:rFonts w:cs="Arial"/>
              </w:rPr>
            </w:pPr>
          </w:p>
          <w:p w:rsidR="007B7E68" w:rsidRDefault="007B7E68" w:rsidP="00E43280">
            <w:pPr>
              <w:rPr>
                <w:rFonts w:cs="Arial"/>
                <w:lang w:val="fr-CH"/>
              </w:rPr>
            </w:pPr>
            <w:r>
              <w:rPr>
                <w:rFonts w:cs="Arial"/>
                <w:lang w:val="fr-CH"/>
              </w:rPr>
              <w:t>Veuillez s'il vous plait cocher le type de requérant, selon l'art. 4, al. 1, let. a-d OPPEtr:</w:t>
            </w:r>
          </w:p>
          <w:p w:rsidR="007B7E68" w:rsidRDefault="007B7E68" w:rsidP="00E43280">
            <w:pPr>
              <w:rPr>
                <w:rFonts w:cs="Arial"/>
                <w:lang w:val="fr-CH"/>
              </w:rPr>
            </w:pPr>
          </w:p>
          <w:p w:rsidR="007B7E68" w:rsidRDefault="007B7E68" w:rsidP="00E43280">
            <w:pPr>
              <w:autoSpaceDE w:val="0"/>
              <w:autoSpaceDN w:val="0"/>
              <w:adjustRightInd w:val="0"/>
              <w:spacing w:line="240" w:lineRule="auto"/>
              <w:rPr>
                <w:rFonts w:cs="Arial"/>
                <w:lang w:val="fr-CH"/>
              </w:rPr>
            </w:pPr>
            <w:r>
              <w:rPr>
                <w:rFonts w:cs="Arial"/>
              </w:rPr>
              <w:fldChar w:fldCharType="begin">
                <w:ffData>
                  <w:name w:val="Kontrollkästchen23"/>
                  <w:enabled/>
                  <w:calcOnExit w:val="0"/>
                  <w:checkBox>
                    <w:sizeAuto/>
                    <w:default w:val="0"/>
                  </w:checkBox>
                </w:ffData>
              </w:fldChar>
            </w:r>
            <w:r>
              <w:rPr>
                <w:rFonts w:cs="Arial"/>
                <w:lang w:val="fr-CH"/>
              </w:rPr>
              <w:instrText xml:space="preserve"> FORMCHECKBOX </w:instrText>
            </w:r>
            <w:r w:rsidR="00705E2E">
              <w:rPr>
                <w:rFonts w:cs="Arial"/>
              </w:rPr>
            </w:r>
            <w:r w:rsidR="00705E2E">
              <w:rPr>
                <w:rFonts w:cs="Arial"/>
              </w:rPr>
              <w:fldChar w:fldCharType="separate"/>
            </w:r>
            <w:r>
              <w:rPr>
                <w:rFonts w:cs="Arial"/>
              </w:rPr>
              <w:fldChar w:fldCharType="end"/>
            </w:r>
            <w:r>
              <w:rPr>
                <w:rFonts w:cs="Arial"/>
                <w:lang w:val="fr-CH"/>
              </w:rPr>
              <w:t xml:space="preserve"> Personne suisse ou étrangère qui fait commerce de denrées alimentaires* </w:t>
            </w:r>
          </w:p>
          <w:p w:rsidR="007B7E68" w:rsidRDefault="007B7E68" w:rsidP="00E43280">
            <w:pPr>
              <w:autoSpaceDE w:val="0"/>
              <w:autoSpaceDN w:val="0"/>
              <w:adjustRightInd w:val="0"/>
              <w:spacing w:line="240" w:lineRule="auto"/>
              <w:rPr>
                <w:rFonts w:cs="Arial"/>
                <w:lang w:val="fr-CH"/>
              </w:rPr>
            </w:pPr>
            <w:r>
              <w:rPr>
                <w:rFonts w:cs="Arial"/>
              </w:rPr>
              <w:fldChar w:fldCharType="begin">
                <w:ffData>
                  <w:name w:val="Kontrollkästchen21"/>
                  <w:enabled/>
                  <w:calcOnExit w:val="0"/>
                  <w:checkBox>
                    <w:sizeAuto/>
                    <w:default w:val="0"/>
                  </w:checkBox>
                </w:ffData>
              </w:fldChar>
            </w:r>
            <w:r>
              <w:rPr>
                <w:rFonts w:cs="Arial"/>
                <w:lang w:val="fr-CH"/>
              </w:rPr>
              <w:instrText xml:space="preserve"> FORMCHECKBOX </w:instrText>
            </w:r>
            <w:r w:rsidR="00705E2E">
              <w:rPr>
                <w:rFonts w:cs="Arial"/>
              </w:rPr>
            </w:r>
            <w:r w:rsidR="00705E2E">
              <w:rPr>
                <w:rFonts w:cs="Arial"/>
              </w:rPr>
              <w:fldChar w:fldCharType="separate"/>
            </w:r>
            <w:r>
              <w:rPr>
                <w:rFonts w:cs="Arial"/>
              </w:rPr>
              <w:fldChar w:fldCharType="end"/>
            </w:r>
            <w:r>
              <w:rPr>
                <w:rFonts w:cs="Arial"/>
                <w:lang w:val="fr-CH"/>
              </w:rPr>
              <w:t xml:space="preserve"> Producteur étranger de denrées alimentaires* </w:t>
            </w:r>
          </w:p>
          <w:p w:rsidR="007B7E68" w:rsidRDefault="007B7E68" w:rsidP="00E43280">
            <w:pPr>
              <w:autoSpaceDE w:val="0"/>
              <w:autoSpaceDN w:val="0"/>
              <w:adjustRightInd w:val="0"/>
              <w:spacing w:line="240" w:lineRule="auto"/>
              <w:rPr>
                <w:rFonts w:cs="Arial"/>
                <w:lang w:val="fr-CH"/>
              </w:rPr>
            </w:pPr>
            <w:r>
              <w:rPr>
                <w:rFonts w:cs="Arial"/>
              </w:rPr>
              <w:fldChar w:fldCharType="begin">
                <w:ffData>
                  <w:name w:val="Kontrollkästchen22"/>
                  <w:enabled/>
                  <w:calcOnExit w:val="0"/>
                  <w:checkBox>
                    <w:sizeAuto/>
                    <w:default w:val="0"/>
                  </w:checkBox>
                </w:ffData>
              </w:fldChar>
            </w:r>
            <w:r>
              <w:rPr>
                <w:rFonts w:cs="Arial"/>
                <w:lang w:val="fr-CH"/>
              </w:rPr>
              <w:instrText xml:space="preserve"> FORMCHECKBOX </w:instrText>
            </w:r>
            <w:r w:rsidR="00705E2E">
              <w:rPr>
                <w:rFonts w:cs="Arial"/>
              </w:rPr>
            </w:r>
            <w:r w:rsidR="00705E2E">
              <w:rPr>
                <w:rFonts w:cs="Arial"/>
              </w:rPr>
              <w:fldChar w:fldCharType="separate"/>
            </w:r>
            <w:r>
              <w:rPr>
                <w:rFonts w:cs="Arial"/>
              </w:rPr>
              <w:fldChar w:fldCharType="end"/>
            </w:r>
            <w:r>
              <w:rPr>
                <w:rFonts w:cs="Arial"/>
                <w:lang w:val="fr-CH"/>
              </w:rPr>
              <w:t xml:space="preserve"> Producteur de denrées alimentaires en Suisse qui entend mettre également sur le marché suisse une denrée alimentaire destinée à l’exportation dans l’UE ou dans l’Espace économique européen (EEE) </w:t>
            </w:r>
          </w:p>
          <w:p w:rsidR="007B7E68" w:rsidRDefault="007B7E68" w:rsidP="00E43280">
            <w:pPr>
              <w:autoSpaceDE w:val="0"/>
              <w:autoSpaceDN w:val="0"/>
              <w:adjustRightInd w:val="0"/>
              <w:spacing w:line="240" w:lineRule="auto"/>
              <w:rPr>
                <w:rFonts w:cs="Arial"/>
                <w:sz w:val="18"/>
                <w:szCs w:val="18"/>
                <w:lang w:val="fr-CH" w:eastAsia="fr-CH"/>
              </w:rPr>
            </w:pPr>
            <w:r>
              <w:rPr>
                <w:rFonts w:cs="Arial"/>
              </w:rPr>
              <w:fldChar w:fldCharType="begin">
                <w:ffData>
                  <w:name w:val="Kontrollkästchen24"/>
                  <w:enabled/>
                  <w:calcOnExit w:val="0"/>
                  <w:checkBox>
                    <w:sizeAuto/>
                    <w:default w:val="0"/>
                  </w:checkBox>
                </w:ffData>
              </w:fldChar>
            </w:r>
            <w:r>
              <w:rPr>
                <w:rFonts w:cs="Arial"/>
                <w:lang w:val="fr-CH"/>
              </w:rPr>
              <w:instrText xml:space="preserve"> FORMCHECKBOX </w:instrText>
            </w:r>
            <w:r w:rsidR="00705E2E">
              <w:rPr>
                <w:rFonts w:cs="Arial"/>
              </w:rPr>
            </w:r>
            <w:r w:rsidR="00705E2E">
              <w:rPr>
                <w:rFonts w:cs="Arial"/>
              </w:rPr>
              <w:fldChar w:fldCharType="separate"/>
            </w:r>
            <w:r>
              <w:rPr>
                <w:rFonts w:cs="Arial"/>
              </w:rPr>
              <w:fldChar w:fldCharType="end"/>
            </w:r>
            <w:r>
              <w:rPr>
                <w:rFonts w:cs="Arial"/>
                <w:lang w:val="fr-CH"/>
              </w:rPr>
              <w:t xml:space="preserve"> Producteur de denrées alimentaires en Suisse qui produit uniquement pour le marché domestique.</w:t>
            </w:r>
          </w:p>
          <w:p w:rsidR="007B7E68" w:rsidRDefault="007B7E68" w:rsidP="00E43280">
            <w:pPr>
              <w:rPr>
                <w:rFonts w:cs="Arial"/>
                <w:lang w:val="fr-CH"/>
              </w:rPr>
            </w:pPr>
          </w:p>
          <w:p w:rsidR="007B7E68" w:rsidRDefault="007B7E68" w:rsidP="00E43280">
            <w:pPr>
              <w:autoSpaceDE w:val="0"/>
              <w:autoSpaceDN w:val="0"/>
              <w:adjustRightInd w:val="0"/>
              <w:spacing w:line="240" w:lineRule="auto"/>
              <w:rPr>
                <w:rFonts w:cs="Arial"/>
                <w:lang w:val="fr-CH"/>
              </w:rPr>
            </w:pPr>
            <w:r>
              <w:rPr>
                <w:rFonts w:cs="Arial"/>
                <w:lang w:val="fr-CH"/>
              </w:rPr>
              <w:t xml:space="preserve">* denrées alimentaires auxquelles l’art. 16a, al. 1, LETC est applicable </w:t>
            </w:r>
          </w:p>
        </w:tc>
      </w:tr>
    </w:tbl>
    <w:p w:rsidR="007B7E68" w:rsidRDefault="007B7E68" w:rsidP="007B7E68">
      <w:pPr>
        <w:spacing w:before="240" w:after="120"/>
        <w:outlineLvl w:val="0"/>
        <w:rPr>
          <w:rFonts w:cs="Arial"/>
          <w:lang w:val="fr-FR"/>
        </w:rPr>
      </w:pPr>
      <w:r>
        <w:rPr>
          <w:rFonts w:cs="Arial"/>
          <w:b/>
          <w:lang w:val="fr-FR"/>
        </w:rPr>
        <w:t xml:space="preserve">2. Adresse de correspondance en Suisse </w:t>
      </w:r>
      <w:r>
        <w:rPr>
          <w:rFonts w:cs="Arial"/>
          <w:lang w:val="fr-CH"/>
        </w:rPr>
        <w:t xml:space="preserve">(Indication obligatoire selon l'art. 4, al. 2, let. a OPPEtr) </w:t>
      </w:r>
    </w:p>
    <w:tbl>
      <w:tblPr>
        <w:tblW w:w="0" w:type="auto"/>
        <w:tblInd w:w="108" w:type="dxa"/>
        <w:tblLayout w:type="fixed"/>
        <w:tblLook w:val="01E0" w:firstRow="1" w:lastRow="1" w:firstColumn="1" w:lastColumn="1" w:noHBand="0" w:noVBand="0"/>
      </w:tblPr>
      <w:tblGrid>
        <w:gridCol w:w="9178"/>
      </w:tblGrid>
      <w:tr w:rsidR="007B7E68" w:rsidTr="00E43280">
        <w:tc>
          <w:tcPr>
            <w:tcW w:w="9178" w:type="dxa"/>
          </w:tcPr>
          <w:p w:rsidR="007B7E68" w:rsidRDefault="007B7E68" w:rsidP="00E43280">
            <w:pPr>
              <w:rPr>
                <w:rFonts w:cs="Arial"/>
                <w:lang w:val="fr-FR"/>
              </w:rPr>
            </w:pPr>
            <w:r>
              <w:rPr>
                <w:rFonts w:cs="Arial"/>
                <w:lang w:val="fr-FR"/>
              </w:rPr>
              <w:fldChar w:fldCharType="begin">
                <w:ffData>
                  <w:name w:val="Text46"/>
                  <w:enabled/>
                  <w:calcOnExit w:val="0"/>
                  <w:textInput/>
                </w:ffData>
              </w:fldChar>
            </w:r>
            <w:r>
              <w:rPr>
                <w:rFonts w:cs="Arial"/>
                <w:lang w:val="fr-FR"/>
              </w:rPr>
              <w:instrText xml:space="preserve"> FORMTEXT </w:instrText>
            </w:r>
            <w:r>
              <w:rPr>
                <w:rFonts w:cs="Arial"/>
                <w:lang w:val="fr-FR"/>
              </w:rPr>
            </w:r>
            <w:r>
              <w:rPr>
                <w:rFonts w:cs="Arial"/>
                <w:lang w:val="fr-FR"/>
              </w:rPr>
              <w:fldChar w:fldCharType="separate"/>
            </w:r>
            <w:r>
              <w:rPr>
                <w:rFonts w:eastAsia="Arial Unicode MS" w:cs="Arial"/>
                <w:lang w:val="fr-FR"/>
              </w:rPr>
              <w:t> </w:t>
            </w:r>
            <w:r>
              <w:rPr>
                <w:rFonts w:eastAsia="Arial Unicode MS" w:cs="Arial"/>
                <w:lang w:val="fr-FR"/>
              </w:rPr>
              <w:t> </w:t>
            </w:r>
            <w:r>
              <w:rPr>
                <w:rFonts w:eastAsia="Arial Unicode MS" w:cs="Arial"/>
                <w:lang w:val="fr-FR"/>
              </w:rPr>
              <w:t> </w:t>
            </w:r>
            <w:r>
              <w:rPr>
                <w:rFonts w:eastAsia="Arial Unicode MS" w:cs="Arial"/>
                <w:lang w:val="fr-FR"/>
              </w:rPr>
              <w:t> </w:t>
            </w:r>
            <w:r>
              <w:rPr>
                <w:rFonts w:eastAsia="Arial Unicode MS" w:cs="Arial"/>
                <w:lang w:val="fr-FR"/>
              </w:rPr>
              <w:t> </w:t>
            </w:r>
            <w:r>
              <w:rPr>
                <w:rFonts w:cs="Arial"/>
                <w:lang w:val="fr-FR"/>
              </w:rPr>
              <w:fldChar w:fldCharType="end"/>
            </w:r>
          </w:p>
          <w:p w:rsidR="007B7E68" w:rsidRDefault="007B7E68" w:rsidP="00E43280">
            <w:pPr>
              <w:rPr>
                <w:rFonts w:cs="Arial"/>
                <w:lang w:val="fr-FR"/>
              </w:rPr>
            </w:pPr>
          </w:p>
        </w:tc>
      </w:tr>
    </w:tbl>
    <w:p w:rsidR="007B7E68" w:rsidRDefault="007B7E68" w:rsidP="007B7E68">
      <w:pPr>
        <w:spacing w:before="240" w:after="120"/>
        <w:outlineLvl w:val="0"/>
        <w:rPr>
          <w:rFonts w:cs="Arial"/>
          <w:lang w:val="fr-FR"/>
        </w:rPr>
      </w:pPr>
      <w:r>
        <w:rPr>
          <w:rFonts w:cs="Arial"/>
          <w:b/>
          <w:lang w:val="fr-FR"/>
        </w:rPr>
        <w:t>3. Adresse pour la facturation</w:t>
      </w:r>
    </w:p>
    <w:tbl>
      <w:tblPr>
        <w:tblW w:w="0" w:type="auto"/>
        <w:tblInd w:w="108" w:type="dxa"/>
        <w:tblLayout w:type="fixed"/>
        <w:tblLook w:val="01E0" w:firstRow="1" w:lastRow="1" w:firstColumn="1" w:lastColumn="1" w:noHBand="0" w:noVBand="0"/>
      </w:tblPr>
      <w:tblGrid>
        <w:gridCol w:w="9178"/>
      </w:tblGrid>
      <w:tr w:rsidR="007B7E68" w:rsidTr="00E43280">
        <w:tc>
          <w:tcPr>
            <w:tcW w:w="9178" w:type="dxa"/>
          </w:tcPr>
          <w:p w:rsidR="007B7E68" w:rsidRDefault="007B7E68" w:rsidP="00E43280">
            <w:pPr>
              <w:rPr>
                <w:rFonts w:cs="Arial"/>
                <w:lang w:val="fr-FR"/>
              </w:rPr>
            </w:pPr>
            <w:r>
              <w:rPr>
                <w:rFonts w:cs="Arial"/>
                <w:lang w:val="fr-FR"/>
              </w:rPr>
              <w:t xml:space="preserve">La facture pour le traitement de la demande doit être envoyée </w:t>
            </w:r>
          </w:p>
          <w:p w:rsidR="007B7E68" w:rsidRDefault="007B7E68" w:rsidP="00E43280">
            <w:pPr>
              <w:rPr>
                <w:rFonts w:cs="Arial"/>
                <w:lang w:val="fr-FR"/>
              </w:rPr>
            </w:pPr>
            <w:r>
              <w:rPr>
                <w:rFonts w:cs="Arial"/>
                <w:lang w:val="fr-FR"/>
              </w:rPr>
              <w:fldChar w:fldCharType="begin">
                <w:ffData>
                  <w:name w:val="Kontrollkästchen17"/>
                  <w:enabled/>
                  <w:calcOnExit w:val="0"/>
                  <w:checkBox>
                    <w:sizeAuto/>
                    <w:default w:val="0"/>
                  </w:checkBox>
                </w:ffData>
              </w:fldChar>
            </w:r>
            <w:bookmarkStart w:id="1" w:name="Kontrollkästchen17"/>
            <w:r>
              <w:rPr>
                <w:rFonts w:cs="Arial"/>
                <w:lang w:val="fr-FR"/>
              </w:rPr>
              <w:instrText xml:space="preserve"> FORMCHECKBOX </w:instrText>
            </w:r>
            <w:r w:rsidR="00705E2E">
              <w:rPr>
                <w:rFonts w:cs="Arial"/>
                <w:lang w:val="fr-FR"/>
              </w:rPr>
            </w:r>
            <w:r w:rsidR="00705E2E">
              <w:rPr>
                <w:rFonts w:cs="Arial"/>
                <w:lang w:val="fr-FR"/>
              </w:rPr>
              <w:fldChar w:fldCharType="separate"/>
            </w:r>
            <w:r>
              <w:rPr>
                <w:rFonts w:cs="Arial"/>
                <w:lang w:val="fr-FR"/>
              </w:rPr>
              <w:fldChar w:fldCharType="end"/>
            </w:r>
            <w:bookmarkEnd w:id="1"/>
            <w:r>
              <w:rPr>
                <w:rFonts w:cs="Arial"/>
                <w:lang w:val="fr-FR"/>
              </w:rPr>
              <w:t xml:space="preserve"> au requérant </w:t>
            </w:r>
          </w:p>
          <w:p w:rsidR="007B7E68" w:rsidRDefault="007B7E68" w:rsidP="00E43280">
            <w:pPr>
              <w:rPr>
                <w:rFonts w:cs="Arial"/>
                <w:lang w:val="fr-FR"/>
              </w:rPr>
            </w:pPr>
            <w:r>
              <w:rPr>
                <w:rFonts w:cs="Arial"/>
                <w:lang w:val="fr-FR"/>
              </w:rPr>
              <w:fldChar w:fldCharType="begin">
                <w:ffData>
                  <w:name w:val="Kontrollkästchen18"/>
                  <w:enabled/>
                  <w:calcOnExit w:val="0"/>
                  <w:checkBox>
                    <w:sizeAuto/>
                    <w:default w:val="0"/>
                  </w:checkBox>
                </w:ffData>
              </w:fldChar>
            </w:r>
            <w:bookmarkStart w:id="2" w:name="Kontrollkästchen18"/>
            <w:r>
              <w:rPr>
                <w:rFonts w:cs="Arial"/>
                <w:lang w:val="fr-FR"/>
              </w:rPr>
              <w:instrText xml:space="preserve"> FORMCHECKBOX </w:instrText>
            </w:r>
            <w:r w:rsidR="00705E2E">
              <w:rPr>
                <w:rFonts w:cs="Arial"/>
                <w:lang w:val="fr-FR"/>
              </w:rPr>
            </w:r>
            <w:r w:rsidR="00705E2E">
              <w:rPr>
                <w:rFonts w:cs="Arial"/>
                <w:lang w:val="fr-FR"/>
              </w:rPr>
              <w:fldChar w:fldCharType="separate"/>
            </w:r>
            <w:r>
              <w:rPr>
                <w:rFonts w:cs="Arial"/>
                <w:lang w:val="fr-FR"/>
              </w:rPr>
              <w:fldChar w:fldCharType="end"/>
            </w:r>
            <w:bookmarkEnd w:id="2"/>
            <w:r>
              <w:rPr>
                <w:rFonts w:cs="Arial"/>
                <w:lang w:val="fr-FR"/>
              </w:rPr>
              <w:t xml:space="preserve"> à l’adresse de correspondance en Suisse.</w:t>
            </w:r>
          </w:p>
          <w:p w:rsidR="007B7E68" w:rsidRDefault="007B7E68" w:rsidP="002F07E2">
            <w:pPr>
              <w:rPr>
                <w:rFonts w:cs="Arial"/>
                <w:lang w:val="fr-FR"/>
              </w:rPr>
            </w:pPr>
            <w:r>
              <w:rPr>
                <w:rFonts w:cs="Arial"/>
                <w:lang w:val="fr-FR"/>
              </w:rPr>
              <w:t xml:space="preserve">Remarques : </w:t>
            </w:r>
            <w:r>
              <w:rPr>
                <w:rFonts w:cs="Arial"/>
                <w:lang w:val="fr-FR"/>
              </w:rPr>
              <w:fldChar w:fldCharType="begin">
                <w:ffData>
                  <w:name w:val="Text46"/>
                  <w:enabled/>
                  <w:calcOnExit w:val="0"/>
                  <w:textInput/>
                </w:ffData>
              </w:fldChar>
            </w:r>
            <w:r>
              <w:rPr>
                <w:rFonts w:cs="Arial"/>
                <w:lang w:val="fr-FR"/>
              </w:rPr>
              <w:instrText xml:space="preserve"> FORMTEXT </w:instrText>
            </w:r>
            <w:r>
              <w:rPr>
                <w:rFonts w:cs="Arial"/>
                <w:lang w:val="fr-FR"/>
              </w:rPr>
            </w:r>
            <w:r>
              <w:rPr>
                <w:rFonts w:cs="Arial"/>
                <w:lang w:val="fr-FR"/>
              </w:rPr>
              <w:fldChar w:fldCharType="separate"/>
            </w:r>
            <w:r>
              <w:rPr>
                <w:rFonts w:eastAsia="Arial Unicode MS" w:cs="Arial"/>
                <w:lang w:val="fr-FR"/>
              </w:rPr>
              <w:t> </w:t>
            </w:r>
            <w:r>
              <w:rPr>
                <w:rFonts w:eastAsia="Arial Unicode MS" w:cs="Arial"/>
                <w:lang w:val="fr-FR"/>
              </w:rPr>
              <w:t> </w:t>
            </w:r>
            <w:r>
              <w:rPr>
                <w:rFonts w:eastAsia="Arial Unicode MS" w:cs="Arial"/>
                <w:lang w:val="fr-FR"/>
              </w:rPr>
              <w:t> </w:t>
            </w:r>
            <w:r>
              <w:rPr>
                <w:rFonts w:eastAsia="Arial Unicode MS" w:cs="Arial"/>
                <w:lang w:val="fr-FR"/>
              </w:rPr>
              <w:t> </w:t>
            </w:r>
            <w:r>
              <w:rPr>
                <w:rFonts w:eastAsia="Arial Unicode MS" w:cs="Arial"/>
                <w:lang w:val="fr-FR"/>
              </w:rPr>
              <w:t> </w:t>
            </w:r>
            <w:r>
              <w:rPr>
                <w:rFonts w:cs="Arial"/>
                <w:lang w:val="fr-FR"/>
              </w:rPr>
              <w:fldChar w:fldCharType="end"/>
            </w:r>
          </w:p>
        </w:tc>
      </w:tr>
    </w:tbl>
    <w:p w:rsidR="007B7E68" w:rsidRDefault="007B7E68" w:rsidP="007B7E68">
      <w:pPr>
        <w:spacing w:before="240" w:after="120"/>
        <w:outlineLvl w:val="0"/>
        <w:rPr>
          <w:rFonts w:cs="Arial"/>
          <w:b/>
          <w:lang w:val="fr-FR"/>
        </w:rPr>
      </w:pPr>
      <w:r>
        <w:rPr>
          <w:rFonts w:cs="Arial"/>
          <w:b/>
          <w:lang w:val="fr-FR"/>
        </w:rPr>
        <w:lastRenderedPageBreak/>
        <w:t>4. Nom du produit</w:t>
      </w:r>
    </w:p>
    <w:p w:rsidR="007B7E68" w:rsidRDefault="007B7E68" w:rsidP="007B7E68">
      <w:pPr>
        <w:rPr>
          <w:rFonts w:cs="Arial"/>
        </w:rPr>
      </w:pPr>
    </w:p>
    <w:tbl>
      <w:tblPr>
        <w:tblW w:w="0" w:type="auto"/>
        <w:tblInd w:w="108" w:type="dxa"/>
        <w:tblLayout w:type="fixed"/>
        <w:tblLook w:val="01E0" w:firstRow="1" w:lastRow="1" w:firstColumn="1" w:lastColumn="1" w:noHBand="0" w:noVBand="0"/>
      </w:tblPr>
      <w:tblGrid>
        <w:gridCol w:w="9178"/>
      </w:tblGrid>
      <w:tr w:rsidR="007B7E68" w:rsidTr="00E43280">
        <w:tc>
          <w:tcPr>
            <w:tcW w:w="9178" w:type="dxa"/>
          </w:tcPr>
          <w:p w:rsidR="007B7E68" w:rsidRDefault="007B7E68" w:rsidP="00E43280">
            <w:pPr>
              <w:rPr>
                <w:rFonts w:cs="Arial"/>
                <w:lang w:val="fr-FR"/>
              </w:rPr>
            </w:pPr>
            <w:r>
              <w:rPr>
                <w:rFonts w:cs="Arial"/>
                <w:lang w:val="fr-FR"/>
              </w:rPr>
              <w:fldChar w:fldCharType="begin">
                <w:ffData>
                  <w:name w:val="Text43"/>
                  <w:enabled/>
                  <w:calcOnExit w:val="0"/>
                  <w:textInput/>
                </w:ffData>
              </w:fldChar>
            </w:r>
            <w:r>
              <w:rPr>
                <w:rFonts w:cs="Arial"/>
                <w:lang w:val="fr-FR"/>
              </w:rPr>
              <w:instrText xml:space="preserve"> FORMTEXT </w:instrText>
            </w:r>
            <w:r>
              <w:rPr>
                <w:rFonts w:cs="Arial"/>
                <w:lang w:val="fr-FR"/>
              </w:rPr>
            </w:r>
            <w:r>
              <w:rPr>
                <w:rFonts w:cs="Arial"/>
                <w:lang w:val="fr-FR"/>
              </w:rPr>
              <w:fldChar w:fldCharType="separate"/>
            </w:r>
            <w:r>
              <w:rPr>
                <w:rFonts w:eastAsia="Arial Unicode MS" w:cs="Arial"/>
                <w:lang w:val="fr-FR"/>
              </w:rPr>
              <w:t> </w:t>
            </w:r>
            <w:r>
              <w:rPr>
                <w:rFonts w:eastAsia="Arial Unicode MS" w:cs="Arial"/>
                <w:lang w:val="fr-FR"/>
              </w:rPr>
              <w:t> </w:t>
            </w:r>
            <w:r>
              <w:rPr>
                <w:rFonts w:eastAsia="Arial Unicode MS" w:cs="Arial"/>
                <w:lang w:val="fr-FR"/>
              </w:rPr>
              <w:t> </w:t>
            </w:r>
            <w:r>
              <w:rPr>
                <w:rFonts w:eastAsia="Arial Unicode MS" w:cs="Arial"/>
                <w:lang w:val="fr-FR"/>
              </w:rPr>
              <w:t> </w:t>
            </w:r>
            <w:r>
              <w:rPr>
                <w:rFonts w:eastAsia="Arial Unicode MS" w:cs="Arial"/>
                <w:lang w:val="fr-FR"/>
              </w:rPr>
              <w:t> </w:t>
            </w:r>
            <w:r>
              <w:rPr>
                <w:rFonts w:cs="Arial"/>
                <w:lang w:val="fr-FR"/>
              </w:rPr>
              <w:fldChar w:fldCharType="end"/>
            </w:r>
          </w:p>
          <w:p w:rsidR="007B7E68" w:rsidRDefault="007B7E68" w:rsidP="00E43280">
            <w:pPr>
              <w:rPr>
                <w:rFonts w:cs="Arial"/>
                <w:lang w:val="fr-FR"/>
              </w:rPr>
            </w:pPr>
          </w:p>
        </w:tc>
      </w:tr>
    </w:tbl>
    <w:p w:rsidR="007B7E68" w:rsidRDefault="007B7E68" w:rsidP="007B7E68">
      <w:pPr>
        <w:spacing w:before="240"/>
        <w:outlineLvl w:val="0"/>
        <w:rPr>
          <w:rFonts w:cs="Arial"/>
          <w:b/>
          <w:lang w:val="fr-FR"/>
        </w:rPr>
      </w:pPr>
      <w:r>
        <w:rPr>
          <w:rFonts w:cs="Arial"/>
          <w:b/>
          <w:lang w:val="fr-FR"/>
        </w:rPr>
        <w:t xml:space="preserve">5. Dénomination spécifique ou dénomination de vente dans le pays d'origine </w:t>
      </w:r>
    </w:p>
    <w:p w:rsidR="007B7E68" w:rsidRDefault="007B7E68" w:rsidP="007B7E68">
      <w:pPr>
        <w:spacing w:after="120"/>
        <w:rPr>
          <w:rFonts w:cs="Arial"/>
          <w:i/>
          <w:lang w:val="fr-FR"/>
        </w:rPr>
      </w:pPr>
      <w:r>
        <w:rPr>
          <w:rFonts w:cs="Arial"/>
          <w:i/>
          <w:lang w:val="fr-FR"/>
        </w:rPr>
        <w:t>(selon la législation UE/EEE)</w:t>
      </w:r>
    </w:p>
    <w:tbl>
      <w:tblPr>
        <w:tblW w:w="0" w:type="auto"/>
        <w:tblInd w:w="108" w:type="dxa"/>
        <w:tblLayout w:type="fixed"/>
        <w:tblLook w:val="01E0" w:firstRow="1" w:lastRow="1" w:firstColumn="1" w:lastColumn="1" w:noHBand="0" w:noVBand="0"/>
      </w:tblPr>
      <w:tblGrid>
        <w:gridCol w:w="9178"/>
      </w:tblGrid>
      <w:tr w:rsidR="007B7E68" w:rsidTr="00E43280">
        <w:tc>
          <w:tcPr>
            <w:tcW w:w="9178" w:type="dxa"/>
          </w:tcPr>
          <w:p w:rsidR="007B7E68" w:rsidRDefault="007B7E68" w:rsidP="00E43280">
            <w:pPr>
              <w:rPr>
                <w:rFonts w:cs="Arial"/>
                <w:lang w:val="fr-FR"/>
              </w:rPr>
            </w:pPr>
            <w:r>
              <w:rPr>
                <w:rFonts w:cs="Arial"/>
                <w:lang w:val="fr-FR"/>
              </w:rPr>
              <w:fldChar w:fldCharType="begin">
                <w:ffData>
                  <w:name w:val="Text40"/>
                  <w:enabled/>
                  <w:calcOnExit w:val="0"/>
                  <w:textInput/>
                </w:ffData>
              </w:fldChar>
            </w:r>
            <w:r>
              <w:rPr>
                <w:rFonts w:cs="Arial"/>
                <w:lang w:val="fr-FR"/>
              </w:rPr>
              <w:instrText xml:space="preserve"> FORMTEXT </w:instrText>
            </w:r>
            <w:r>
              <w:rPr>
                <w:rFonts w:cs="Arial"/>
                <w:lang w:val="fr-FR"/>
              </w:rPr>
            </w:r>
            <w:r>
              <w:rPr>
                <w:rFonts w:cs="Arial"/>
                <w:lang w:val="fr-FR"/>
              </w:rPr>
              <w:fldChar w:fldCharType="separate"/>
            </w:r>
            <w:r>
              <w:rPr>
                <w:rFonts w:eastAsia="Arial Unicode MS" w:cs="Arial"/>
                <w:lang w:val="fr-FR"/>
              </w:rPr>
              <w:t> </w:t>
            </w:r>
            <w:r>
              <w:rPr>
                <w:rFonts w:eastAsia="Arial Unicode MS" w:cs="Arial"/>
                <w:lang w:val="fr-FR"/>
              </w:rPr>
              <w:t> </w:t>
            </w:r>
            <w:r>
              <w:rPr>
                <w:rFonts w:eastAsia="Arial Unicode MS" w:cs="Arial"/>
                <w:lang w:val="fr-FR"/>
              </w:rPr>
              <w:t> </w:t>
            </w:r>
            <w:r>
              <w:rPr>
                <w:rFonts w:eastAsia="Arial Unicode MS" w:cs="Arial"/>
                <w:lang w:val="fr-FR"/>
              </w:rPr>
              <w:t> </w:t>
            </w:r>
            <w:r>
              <w:rPr>
                <w:rFonts w:eastAsia="Arial Unicode MS" w:cs="Arial"/>
                <w:lang w:val="fr-FR"/>
              </w:rPr>
              <w:t> </w:t>
            </w:r>
            <w:r>
              <w:rPr>
                <w:rFonts w:cs="Arial"/>
                <w:lang w:val="fr-FR"/>
              </w:rPr>
              <w:fldChar w:fldCharType="end"/>
            </w:r>
          </w:p>
          <w:p w:rsidR="007B7E68" w:rsidRDefault="007B7E68" w:rsidP="00E43280">
            <w:pPr>
              <w:rPr>
                <w:rFonts w:cs="Arial"/>
                <w:lang w:val="fr-FR"/>
              </w:rPr>
            </w:pPr>
          </w:p>
        </w:tc>
      </w:tr>
    </w:tbl>
    <w:p w:rsidR="007B7E68" w:rsidRDefault="007B7E68" w:rsidP="007B7E68">
      <w:pPr>
        <w:spacing w:before="240"/>
        <w:outlineLvl w:val="0"/>
        <w:rPr>
          <w:rFonts w:cs="Arial"/>
          <w:b/>
          <w:lang w:val="fr-FR"/>
        </w:rPr>
      </w:pPr>
      <w:r>
        <w:rPr>
          <w:rFonts w:cs="Arial"/>
          <w:b/>
          <w:lang w:val="fr-FR"/>
        </w:rPr>
        <w:t>6. Indications sur la composition de la denrée alimentaire</w:t>
      </w:r>
    </w:p>
    <w:p w:rsidR="007B7E68" w:rsidRDefault="007B7E68" w:rsidP="007B7E68">
      <w:pPr>
        <w:spacing w:after="120"/>
        <w:rPr>
          <w:rFonts w:cs="Arial"/>
          <w:i/>
          <w:lang w:val="fr-FR"/>
        </w:rPr>
      </w:pPr>
      <w:r>
        <w:rPr>
          <w:rFonts w:cs="Arial"/>
          <w:i/>
          <w:lang w:val="fr-FR"/>
        </w:rPr>
        <w:t>Indication qualitative exacte de tous les ingrédients et additifs par ordre pondéral décroissant</w:t>
      </w:r>
    </w:p>
    <w:tbl>
      <w:tblPr>
        <w:tblW w:w="0" w:type="auto"/>
        <w:tblInd w:w="108" w:type="dxa"/>
        <w:tblLayout w:type="fixed"/>
        <w:tblLook w:val="01E0" w:firstRow="1" w:lastRow="1" w:firstColumn="1" w:lastColumn="1" w:noHBand="0" w:noVBand="0"/>
      </w:tblPr>
      <w:tblGrid>
        <w:gridCol w:w="9178"/>
      </w:tblGrid>
      <w:tr w:rsidR="007B7E68" w:rsidRPr="002D38E7" w:rsidTr="00E43280">
        <w:tc>
          <w:tcPr>
            <w:tcW w:w="9178" w:type="dxa"/>
          </w:tcPr>
          <w:p w:rsidR="007B7E68" w:rsidRDefault="007B7E68" w:rsidP="00E43280">
            <w:pPr>
              <w:rPr>
                <w:rFonts w:cs="Arial"/>
                <w:lang w:val="fr-FR"/>
              </w:rPr>
            </w:pPr>
            <w:r>
              <w:rPr>
                <w:rFonts w:cs="Arial"/>
                <w:lang w:val="fr-FR"/>
              </w:rPr>
              <w:fldChar w:fldCharType="begin">
                <w:ffData>
                  <w:name w:val="Text28"/>
                  <w:enabled/>
                  <w:calcOnExit w:val="0"/>
                  <w:textInput/>
                </w:ffData>
              </w:fldChar>
            </w:r>
            <w:r>
              <w:rPr>
                <w:rFonts w:cs="Arial"/>
                <w:lang w:val="fr-FR"/>
              </w:rPr>
              <w:instrText xml:space="preserve"> FORMTEXT </w:instrText>
            </w:r>
            <w:r>
              <w:rPr>
                <w:rFonts w:cs="Arial"/>
                <w:lang w:val="fr-FR"/>
              </w:rPr>
            </w:r>
            <w:r>
              <w:rPr>
                <w:rFonts w:cs="Arial"/>
                <w:lang w:val="fr-FR"/>
              </w:rPr>
              <w:fldChar w:fldCharType="separate"/>
            </w:r>
            <w:r>
              <w:rPr>
                <w:rFonts w:eastAsia="Arial Unicode MS" w:cs="Arial"/>
                <w:lang w:val="fr-FR"/>
              </w:rPr>
              <w:t> </w:t>
            </w:r>
            <w:r>
              <w:rPr>
                <w:rFonts w:eastAsia="Arial Unicode MS" w:cs="Arial"/>
                <w:lang w:val="fr-FR"/>
              </w:rPr>
              <w:t> </w:t>
            </w:r>
            <w:r>
              <w:rPr>
                <w:rFonts w:eastAsia="Arial Unicode MS" w:cs="Arial"/>
                <w:lang w:val="fr-FR"/>
              </w:rPr>
              <w:t> </w:t>
            </w:r>
            <w:r>
              <w:rPr>
                <w:rFonts w:eastAsia="Arial Unicode MS" w:cs="Arial"/>
                <w:lang w:val="fr-FR"/>
              </w:rPr>
              <w:t> </w:t>
            </w:r>
            <w:r>
              <w:rPr>
                <w:rFonts w:eastAsia="Arial Unicode MS" w:cs="Arial"/>
                <w:lang w:val="fr-FR"/>
              </w:rPr>
              <w:t> </w:t>
            </w:r>
            <w:r>
              <w:rPr>
                <w:rFonts w:cs="Arial"/>
                <w:lang w:val="fr-FR"/>
              </w:rPr>
              <w:fldChar w:fldCharType="end"/>
            </w:r>
          </w:p>
          <w:p w:rsidR="007B7E68" w:rsidRDefault="002F07E2" w:rsidP="00E43280">
            <w:pPr>
              <w:rPr>
                <w:rFonts w:cs="Arial"/>
                <w:lang w:val="fr-FR"/>
              </w:rPr>
            </w:pPr>
            <w:r>
              <w:rPr>
                <w:rFonts w:cs="Arial"/>
                <w:i/>
                <w:szCs w:val="16"/>
                <w:lang w:val="fr-FR"/>
              </w:rPr>
              <w:t>(</w:t>
            </w:r>
            <w:r w:rsidR="007B7E68" w:rsidRPr="002F07E2">
              <w:rPr>
                <w:rFonts w:cs="Arial"/>
                <w:i/>
                <w:szCs w:val="16"/>
                <w:lang w:val="fr-FR"/>
              </w:rPr>
              <w:t>Indiquer directement ici ou joindre en annexe</w:t>
            </w:r>
            <w:r>
              <w:rPr>
                <w:rFonts w:cs="Arial"/>
                <w:i/>
                <w:szCs w:val="16"/>
                <w:lang w:val="fr-FR"/>
              </w:rPr>
              <w:t>)</w:t>
            </w:r>
            <w:r w:rsidR="007B7E68" w:rsidRPr="002F07E2">
              <w:rPr>
                <w:rFonts w:cs="Arial"/>
                <w:i/>
                <w:szCs w:val="16"/>
                <w:lang w:val="fr-FR"/>
              </w:rPr>
              <w:t>.</w:t>
            </w:r>
          </w:p>
        </w:tc>
      </w:tr>
    </w:tbl>
    <w:p w:rsidR="007B7E68" w:rsidRDefault="007B7E68" w:rsidP="007B7E68">
      <w:pPr>
        <w:spacing w:before="240"/>
        <w:rPr>
          <w:rFonts w:cs="Arial"/>
          <w:b/>
          <w:lang w:val="fr-FR"/>
        </w:rPr>
      </w:pPr>
      <w:r>
        <w:rPr>
          <w:rFonts w:cs="Arial"/>
          <w:b/>
          <w:lang w:val="fr-FR"/>
        </w:rPr>
        <w:t>7. Prescriptions techniques</w:t>
      </w:r>
    </w:p>
    <w:p w:rsidR="007B7E68" w:rsidRPr="002F07E2" w:rsidRDefault="007B7E68" w:rsidP="002F07E2">
      <w:pPr>
        <w:numPr>
          <w:ilvl w:val="0"/>
          <w:numId w:val="44"/>
        </w:numPr>
        <w:spacing w:before="120"/>
        <w:ind w:left="357" w:hanging="357"/>
        <w:rPr>
          <w:rFonts w:cs="Arial"/>
          <w:b/>
          <w:i/>
          <w:lang w:val="fr-FR"/>
        </w:rPr>
      </w:pPr>
      <w:r>
        <w:rPr>
          <w:rFonts w:cs="Arial"/>
          <w:i/>
          <w:lang w:val="fr-CH"/>
        </w:rPr>
        <w:t xml:space="preserve">Enumérer ci-dessous toutes les </w:t>
      </w:r>
      <w:r>
        <w:rPr>
          <w:rFonts w:cs="Arial"/>
          <w:b/>
          <w:i/>
          <w:lang w:val="fr-CH"/>
        </w:rPr>
        <w:t>prescriptions techniques étrangères</w:t>
      </w:r>
      <w:r>
        <w:rPr>
          <w:rFonts w:cs="Arial"/>
          <w:i/>
          <w:lang w:val="fr-CH"/>
        </w:rPr>
        <w:t xml:space="preserve"> déterminantes, en indiquant leurs </w:t>
      </w:r>
      <w:r>
        <w:rPr>
          <w:rFonts w:cs="Arial"/>
          <w:b/>
          <w:i/>
          <w:lang w:val="fr-CH"/>
        </w:rPr>
        <w:t>références, c'est à dire en indiquant l'organe de publication officiel (comme par exemple le journal officiel de l'UE)</w:t>
      </w:r>
      <w:r w:rsidR="002F07E2">
        <w:rPr>
          <w:rFonts w:cs="Arial"/>
          <w:b/>
          <w:i/>
          <w:lang w:val="fr-CH"/>
        </w:rPr>
        <w:t xml:space="preserve">. </w:t>
      </w:r>
      <w:r w:rsidR="002F07E2">
        <w:rPr>
          <w:rFonts w:cs="Arial"/>
          <w:i/>
          <w:lang w:val="fr-FR"/>
        </w:rPr>
        <w:t>Annexer les prescriptions techniques dans une langue officielle de la Suisse ou en anglais</w:t>
      </w:r>
      <w:r w:rsidR="002F07E2">
        <w:rPr>
          <w:rFonts w:cs="Arial"/>
          <w:b/>
          <w:i/>
          <w:lang w:val="fr-FR"/>
        </w:rPr>
        <w:t>.</w:t>
      </w:r>
      <w:r w:rsidR="002F07E2" w:rsidRPr="002F07E2">
        <w:rPr>
          <w:rFonts w:cs="Arial"/>
          <w:b/>
          <w:i/>
          <w:lang w:val="fr-CH"/>
        </w:rPr>
        <w:t xml:space="preserve"> </w:t>
      </w:r>
      <w:r w:rsidRPr="002F07E2">
        <w:rPr>
          <w:rFonts w:cs="Arial"/>
          <w:i/>
          <w:lang w:val="fr-CH"/>
        </w:rPr>
        <w:t xml:space="preserve"> </w:t>
      </w:r>
    </w:p>
    <w:tbl>
      <w:tblPr>
        <w:tblW w:w="0" w:type="auto"/>
        <w:tblInd w:w="108" w:type="dxa"/>
        <w:tblLayout w:type="fixed"/>
        <w:tblLook w:val="01E0" w:firstRow="1" w:lastRow="1" w:firstColumn="1" w:lastColumn="1" w:noHBand="0" w:noVBand="0"/>
      </w:tblPr>
      <w:tblGrid>
        <w:gridCol w:w="9179"/>
      </w:tblGrid>
      <w:tr w:rsidR="007B7E68" w:rsidRPr="002D38E7" w:rsidTr="00E43280">
        <w:tc>
          <w:tcPr>
            <w:tcW w:w="9179" w:type="dxa"/>
          </w:tcPr>
          <w:p w:rsidR="007B7E68" w:rsidRDefault="007B7E68" w:rsidP="00E43280">
            <w:pPr>
              <w:ind w:left="34"/>
              <w:rPr>
                <w:rFonts w:cs="Arial"/>
                <w:lang w:val="fr-CH"/>
              </w:rPr>
            </w:pPr>
            <w:r>
              <w:rPr>
                <w:rFonts w:cs="Arial"/>
                <w:b/>
              </w:rPr>
              <w:fldChar w:fldCharType="begin">
                <w:ffData>
                  <w:name w:val=""/>
                  <w:enabled/>
                  <w:calcOnExit w:val="0"/>
                  <w:textInput>
                    <w:default w:val="Enumérer les prescriptions techniques avec leurs références ici"/>
                  </w:textInput>
                </w:ffData>
              </w:fldChar>
            </w:r>
            <w:r>
              <w:rPr>
                <w:rFonts w:cs="Arial"/>
                <w:b/>
                <w:lang w:val="fr-CH"/>
              </w:rPr>
              <w:instrText xml:space="preserve"> FORMTEXT </w:instrText>
            </w:r>
            <w:r>
              <w:rPr>
                <w:rFonts w:cs="Arial"/>
                <w:b/>
              </w:rPr>
            </w:r>
            <w:r>
              <w:rPr>
                <w:rFonts w:cs="Arial"/>
                <w:b/>
              </w:rPr>
              <w:fldChar w:fldCharType="separate"/>
            </w:r>
            <w:r>
              <w:rPr>
                <w:rFonts w:cs="Arial"/>
                <w:b/>
                <w:noProof/>
                <w:lang w:val="fr-CH"/>
              </w:rPr>
              <w:t>Enumérer les prescriptions techniques avec leurs références ici</w:t>
            </w:r>
            <w:r>
              <w:rPr>
                <w:rFonts w:cs="Arial"/>
                <w:b/>
              </w:rPr>
              <w:fldChar w:fldCharType="end"/>
            </w:r>
          </w:p>
          <w:p w:rsidR="007B7E68" w:rsidRDefault="007B7E68" w:rsidP="00E43280">
            <w:pPr>
              <w:ind w:left="34"/>
              <w:rPr>
                <w:rFonts w:cs="Arial"/>
                <w:lang w:val="fr-CH"/>
              </w:rPr>
            </w:pPr>
          </w:p>
        </w:tc>
      </w:tr>
    </w:tbl>
    <w:p w:rsidR="007B7E68" w:rsidRDefault="007B7E68" w:rsidP="007B7E68">
      <w:pPr>
        <w:numPr>
          <w:ilvl w:val="0"/>
          <w:numId w:val="44"/>
        </w:numPr>
        <w:spacing w:before="120" w:after="120"/>
        <w:ind w:left="357" w:hanging="357"/>
        <w:rPr>
          <w:rFonts w:cs="Arial"/>
          <w:b/>
          <w:i/>
          <w:lang w:val="fr-FR"/>
        </w:rPr>
      </w:pPr>
      <w:r>
        <w:rPr>
          <w:rFonts w:cs="Arial"/>
          <w:i/>
          <w:lang w:val="fr-FR"/>
        </w:rPr>
        <w:t>Indiquer les dérogations à la législation suisse des denrées alimentaires</w:t>
      </w:r>
    </w:p>
    <w:tbl>
      <w:tblPr>
        <w:tblW w:w="0" w:type="auto"/>
        <w:tblInd w:w="108" w:type="dxa"/>
        <w:tblLayout w:type="fixed"/>
        <w:tblLook w:val="01E0" w:firstRow="1" w:lastRow="1" w:firstColumn="1" w:lastColumn="1" w:noHBand="0" w:noVBand="0"/>
      </w:tblPr>
      <w:tblGrid>
        <w:gridCol w:w="9179"/>
      </w:tblGrid>
      <w:tr w:rsidR="007B7E68" w:rsidRPr="002D38E7" w:rsidTr="00E43280">
        <w:tc>
          <w:tcPr>
            <w:tcW w:w="9179" w:type="dxa"/>
          </w:tcPr>
          <w:p w:rsidR="007B7E68" w:rsidRDefault="007B7E68" w:rsidP="00E43280">
            <w:pPr>
              <w:ind w:left="34"/>
              <w:rPr>
                <w:rFonts w:cs="Arial"/>
                <w:lang w:val="fr-FR"/>
              </w:rPr>
            </w:pPr>
            <w:r>
              <w:rPr>
                <w:rFonts w:cs="Arial"/>
                <w:b/>
              </w:rPr>
              <w:fldChar w:fldCharType="begin">
                <w:ffData>
                  <w:name w:val=""/>
                  <w:enabled/>
                  <w:calcOnExit w:val="0"/>
                  <w:textInput>
                    <w:default w:val="Indiquer les dérogations à la législation suisse des denrées alimentaires ici"/>
                  </w:textInput>
                </w:ffData>
              </w:fldChar>
            </w:r>
            <w:r>
              <w:rPr>
                <w:rFonts w:cs="Arial"/>
                <w:b/>
                <w:lang w:val="fr-CH"/>
              </w:rPr>
              <w:instrText xml:space="preserve"> FORMTEXT </w:instrText>
            </w:r>
            <w:r>
              <w:rPr>
                <w:rFonts w:cs="Arial"/>
                <w:b/>
              </w:rPr>
            </w:r>
            <w:r>
              <w:rPr>
                <w:rFonts w:cs="Arial"/>
                <w:b/>
              </w:rPr>
              <w:fldChar w:fldCharType="separate"/>
            </w:r>
            <w:r>
              <w:rPr>
                <w:rFonts w:cs="Arial"/>
                <w:b/>
                <w:noProof/>
                <w:lang w:val="fr-CH"/>
              </w:rPr>
              <w:t>Indiquer les dérogations à la législation suisse des denrées alimentaires ici</w:t>
            </w:r>
            <w:r>
              <w:rPr>
                <w:rFonts w:cs="Arial"/>
                <w:b/>
              </w:rPr>
              <w:fldChar w:fldCharType="end"/>
            </w:r>
          </w:p>
          <w:p w:rsidR="007B7E68" w:rsidRDefault="007B7E68" w:rsidP="00E43280">
            <w:pPr>
              <w:rPr>
                <w:rFonts w:cs="Arial"/>
                <w:lang w:val="fr-FR"/>
              </w:rPr>
            </w:pPr>
          </w:p>
        </w:tc>
      </w:tr>
    </w:tbl>
    <w:p w:rsidR="007B7E68" w:rsidRDefault="007B7E68" w:rsidP="007B7E68">
      <w:pPr>
        <w:numPr>
          <w:ilvl w:val="0"/>
          <w:numId w:val="44"/>
        </w:numPr>
        <w:spacing w:before="120" w:line="240" w:lineRule="auto"/>
        <w:ind w:left="357" w:right="-142" w:hanging="357"/>
        <w:rPr>
          <w:rFonts w:cs="Arial"/>
          <w:b/>
          <w:i/>
          <w:lang w:val="fr-FR"/>
        </w:rPr>
      </w:pPr>
      <w:r>
        <w:rPr>
          <w:rFonts w:cs="Arial"/>
          <w:i/>
          <w:lang w:val="fr-FR"/>
        </w:rPr>
        <w:t>Les prescriptions techniques mentionnées se réfèrent aux prescriptions techniques de</w:t>
      </w:r>
      <w:r>
        <w:rPr>
          <w:rFonts w:cs="Arial"/>
          <w:b/>
          <w:i/>
          <w:lang w:val="fr-FR"/>
        </w:rPr>
        <w:t xml:space="preserve"> </w:t>
      </w:r>
      <w:r>
        <w:rPr>
          <w:rFonts w:cs="Arial"/>
          <w:b/>
        </w:rPr>
        <w:fldChar w:fldCharType="begin">
          <w:ffData>
            <w:name w:val="Text18"/>
            <w:enabled/>
            <w:calcOnExit w:val="0"/>
            <w:textInput>
              <w:default w:val="Indiquer l'Etat membre ici"/>
            </w:textInput>
          </w:ffData>
        </w:fldChar>
      </w:r>
      <w:r>
        <w:rPr>
          <w:rFonts w:cs="Arial"/>
          <w:b/>
          <w:lang w:val="fr-CH"/>
        </w:rPr>
        <w:instrText xml:space="preserve"> </w:instrText>
      </w:r>
      <w:bookmarkStart w:id="3" w:name="Text18"/>
      <w:r>
        <w:rPr>
          <w:rFonts w:cs="Arial"/>
          <w:b/>
          <w:lang w:val="fr-CH"/>
        </w:rPr>
        <w:instrText xml:space="preserve">FORMTEXT </w:instrText>
      </w:r>
      <w:r>
        <w:rPr>
          <w:rFonts w:cs="Arial"/>
          <w:b/>
        </w:rPr>
      </w:r>
      <w:r>
        <w:rPr>
          <w:rFonts w:cs="Arial"/>
          <w:b/>
        </w:rPr>
        <w:fldChar w:fldCharType="separate"/>
      </w:r>
      <w:r>
        <w:rPr>
          <w:rFonts w:cs="Arial"/>
          <w:b/>
          <w:noProof/>
          <w:lang w:val="fr-CH"/>
        </w:rPr>
        <w:t>Indiquer l'Etat membre ici</w:t>
      </w:r>
      <w:r>
        <w:rPr>
          <w:rFonts w:cs="Arial"/>
          <w:b/>
        </w:rPr>
        <w:fldChar w:fldCharType="end"/>
      </w:r>
      <w:bookmarkEnd w:id="3"/>
      <w:r>
        <w:rPr>
          <w:rFonts w:cs="Arial"/>
          <w:i/>
          <w:lang w:val="fr-FR"/>
        </w:rPr>
        <w:t xml:space="preserve"> </w:t>
      </w:r>
    </w:p>
    <w:p w:rsidR="007B7E68" w:rsidRDefault="007B7E68" w:rsidP="007B7E68">
      <w:pPr>
        <w:spacing w:before="240"/>
        <w:outlineLvl w:val="0"/>
        <w:rPr>
          <w:rFonts w:cs="Arial"/>
          <w:b/>
          <w:lang w:val="fr-FR"/>
        </w:rPr>
      </w:pPr>
      <w:r>
        <w:rPr>
          <w:rFonts w:cs="Arial"/>
          <w:b/>
          <w:lang w:val="fr-FR"/>
        </w:rPr>
        <w:t>8. Confirmation de la commerciabilité</w:t>
      </w:r>
    </w:p>
    <w:p w:rsidR="007B7E68" w:rsidRDefault="007B7E68" w:rsidP="007B7E68">
      <w:pPr>
        <w:spacing w:after="120"/>
        <w:rPr>
          <w:rFonts w:cs="Arial"/>
          <w:i/>
          <w:lang w:val="fr-FR"/>
        </w:rPr>
      </w:pPr>
      <w:r>
        <w:rPr>
          <w:rFonts w:cs="Arial"/>
          <w:i/>
          <w:lang w:val="fr-FR"/>
        </w:rPr>
        <w:t>Joindre une preuve que la denrée alimentaire est légalement sur le marché de l’Etat membre de l’UE ou de l’EEE indiqué ci-dessus (par exemple bons de livraison, factures, statistiques de vente, etc.)</w:t>
      </w:r>
      <w:r w:rsidR="002F07E2">
        <w:rPr>
          <w:rFonts w:cs="Arial"/>
          <w:i/>
          <w:lang w:val="fr-FR"/>
        </w:rPr>
        <w:t>.</w:t>
      </w:r>
      <w:r>
        <w:rPr>
          <w:rFonts w:cs="Arial"/>
          <w:i/>
          <w:lang w:val="fr-FR"/>
        </w:rPr>
        <w:t xml:space="preserve"> </w:t>
      </w:r>
    </w:p>
    <w:p w:rsidR="007B7E68" w:rsidRDefault="007B7E68" w:rsidP="007B7E68">
      <w:pPr>
        <w:spacing w:before="240"/>
        <w:rPr>
          <w:rFonts w:cs="Arial"/>
          <w:b/>
          <w:lang w:val="fr-CH"/>
        </w:rPr>
      </w:pPr>
      <w:r>
        <w:rPr>
          <w:rFonts w:cs="Arial"/>
          <w:b/>
          <w:lang w:val="fr-CH"/>
        </w:rPr>
        <w:t xml:space="preserve">9. Présence d'une contestation d'un laboratoire cantonal </w:t>
      </w:r>
    </w:p>
    <w:p w:rsidR="007B7E68" w:rsidRDefault="007B7E68" w:rsidP="007B7E68">
      <w:pPr>
        <w:spacing w:after="120"/>
        <w:rPr>
          <w:rFonts w:cs="Arial"/>
          <w:i/>
          <w:lang w:val="fr-CH"/>
        </w:rPr>
      </w:pPr>
      <w:r>
        <w:rPr>
          <w:rFonts w:cs="Arial"/>
          <w:i/>
          <w:lang w:val="fr-CH"/>
        </w:rPr>
        <w:t xml:space="preserve">La denrée alimentaire a-t-elle été contestée par une autorité cantonale d'exécution? </w:t>
      </w:r>
    </w:p>
    <w:p w:rsidR="007B7E68" w:rsidRDefault="007B7E68" w:rsidP="007B7E68">
      <w:pPr>
        <w:rPr>
          <w:rFonts w:cs="Arial"/>
          <w:i/>
          <w:lang w:val="fr-CH"/>
        </w:rPr>
      </w:pPr>
      <w:r>
        <w:rPr>
          <w:rFonts w:cs="Arial"/>
          <w:i/>
        </w:rPr>
        <w:fldChar w:fldCharType="begin">
          <w:ffData>
            <w:name w:val="Kontrollkästchen3"/>
            <w:enabled/>
            <w:calcOnExit w:val="0"/>
            <w:checkBox>
              <w:sizeAuto/>
              <w:default w:val="0"/>
              <w:checked w:val="0"/>
            </w:checkBox>
          </w:ffData>
        </w:fldChar>
      </w:r>
      <w:r>
        <w:rPr>
          <w:rFonts w:cs="Arial"/>
          <w:i/>
          <w:lang w:val="fr-CH"/>
        </w:rPr>
        <w:instrText xml:space="preserve"> FORMCHECKBOX </w:instrText>
      </w:r>
      <w:r w:rsidR="00705E2E">
        <w:rPr>
          <w:rFonts w:cs="Arial"/>
          <w:i/>
        </w:rPr>
      </w:r>
      <w:r w:rsidR="00705E2E">
        <w:rPr>
          <w:rFonts w:cs="Arial"/>
          <w:i/>
        </w:rPr>
        <w:fldChar w:fldCharType="separate"/>
      </w:r>
      <w:r>
        <w:rPr>
          <w:rFonts w:cs="Arial"/>
          <w:i/>
        </w:rPr>
        <w:fldChar w:fldCharType="end"/>
      </w:r>
      <w:r>
        <w:rPr>
          <w:rFonts w:cs="Arial"/>
          <w:i/>
          <w:lang w:val="fr-CH"/>
        </w:rPr>
        <w:t xml:space="preserve"> Non</w:t>
      </w:r>
    </w:p>
    <w:p w:rsidR="007B7E68" w:rsidRDefault="007B7E68" w:rsidP="007B7E68">
      <w:pPr>
        <w:rPr>
          <w:rFonts w:cs="Arial"/>
          <w:b/>
          <w:lang w:val="fr-CH"/>
        </w:rPr>
      </w:pPr>
      <w:r>
        <w:rPr>
          <w:rFonts w:cs="Arial"/>
          <w:i/>
        </w:rPr>
        <w:fldChar w:fldCharType="begin">
          <w:ffData>
            <w:name w:val="Kontrollkästchen3"/>
            <w:enabled/>
            <w:calcOnExit w:val="0"/>
            <w:checkBox>
              <w:sizeAuto/>
              <w:default w:val="0"/>
              <w:checked w:val="0"/>
            </w:checkBox>
          </w:ffData>
        </w:fldChar>
      </w:r>
      <w:r>
        <w:rPr>
          <w:rFonts w:cs="Arial"/>
          <w:i/>
          <w:lang w:val="fr-CH"/>
        </w:rPr>
        <w:instrText xml:space="preserve"> FORMCHECKBOX </w:instrText>
      </w:r>
      <w:r w:rsidR="00705E2E">
        <w:rPr>
          <w:rFonts w:cs="Arial"/>
          <w:i/>
        </w:rPr>
      </w:r>
      <w:r w:rsidR="00705E2E">
        <w:rPr>
          <w:rFonts w:cs="Arial"/>
          <w:i/>
        </w:rPr>
        <w:fldChar w:fldCharType="separate"/>
      </w:r>
      <w:r>
        <w:rPr>
          <w:rFonts w:cs="Arial"/>
          <w:i/>
        </w:rPr>
        <w:fldChar w:fldCharType="end"/>
      </w:r>
      <w:r>
        <w:rPr>
          <w:rFonts w:cs="Arial"/>
          <w:i/>
          <w:lang w:val="fr-CH"/>
        </w:rPr>
        <w:t xml:space="preserve"> Oui, la contestation a été prononcée par le laboratoire cantonal </w:t>
      </w:r>
      <w:r>
        <w:rPr>
          <w:rFonts w:cs="Arial"/>
          <w:b/>
        </w:rPr>
        <w:fldChar w:fldCharType="begin">
          <w:ffData>
            <w:name w:val=""/>
            <w:enabled/>
            <w:calcOnExit w:val="0"/>
            <w:textInput>
              <w:default w:val="indiquer le laboratoire cantonal ici"/>
            </w:textInput>
          </w:ffData>
        </w:fldChar>
      </w:r>
      <w:r>
        <w:rPr>
          <w:rFonts w:cs="Arial"/>
          <w:b/>
          <w:lang w:val="fr-CH"/>
        </w:rPr>
        <w:instrText xml:space="preserve"> FORMTEXT </w:instrText>
      </w:r>
      <w:r>
        <w:rPr>
          <w:rFonts w:cs="Arial"/>
          <w:b/>
        </w:rPr>
      </w:r>
      <w:r>
        <w:rPr>
          <w:rFonts w:cs="Arial"/>
          <w:b/>
        </w:rPr>
        <w:fldChar w:fldCharType="separate"/>
      </w:r>
      <w:r>
        <w:rPr>
          <w:rFonts w:cs="Arial"/>
          <w:b/>
          <w:noProof/>
          <w:lang w:val="fr-CH"/>
        </w:rPr>
        <w:t>indiquer le laboratoire cantonal ici</w:t>
      </w:r>
      <w:r>
        <w:rPr>
          <w:rFonts w:cs="Arial"/>
          <w:b/>
        </w:rPr>
        <w:fldChar w:fldCharType="end"/>
      </w:r>
    </w:p>
    <w:p w:rsidR="007B7E68" w:rsidRDefault="007B7E68" w:rsidP="007B7E68">
      <w:pPr>
        <w:rPr>
          <w:rFonts w:cs="Arial"/>
          <w:i/>
          <w:lang w:val="fr-CH"/>
        </w:rPr>
      </w:pPr>
      <w:r>
        <w:rPr>
          <w:rFonts w:cs="Arial"/>
          <w:i/>
          <w:lang w:val="fr-CH"/>
        </w:rPr>
        <w:t>Motif</w:t>
      </w:r>
      <w:r>
        <w:rPr>
          <w:rFonts w:cs="Arial"/>
          <w:i/>
        </w:rPr>
        <w:t xml:space="preserve"> de la</w:t>
      </w:r>
      <w:r>
        <w:rPr>
          <w:rFonts w:cs="Arial"/>
          <w:i/>
          <w:lang w:val="fr-CH"/>
        </w:rPr>
        <w:t xml:space="preserve"> contestation</w:t>
      </w:r>
      <w:r>
        <w:rPr>
          <w:rFonts w:cs="Arial"/>
          <w:i/>
        </w:rPr>
        <w:t>:</w:t>
      </w:r>
    </w:p>
    <w:tbl>
      <w:tblPr>
        <w:tblW w:w="0" w:type="auto"/>
        <w:tblInd w:w="108" w:type="dxa"/>
        <w:tblLayout w:type="fixed"/>
        <w:tblLook w:val="01E0" w:firstRow="1" w:lastRow="1" w:firstColumn="1" w:lastColumn="1" w:noHBand="0" w:noVBand="0"/>
      </w:tblPr>
      <w:tblGrid>
        <w:gridCol w:w="9179"/>
      </w:tblGrid>
      <w:tr w:rsidR="007B7E68" w:rsidTr="00E43280">
        <w:tc>
          <w:tcPr>
            <w:tcW w:w="9179" w:type="dxa"/>
          </w:tcPr>
          <w:p w:rsidR="007B7E68" w:rsidRDefault="007B7E68" w:rsidP="00E43280">
            <w:pPr>
              <w:ind w:left="34"/>
              <w:rPr>
                <w:rFonts w:cs="Arial"/>
              </w:rPr>
            </w:pPr>
            <w:r>
              <w:rPr>
                <w:rFonts w:cs="Arial"/>
                <w:highlight w:val="lightGray"/>
                <w:lang w:val="fr-CH"/>
              </w:rPr>
              <w:t>Indiquer</w:t>
            </w:r>
            <w:r>
              <w:rPr>
                <w:rFonts w:cs="Arial"/>
                <w:highlight w:val="lightGray"/>
              </w:rPr>
              <w:t xml:space="preserve"> le</w:t>
            </w:r>
            <w:r>
              <w:rPr>
                <w:rFonts w:cs="Arial"/>
                <w:highlight w:val="lightGray"/>
                <w:lang w:val="fr-CH"/>
              </w:rPr>
              <w:t xml:space="preserve"> motif ici</w:t>
            </w:r>
            <w:r>
              <w:rPr>
                <w:rFonts w:cs="Arial"/>
                <w:highlight w:val="lightGray"/>
              </w:rPr>
              <w:t xml:space="preserve"> </w:t>
            </w:r>
          </w:p>
          <w:p w:rsidR="007B7E68" w:rsidRDefault="007B7E68" w:rsidP="00E43280">
            <w:pPr>
              <w:rPr>
                <w:rFonts w:cs="Arial"/>
              </w:rPr>
            </w:pPr>
          </w:p>
        </w:tc>
      </w:tr>
    </w:tbl>
    <w:p w:rsidR="007B7E68" w:rsidRDefault="007B7E68" w:rsidP="007B7E68">
      <w:pPr>
        <w:rPr>
          <w:rFonts w:cs="Arial"/>
          <w:lang w:val="fr-FR"/>
        </w:rPr>
      </w:pPr>
    </w:p>
    <w:p w:rsidR="007B7E68" w:rsidRDefault="007B7E68" w:rsidP="007B7E68">
      <w:pPr>
        <w:rPr>
          <w:rFonts w:cs="Arial"/>
          <w:lang w:val="fr-FR"/>
        </w:rPr>
      </w:pPr>
      <w:r>
        <w:rPr>
          <w:rFonts w:cs="Arial"/>
          <w:lang w:val="fr-FR"/>
        </w:rPr>
        <w:br w:type="column"/>
      </w:r>
      <w:r>
        <w:rPr>
          <w:rFonts w:cs="Arial"/>
          <w:b/>
          <w:lang w:val="fr-FR"/>
        </w:rPr>
        <w:lastRenderedPageBreak/>
        <w:t>Le signataire déclare que le produit susmentionné satisfait aux prescriptions techniques visées au point 7 de la présente demande (art. 16</w:t>
      </w:r>
      <w:r>
        <w:rPr>
          <w:rFonts w:cs="Arial"/>
          <w:b/>
          <w:i/>
          <w:lang w:val="fr-FR"/>
        </w:rPr>
        <w:t>a</w:t>
      </w:r>
      <w:r>
        <w:rPr>
          <w:rFonts w:cs="Arial"/>
          <w:b/>
          <w:lang w:val="fr-FR"/>
        </w:rPr>
        <w:t>, al. 1, let. a, LETC). Toute tromperie dans les échanges juridiques est punie d’une peine privative de liberté de trois ans au plus ou d’une peine pécuniaire, en vertu des art. 23 à 28 LETC.</w:t>
      </w:r>
    </w:p>
    <w:p w:rsidR="007B7E68" w:rsidRDefault="007B7E68" w:rsidP="007B7E68">
      <w:pPr>
        <w:tabs>
          <w:tab w:val="left" w:pos="5670"/>
        </w:tabs>
        <w:spacing w:before="240" w:after="240"/>
        <w:rPr>
          <w:rFonts w:cs="Arial"/>
          <w:b/>
          <w:sz w:val="22"/>
          <w:lang w:val="fr-FR"/>
        </w:rPr>
      </w:pPr>
      <w:r>
        <w:rPr>
          <w:rFonts w:cs="Arial"/>
          <w:lang w:val="fr-FR"/>
        </w:rPr>
        <w:t>Lieu et date</w:t>
      </w:r>
      <w:r>
        <w:rPr>
          <w:rFonts w:cs="Arial"/>
          <w:b/>
          <w:sz w:val="22"/>
          <w:lang w:val="fr-FR"/>
        </w:rPr>
        <w:t> </w:t>
      </w:r>
      <w:r>
        <w:rPr>
          <w:rFonts w:cs="Arial"/>
          <w:lang w:val="fr-FR"/>
        </w:rPr>
        <w:t>:</w:t>
      </w:r>
      <w:r>
        <w:rPr>
          <w:rFonts w:cs="Arial"/>
          <w:lang w:val="fr-FR"/>
        </w:rPr>
        <w:tab/>
        <w:t>Signature du requérant</w:t>
      </w:r>
      <w:r>
        <w:rPr>
          <w:rFonts w:cs="Arial"/>
          <w:b/>
          <w:sz w:val="22"/>
          <w:lang w:val="fr-FR"/>
        </w:rPr>
        <w:t> :</w:t>
      </w:r>
    </w:p>
    <w:p w:rsidR="002F07E2" w:rsidRDefault="002F07E2" w:rsidP="007B7E68">
      <w:pPr>
        <w:tabs>
          <w:tab w:val="left" w:pos="5670"/>
        </w:tabs>
        <w:spacing w:before="240" w:after="240"/>
        <w:rPr>
          <w:rFonts w:cs="Arial"/>
          <w:lang w:val="fr-FR"/>
        </w:rPr>
      </w:pPr>
    </w:p>
    <w:p w:rsidR="002F07E2" w:rsidRDefault="007B7E68" w:rsidP="007B7E68">
      <w:pPr>
        <w:tabs>
          <w:tab w:val="left" w:pos="5670"/>
        </w:tabs>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eastAsia="Arial Unicode MS" w:cs="Arial"/>
        </w:rPr>
        <w:t> </w:t>
      </w:r>
      <w:r>
        <w:rPr>
          <w:rFonts w:eastAsia="Arial Unicode MS" w:cs="Arial"/>
        </w:rPr>
        <w:t> </w:t>
      </w:r>
      <w:r>
        <w:rPr>
          <w:rFonts w:eastAsia="Arial Unicode MS" w:cs="Arial"/>
        </w:rPr>
        <w:t> </w:t>
      </w:r>
      <w:r>
        <w:rPr>
          <w:rFonts w:eastAsia="Arial Unicode MS" w:cs="Arial"/>
        </w:rPr>
        <w:t> </w:t>
      </w:r>
      <w:r>
        <w:rPr>
          <w:rFonts w:eastAsia="Arial Unicode MS" w:cs="Arial"/>
        </w:rPr>
        <w:t> </w:t>
      </w:r>
      <w:r>
        <w:rPr>
          <w:rFonts w:cs="Arial"/>
        </w:rPr>
        <w:fldChar w:fldCharType="end"/>
      </w:r>
      <w:r>
        <w:rPr>
          <w:rFonts w:cs="Arial"/>
        </w:rPr>
        <w:tab/>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eastAsia="Arial Unicode MS" w:cs="Arial"/>
        </w:rPr>
        <w:t> </w:t>
      </w:r>
      <w:r>
        <w:rPr>
          <w:rFonts w:eastAsia="Arial Unicode MS" w:cs="Arial"/>
        </w:rPr>
        <w:t> </w:t>
      </w:r>
      <w:r>
        <w:rPr>
          <w:rFonts w:eastAsia="Arial Unicode MS" w:cs="Arial"/>
        </w:rPr>
        <w:t> </w:t>
      </w:r>
      <w:r>
        <w:rPr>
          <w:rFonts w:eastAsia="Arial Unicode MS" w:cs="Arial"/>
        </w:rPr>
        <w:t> </w:t>
      </w:r>
      <w:r>
        <w:rPr>
          <w:rFonts w:eastAsia="Arial Unicode MS" w:cs="Arial"/>
        </w:rPr>
        <w:t> </w:t>
      </w:r>
      <w:r>
        <w:rPr>
          <w:rFonts w:cs="Arial"/>
        </w:rPr>
        <w:fldChar w:fldCharType="end"/>
      </w:r>
    </w:p>
    <w:p w:rsidR="007B7E68" w:rsidRDefault="007B7E68" w:rsidP="007B7E68">
      <w:pPr>
        <w:spacing w:before="960" w:after="120"/>
        <w:outlineLvl w:val="0"/>
        <w:rPr>
          <w:rFonts w:cs="Arial"/>
          <w:b/>
          <w:sz w:val="22"/>
          <w:lang w:val="fr-FR"/>
        </w:rPr>
      </w:pPr>
      <w:r>
        <w:rPr>
          <w:rFonts w:cs="Arial"/>
          <w:b/>
          <w:sz w:val="22"/>
          <w:lang w:val="fr-FR"/>
        </w:rPr>
        <w:t>Documents exigés</w:t>
      </w:r>
      <w:r w:rsidR="002F07E2">
        <w:rPr>
          <w:rFonts w:cs="Arial"/>
          <w:b/>
          <w:sz w:val="22"/>
          <w:lang w:val="fr-FR"/>
        </w:rPr>
        <w:t xml:space="preserve"> </w:t>
      </w:r>
      <w:r>
        <w:rPr>
          <w:rFonts w:cs="Arial"/>
          <w:b/>
          <w:sz w:val="22"/>
          <w:lang w:val="fr-FR"/>
        </w:rPr>
        <w:t>:</w:t>
      </w:r>
    </w:p>
    <w:p w:rsidR="007B7E68" w:rsidRDefault="007B7E68" w:rsidP="007B7E68">
      <w:pPr>
        <w:pStyle w:val="Listenabsatz"/>
        <w:numPr>
          <w:ilvl w:val="0"/>
          <w:numId w:val="45"/>
        </w:numPr>
        <w:spacing w:line="240" w:lineRule="auto"/>
        <w:contextualSpacing w:val="0"/>
        <w:rPr>
          <w:rFonts w:cs="Arial"/>
          <w:szCs w:val="20"/>
          <w:lang w:val="fr-CH"/>
        </w:rPr>
      </w:pPr>
      <w:r>
        <w:rPr>
          <w:rFonts w:cs="Arial"/>
          <w:szCs w:val="20"/>
          <w:lang w:val="fr-FR"/>
        </w:rPr>
        <w:t xml:space="preserve">Formulaire de demande dûment complété avec signature originale (si la demande est présentée sur un support électronique de données, veuillez envoyer un exemplaire du formulaire de demande avec signature originale par courrier). </w:t>
      </w:r>
    </w:p>
    <w:p w:rsidR="007B7E68" w:rsidRDefault="007B7E68" w:rsidP="007B7E68">
      <w:pPr>
        <w:pStyle w:val="Listenabsatz"/>
        <w:numPr>
          <w:ilvl w:val="0"/>
          <w:numId w:val="45"/>
        </w:numPr>
        <w:spacing w:line="240" w:lineRule="auto"/>
        <w:contextualSpacing w:val="0"/>
        <w:rPr>
          <w:rFonts w:cs="Arial"/>
          <w:szCs w:val="20"/>
          <w:lang w:val="fr-CH"/>
        </w:rPr>
      </w:pPr>
      <w:r>
        <w:rPr>
          <w:rFonts w:cs="Arial"/>
          <w:szCs w:val="20"/>
          <w:lang w:val="fr-CH"/>
        </w:rPr>
        <w:t>Indications détaillées concernant la composition de la denrée alimentaire</w:t>
      </w:r>
      <w:r>
        <w:rPr>
          <w:rFonts w:cs="Arial"/>
          <w:sz w:val="18"/>
          <w:szCs w:val="18"/>
          <w:lang w:val="fr-CH" w:eastAsia="fr-CH"/>
        </w:rPr>
        <w:t xml:space="preserve"> </w:t>
      </w:r>
    </w:p>
    <w:p w:rsidR="007B7E68" w:rsidRDefault="007B7E68" w:rsidP="007B7E68">
      <w:pPr>
        <w:pStyle w:val="Listenabsatz"/>
        <w:numPr>
          <w:ilvl w:val="0"/>
          <w:numId w:val="45"/>
        </w:numPr>
        <w:spacing w:line="240" w:lineRule="auto"/>
        <w:contextualSpacing w:val="0"/>
        <w:rPr>
          <w:rFonts w:cs="Arial"/>
          <w:szCs w:val="20"/>
          <w:lang w:val="fr-CH"/>
        </w:rPr>
      </w:pPr>
      <w:r>
        <w:rPr>
          <w:rFonts w:cs="Arial"/>
          <w:szCs w:val="20"/>
          <w:lang w:val="fr-CH"/>
        </w:rPr>
        <w:t>E</w:t>
      </w:r>
      <w:r>
        <w:rPr>
          <w:rFonts w:cs="Arial"/>
          <w:szCs w:val="20"/>
          <w:lang w:val="fr-FR"/>
        </w:rPr>
        <w:t>chantillon d’emballage muni de son étiquette originale ou d’une reproduction de celle-ci sous forme imprimée ou électronique (</w:t>
      </w:r>
      <w:r>
        <w:rPr>
          <w:rFonts w:cs="Arial"/>
          <w:b/>
          <w:szCs w:val="20"/>
          <w:lang w:val="fr-FR"/>
        </w:rPr>
        <w:t>pas de copie en noir et blanc</w:t>
      </w:r>
      <w:r>
        <w:rPr>
          <w:rFonts w:cs="Arial"/>
          <w:szCs w:val="20"/>
          <w:lang w:val="fr-FR"/>
        </w:rPr>
        <w:t>)</w:t>
      </w:r>
    </w:p>
    <w:p w:rsidR="007B7E68" w:rsidRDefault="007B7E68" w:rsidP="007B7E68">
      <w:pPr>
        <w:pStyle w:val="Listenabsatz"/>
        <w:numPr>
          <w:ilvl w:val="0"/>
          <w:numId w:val="45"/>
        </w:numPr>
        <w:spacing w:line="240" w:lineRule="auto"/>
        <w:contextualSpacing w:val="0"/>
        <w:rPr>
          <w:rFonts w:cs="Arial"/>
          <w:szCs w:val="20"/>
          <w:lang w:val="fr-CH"/>
        </w:rPr>
      </w:pPr>
      <w:r>
        <w:rPr>
          <w:rFonts w:cs="Arial"/>
          <w:lang w:val="fr-CH"/>
        </w:rPr>
        <w:t xml:space="preserve">Toutes les prescriptions techniques déterminantes de l'UE ou d'un pays membre de l'UE/EEE dans une langue officielle de la Suisse ou en anglais. </w:t>
      </w:r>
    </w:p>
    <w:p w:rsidR="007B7E68" w:rsidRDefault="007B7E68" w:rsidP="007B7E68">
      <w:pPr>
        <w:pStyle w:val="Listenabsatz"/>
        <w:numPr>
          <w:ilvl w:val="0"/>
          <w:numId w:val="45"/>
        </w:numPr>
        <w:spacing w:line="240" w:lineRule="auto"/>
        <w:contextualSpacing w:val="0"/>
        <w:rPr>
          <w:rFonts w:cs="Arial"/>
          <w:szCs w:val="20"/>
          <w:lang w:val="fr-CH"/>
        </w:rPr>
      </w:pPr>
      <w:r>
        <w:rPr>
          <w:rFonts w:cs="Arial"/>
          <w:szCs w:val="20"/>
          <w:lang w:val="fr-CH"/>
        </w:rPr>
        <w:t xml:space="preserve">Preuve que la denrée alimentaire </w:t>
      </w:r>
      <w:r>
        <w:rPr>
          <w:rFonts w:cs="Arial"/>
          <w:szCs w:val="20"/>
          <w:lang w:val="fr-CH" w:eastAsia="fr-CH"/>
        </w:rPr>
        <w:t>est légalement sur le marché du pays membre de l'UE ou de l'EEE selon les prescriptions duquel elle a été fabriquée</w:t>
      </w:r>
      <w:r>
        <w:rPr>
          <w:rFonts w:cs="Arial"/>
          <w:sz w:val="18"/>
          <w:szCs w:val="18"/>
          <w:lang w:val="fr-CH" w:eastAsia="fr-CH"/>
        </w:rPr>
        <w:t>.</w:t>
      </w:r>
    </w:p>
    <w:p w:rsidR="007B7E68" w:rsidRDefault="007B7E68" w:rsidP="007B7E68">
      <w:pPr>
        <w:pStyle w:val="Listenabsatz"/>
        <w:numPr>
          <w:ilvl w:val="0"/>
          <w:numId w:val="45"/>
        </w:numPr>
        <w:spacing w:line="240" w:lineRule="auto"/>
        <w:contextualSpacing w:val="0"/>
        <w:rPr>
          <w:rFonts w:cs="Arial"/>
          <w:szCs w:val="20"/>
          <w:lang w:val="fr-CH"/>
        </w:rPr>
      </w:pPr>
      <w:r>
        <w:rPr>
          <w:rFonts w:cs="Arial"/>
          <w:lang w:val="fr-CH"/>
        </w:rPr>
        <w:t xml:space="preserve">Autres (Si nécessaire, autres documents spécifiques) </w:t>
      </w:r>
    </w:p>
    <w:p w:rsidR="007B7E68" w:rsidRPr="007B7E68" w:rsidRDefault="007B7E68" w:rsidP="00123C3C">
      <w:pPr>
        <w:rPr>
          <w:lang w:val="fr-CH"/>
        </w:rPr>
      </w:pPr>
    </w:p>
    <w:p w:rsidR="00A855C8" w:rsidRPr="007B7E68" w:rsidRDefault="00A855C8" w:rsidP="007B7E68">
      <w:pPr>
        <w:spacing w:line="240" w:lineRule="auto"/>
        <w:rPr>
          <w:lang w:val="fr-CH"/>
        </w:rPr>
      </w:pPr>
    </w:p>
    <w:sectPr w:rsidR="00A855C8" w:rsidRPr="007B7E68" w:rsidSect="007B7E68">
      <w:footerReference w:type="default" r:id="rId10"/>
      <w:headerReference w:type="first" r:id="rId11"/>
      <w:footerReference w:type="first" r:id="rId12"/>
      <w:pgSz w:w="11906" w:h="16838" w:code="9"/>
      <w:pgMar w:top="1191" w:right="1134" w:bottom="907" w:left="1701" w:header="652"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4B8" w:rsidRDefault="003344B8" w:rsidP="00A46265">
      <w:pPr>
        <w:spacing w:line="240" w:lineRule="auto"/>
      </w:pPr>
      <w:r>
        <w:separator/>
      </w:r>
    </w:p>
  </w:endnote>
  <w:endnote w:type="continuationSeparator" w:id="0">
    <w:p w:rsidR="003344B8" w:rsidRDefault="003344B8"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E68" w:rsidRPr="00F71E13" w:rsidRDefault="007B7E68" w:rsidP="007B7E68">
    <w:pPr>
      <w:tabs>
        <w:tab w:val="left" w:pos="9449"/>
      </w:tabs>
      <w:spacing w:line="240" w:lineRule="exact"/>
      <w:ind w:right="-850"/>
      <w:rPr>
        <w:sz w:val="14"/>
        <w:szCs w:val="14"/>
      </w:rPr>
    </w:pPr>
    <w:r>
      <w:rPr>
        <w:sz w:val="14"/>
        <w:szCs w:val="14"/>
      </w:rPr>
      <w:tab/>
    </w:r>
    <w:r w:rsidRPr="00F71E13">
      <w:rPr>
        <w:bCs/>
        <w:sz w:val="14"/>
        <w:szCs w:val="14"/>
      </w:rPr>
      <w:fldChar w:fldCharType="begin"/>
    </w:r>
    <w:r w:rsidRPr="00F71E13">
      <w:rPr>
        <w:bCs/>
        <w:sz w:val="14"/>
        <w:szCs w:val="14"/>
      </w:rPr>
      <w:instrText>PAGE  \* Arabic  \* MERGEFORMAT</w:instrText>
    </w:r>
    <w:r w:rsidRPr="00F71E13">
      <w:rPr>
        <w:bCs/>
        <w:sz w:val="14"/>
        <w:szCs w:val="14"/>
      </w:rPr>
      <w:fldChar w:fldCharType="separate"/>
    </w:r>
    <w:r w:rsidR="00705E2E" w:rsidRPr="00705E2E">
      <w:rPr>
        <w:bCs/>
        <w:noProof/>
        <w:sz w:val="14"/>
        <w:szCs w:val="14"/>
        <w:lang w:val="de-DE"/>
      </w:rPr>
      <w:t>3</w:t>
    </w:r>
    <w:r w:rsidRPr="00F71E13">
      <w:rPr>
        <w:bCs/>
        <w:sz w:val="14"/>
        <w:szCs w:val="14"/>
      </w:rPr>
      <w:fldChar w:fldCharType="end"/>
    </w:r>
    <w:r w:rsidRPr="00F71E13">
      <w:rPr>
        <w:sz w:val="14"/>
        <w:szCs w:val="14"/>
        <w:lang w:val="de-DE"/>
      </w:rPr>
      <w:t>/</w:t>
    </w:r>
    <w:r w:rsidRPr="00F71E13">
      <w:rPr>
        <w:bCs/>
        <w:sz w:val="14"/>
        <w:szCs w:val="14"/>
      </w:rPr>
      <w:fldChar w:fldCharType="begin"/>
    </w:r>
    <w:r w:rsidRPr="00F71E13">
      <w:rPr>
        <w:bCs/>
        <w:sz w:val="14"/>
        <w:szCs w:val="14"/>
      </w:rPr>
      <w:instrText>NUMPAGES  \* Arabic  \* MERGEFORMAT</w:instrText>
    </w:r>
    <w:r w:rsidRPr="00F71E13">
      <w:rPr>
        <w:bCs/>
        <w:sz w:val="14"/>
        <w:szCs w:val="14"/>
      </w:rPr>
      <w:fldChar w:fldCharType="separate"/>
    </w:r>
    <w:r w:rsidR="00705E2E" w:rsidRPr="00705E2E">
      <w:rPr>
        <w:bCs/>
        <w:noProof/>
        <w:sz w:val="14"/>
        <w:szCs w:val="14"/>
        <w:lang w:val="de-DE"/>
      </w:rPr>
      <w:t>3</w:t>
    </w:r>
    <w:r w:rsidRPr="00F71E13">
      <w:rPr>
        <w:bCs/>
        <w:sz w:val="14"/>
        <w:szCs w:val="14"/>
      </w:rPr>
      <w:fldChar w:fldCharType="end"/>
    </w:r>
  </w:p>
  <w:p w:rsidR="007B7E68" w:rsidRDefault="007B7E68" w:rsidP="00B413CC">
    <w:pPr>
      <w:tabs>
        <w:tab w:val="left" w:pos="3969"/>
      </w:tabs>
      <w:spacing w:line="200" w:lineRule="atLeast"/>
      <w:rPr>
        <w:sz w:val="15"/>
        <w:szCs w:val="15"/>
      </w:rPr>
    </w:pPr>
  </w:p>
  <w:p w:rsidR="00525313" w:rsidRPr="007B7E68" w:rsidRDefault="007B7E68" w:rsidP="007B7E68">
    <w:pPr>
      <w:tabs>
        <w:tab w:val="left" w:pos="9498"/>
      </w:tabs>
      <w:spacing w:line="160" w:lineRule="atLeast"/>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sidR="00705E2E">
      <w:rPr>
        <w:sz w:val="12"/>
        <w:szCs w:val="12"/>
        <w:lang w:val="en-US"/>
      </w:rPr>
      <w:t>300/2014/00488</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sidR="00705E2E">
      <w:rPr>
        <w:sz w:val="12"/>
        <w:szCs w:val="12"/>
        <w:lang w:val="en-US"/>
      </w:rPr>
      <w:t>COO.2101.102.4.456427</w:t>
    </w:r>
    <w:r w:rsidRPr="00B413CC">
      <w:rPr>
        <w:bCs/>
        <w:sz w:val="12"/>
        <w:szCs w:val="12"/>
        <w:lang w:val="de-DE"/>
      </w:rPr>
      <w:fldChar w:fldCharType="end"/>
    </w:r>
    <w:r w:rsidRPr="00B413CC">
      <w:rPr>
        <w:sz w:val="12"/>
        <w:szCs w:val="12"/>
        <w:lang w:val="en-US"/>
      </w:rPr>
      <w:t xml:space="preserve"> \ </w:t>
    </w:r>
    <w:r>
      <w:rPr>
        <w:sz w:val="12"/>
        <w:szCs w:val="12"/>
        <w:lang w:val="en-US"/>
      </w:rPr>
      <w:t>000.00.02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E68" w:rsidRDefault="007B7E68" w:rsidP="00C2726E">
    <w:pPr>
      <w:spacing w:line="200" w:lineRule="atLeast"/>
      <w:rPr>
        <w:sz w:val="15"/>
        <w:szCs w:val="15"/>
      </w:rPr>
    </w:pPr>
  </w:p>
  <w:p w:rsidR="007B7E68" w:rsidRDefault="007B7E68" w:rsidP="00B413CC">
    <w:pPr>
      <w:tabs>
        <w:tab w:val="left" w:pos="3969"/>
      </w:tabs>
      <w:spacing w:line="200" w:lineRule="atLeast"/>
      <w:rPr>
        <w:sz w:val="15"/>
        <w:szCs w:val="15"/>
      </w:rPr>
    </w:pPr>
  </w:p>
  <w:p w:rsidR="007B7E68" w:rsidRPr="00B302A7" w:rsidRDefault="007B7E68" w:rsidP="00B302A7">
    <w:pPr>
      <w:tabs>
        <w:tab w:val="left" w:pos="3969"/>
      </w:tabs>
      <w:spacing w:line="160" w:lineRule="atLeast"/>
      <w:rPr>
        <w:sz w:val="12"/>
        <w:szCs w:val="12"/>
        <w:lang w:val="en-US"/>
      </w:rPr>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sidR="00705E2E">
      <w:rPr>
        <w:sz w:val="12"/>
        <w:szCs w:val="12"/>
        <w:lang w:val="en-US"/>
      </w:rPr>
      <w:t>300/2014/00488</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sidR="00705E2E">
      <w:rPr>
        <w:sz w:val="12"/>
        <w:szCs w:val="12"/>
        <w:lang w:val="en-US"/>
      </w:rPr>
      <w:t>COO.2101.102.4.456427</w:t>
    </w:r>
    <w:r w:rsidRPr="00B413CC">
      <w:rPr>
        <w:bCs/>
        <w:sz w:val="12"/>
        <w:szCs w:val="12"/>
        <w:lang w:val="de-DE"/>
      </w:rPr>
      <w:fldChar w:fldCharType="end"/>
    </w:r>
    <w:r w:rsidRPr="00B413CC">
      <w:rPr>
        <w:sz w:val="12"/>
        <w:szCs w:val="12"/>
        <w:lang w:val="en-US"/>
      </w:rPr>
      <w:t xml:space="preserve"> \ </w:t>
    </w:r>
    <w:r>
      <w:rPr>
        <w:sz w:val="12"/>
        <w:szCs w:val="12"/>
        <w:lang w:val="en-US"/>
      </w:rPr>
      <w:t>000.00.02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4B8" w:rsidRDefault="003344B8" w:rsidP="00A46265">
      <w:pPr>
        <w:spacing w:line="240" w:lineRule="auto"/>
      </w:pPr>
      <w:r>
        <w:separator/>
      </w:r>
    </w:p>
  </w:footnote>
  <w:footnote w:type="continuationSeparator" w:id="0">
    <w:p w:rsidR="003344B8" w:rsidRDefault="003344B8" w:rsidP="00A462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E68" w:rsidRPr="00484BED" w:rsidRDefault="007B7E68" w:rsidP="0071370A">
    <w:pPr>
      <w:pStyle w:val="zzKopfDept"/>
      <w:tabs>
        <w:tab w:val="left" w:pos="4253"/>
      </w:tabs>
      <w:spacing w:after="70"/>
      <w:rPr>
        <w:lang w:val="fr-CH"/>
      </w:rPr>
    </w:pPr>
    <w:r w:rsidRPr="00471C7B">
      <w:rPr>
        <w:szCs w:val="15"/>
      </w:rPr>
      <w:drawing>
        <wp:anchor distT="0" distB="0" distL="114300" distR="114300" simplePos="0" relativeHeight="251659264" behindDoc="0" locked="1" layoutInCell="1" allowOverlap="1" wp14:anchorId="1F987A14" wp14:editId="37900ABD">
          <wp:simplePos x="0" y="0"/>
          <wp:positionH relativeFrom="page">
            <wp:posOffset>683895</wp:posOffset>
          </wp:positionH>
          <wp:positionV relativeFrom="page">
            <wp:posOffset>424815</wp:posOffset>
          </wp:positionV>
          <wp:extent cx="1980000" cy="496800"/>
          <wp:effectExtent l="0" t="0" r="1270" b="0"/>
          <wp:wrapNone/>
          <wp:docPr id="6"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r w:rsidRPr="00484BED">
      <w:rPr>
        <w:lang w:val="fr-CH"/>
      </w:rPr>
      <w:tab/>
    </w:r>
    <w:r w:rsidRPr="00231B8A">
      <w:rPr>
        <w:lang w:val="fr-CH"/>
      </w:rPr>
      <w:t>Département fédéral de l'intérieur DFI</w:t>
    </w:r>
  </w:p>
  <w:p w:rsidR="007B7E68" w:rsidRDefault="007B7E68" w:rsidP="009273DF">
    <w:pPr>
      <w:pStyle w:val="zzKopfFett"/>
      <w:tabs>
        <w:tab w:val="left" w:pos="4253"/>
      </w:tabs>
      <w:rPr>
        <w:lang w:val="fr-CH"/>
      </w:rPr>
    </w:pPr>
    <w:r w:rsidRPr="00484BED">
      <w:rPr>
        <w:lang w:val="fr-CH"/>
      </w:rPr>
      <w:tab/>
    </w:r>
    <w:r>
      <w:rPr>
        <w:lang w:val="fr-CH"/>
      </w:rPr>
      <w:t>Office fédéral de la sécurité alimentaire et</w:t>
    </w:r>
  </w:p>
  <w:p w:rsidR="007B7E68" w:rsidRPr="007B7E68" w:rsidRDefault="007B7E68" w:rsidP="009273DF">
    <w:pPr>
      <w:pStyle w:val="zzKopfFett"/>
      <w:tabs>
        <w:tab w:val="left" w:pos="4253"/>
      </w:tabs>
      <w:rPr>
        <w:lang w:val="fr-CH"/>
      </w:rPr>
    </w:pPr>
    <w:r>
      <w:rPr>
        <w:lang w:val="fr-CH"/>
      </w:rPr>
      <w:tab/>
      <w:t>des affaires vétérinaires OSAV</w:t>
    </w:r>
  </w:p>
  <w:p w:rsidR="007B7E68" w:rsidRPr="007B7E68" w:rsidRDefault="007B7E68" w:rsidP="00CA7A8B">
    <w:pPr>
      <w:tabs>
        <w:tab w:val="left" w:pos="4253"/>
      </w:tabs>
      <w:spacing w:after="1200" w:line="200" w:lineRule="atLeast"/>
      <w:rPr>
        <w:sz w:val="15"/>
        <w:szCs w:val="15"/>
        <w:lang w:val="fr-CH"/>
      </w:rPr>
    </w:pPr>
    <w:r w:rsidRPr="007B7E68">
      <w:rPr>
        <w:lang w:val="fr-CH"/>
      </w:rPr>
      <w:tab/>
    </w:r>
    <w:r w:rsidRPr="007B7E68">
      <w:rPr>
        <w:sz w:val="15"/>
        <w:szCs w:val="15"/>
        <w:lang w:val="fr-CH"/>
      </w:rPr>
      <w:t>Denrées alimentaires et nutrition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86E1FDC"/>
    <w:multiLevelType w:val="hybridMultilevel"/>
    <w:tmpl w:val="FD2C0CA6"/>
    <w:lvl w:ilvl="0" w:tplc="1F22A18C">
      <w:start w:val="1"/>
      <w:numFmt w:val="decimal"/>
      <w:lvlText w:val="%1."/>
      <w:lvlJc w:val="left"/>
      <w:pPr>
        <w:ind w:left="720" w:hanging="360"/>
      </w:pPr>
      <w:rPr>
        <w:rFonts w:hint="default"/>
        <w:b/>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62EF0"/>
    <w:multiLevelType w:val="multilevel"/>
    <w:tmpl w:val="66A8BD7C"/>
    <w:lvl w:ilvl="0">
      <w:start w:val="1"/>
      <w:numFmt w:val="decimal"/>
      <w:lvlText w:val="%1"/>
      <w:lvlJc w:val="left"/>
      <w:pPr>
        <w:tabs>
          <w:tab w:val="num" w:pos="1134"/>
        </w:tabs>
        <w:ind w:left="851" w:hanging="851"/>
      </w:pPr>
      <w:rPr>
        <w:rFonts w:ascii="Arial" w:hAnsi="Arial" w:hint="default"/>
        <w:b/>
        <w:i w:val="0"/>
        <w:sz w:val="32"/>
        <w:szCs w:val="32"/>
      </w:rPr>
    </w:lvl>
    <w:lvl w:ilvl="1">
      <w:start w:val="1"/>
      <w:numFmt w:val="decimal"/>
      <w:lvlText w:val="%1.%2"/>
      <w:lvlJc w:val="left"/>
      <w:pPr>
        <w:tabs>
          <w:tab w:val="num" w:pos="1134"/>
        </w:tabs>
        <w:ind w:left="851" w:hanging="851"/>
      </w:pPr>
      <w:rPr>
        <w:rFonts w:ascii="Arial" w:hAnsi="Arial" w:hint="default"/>
        <w:b/>
        <w:i w:val="0"/>
        <w:sz w:val="28"/>
        <w:szCs w:val="28"/>
      </w:rPr>
    </w:lvl>
    <w:lvl w:ilvl="2">
      <w:start w:val="1"/>
      <w:numFmt w:val="decimal"/>
      <w:lvlText w:val="%1.%2.%3"/>
      <w:lvlJc w:val="left"/>
      <w:pPr>
        <w:tabs>
          <w:tab w:val="num" w:pos="1374"/>
        </w:tabs>
        <w:ind w:left="851" w:hanging="851"/>
      </w:pPr>
      <w:rPr>
        <w:rFonts w:ascii="Arial" w:hAnsi="Arial" w:hint="default"/>
        <w:b/>
        <w:i w:val="0"/>
        <w:sz w:val="24"/>
        <w:szCs w:val="24"/>
      </w:rPr>
    </w:lvl>
    <w:lvl w:ilvl="3">
      <w:start w:val="1"/>
      <w:numFmt w:val="decimal"/>
      <w:lvlText w:val="%1.%2.%3.%4"/>
      <w:lvlJc w:val="left"/>
      <w:pPr>
        <w:tabs>
          <w:tab w:val="num" w:pos="1134"/>
        </w:tabs>
        <w:ind w:left="851" w:hanging="851"/>
      </w:pPr>
      <w:rPr>
        <w:rFonts w:ascii="Arial" w:hAnsi="Arial" w:hint="default"/>
        <w:b/>
        <w:i w:val="0"/>
        <w:sz w:val="22"/>
        <w:szCs w:val="22"/>
      </w:rPr>
    </w:lvl>
    <w:lvl w:ilvl="4">
      <w:start w:val="1"/>
      <w:numFmt w:val="decimal"/>
      <w:lvlText w:val="%1.%2.%3.%4.%5"/>
      <w:lvlJc w:val="left"/>
      <w:pPr>
        <w:tabs>
          <w:tab w:val="num" w:pos="1134"/>
        </w:tabs>
        <w:ind w:left="1134" w:hanging="1134"/>
      </w:pPr>
      <w:rPr>
        <w:rFonts w:ascii="Arial" w:hAnsi="Arial" w:hint="default"/>
        <w:b/>
        <w:i w:val="0"/>
        <w:sz w:val="22"/>
        <w:szCs w:val="22"/>
      </w:rPr>
    </w:lvl>
    <w:lvl w:ilvl="5">
      <w:start w:val="1"/>
      <w:numFmt w:val="decimal"/>
      <w:lvlText w:val="%1.%2.%3.%4.%5.%6"/>
      <w:lvlJc w:val="left"/>
      <w:pPr>
        <w:tabs>
          <w:tab w:val="num" w:pos="1134"/>
        </w:tabs>
        <w:ind w:left="1134" w:hanging="1134"/>
      </w:pPr>
      <w:rPr>
        <w:rFonts w:ascii="Arial" w:hAnsi="Arial" w:hint="default"/>
        <w:b w:val="0"/>
        <w:i w:val="0"/>
        <w:sz w:val="22"/>
        <w:szCs w:val="22"/>
      </w:rPr>
    </w:lvl>
    <w:lvl w:ilvl="6">
      <w:start w:val="1"/>
      <w:numFmt w:val="decimal"/>
      <w:lvlText w:val="%1.%2.%3.%4.%5.%6.%7"/>
      <w:lvlJc w:val="left"/>
      <w:pPr>
        <w:tabs>
          <w:tab w:val="num" w:pos="1701"/>
        </w:tabs>
        <w:ind w:left="1701" w:hanging="1701"/>
      </w:pPr>
      <w:rPr>
        <w:rFonts w:ascii="Arial" w:hAnsi="Arial" w:hint="default"/>
        <w:b w:val="0"/>
        <w:i w:val="0"/>
        <w:sz w:val="22"/>
        <w:szCs w:val="22"/>
      </w:rPr>
    </w:lvl>
    <w:lvl w:ilvl="7">
      <w:start w:val="1"/>
      <w:numFmt w:val="decimal"/>
      <w:lvlText w:val="%1.%2.%3.%4.%5.%6.%7.%8"/>
      <w:lvlJc w:val="left"/>
      <w:pPr>
        <w:tabs>
          <w:tab w:val="num" w:pos="1701"/>
        </w:tabs>
        <w:ind w:left="1701" w:hanging="1701"/>
      </w:pPr>
      <w:rPr>
        <w:rFonts w:ascii="Arial" w:hAnsi="Arial" w:hint="default"/>
        <w:b w:val="0"/>
        <w:i w:val="0"/>
        <w:sz w:val="22"/>
        <w:szCs w:val="22"/>
      </w:rPr>
    </w:lvl>
    <w:lvl w:ilvl="8">
      <w:start w:val="1"/>
      <w:numFmt w:val="decimal"/>
      <w:lvlText w:val="%1.%2.%3.%4.%5.%6.%7.%8.%9"/>
      <w:lvlJc w:val="left"/>
      <w:pPr>
        <w:tabs>
          <w:tab w:val="num" w:pos="1701"/>
        </w:tabs>
        <w:ind w:left="1701" w:hanging="1701"/>
      </w:pPr>
      <w:rPr>
        <w:rFonts w:ascii="Arial" w:hAnsi="Arial" w:hint="default"/>
        <w:b w:val="0"/>
        <w:i w:val="0"/>
        <w:sz w:val="22"/>
        <w:szCs w:val="22"/>
      </w:rPr>
    </w:lvl>
  </w:abstractNum>
  <w:abstractNum w:abstractNumId="15"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8"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0644751"/>
    <w:multiLevelType w:val="hybridMultilevel"/>
    <w:tmpl w:val="17FEF2C2"/>
    <w:lvl w:ilvl="0" w:tplc="0BF89E9C">
      <w:start w:val="1"/>
      <w:numFmt w:val="bullet"/>
      <w:lvlText w:val="·"/>
      <w:lvlJc w:val="left"/>
      <w:pPr>
        <w:tabs>
          <w:tab w:val="num" w:pos="355"/>
        </w:tabs>
        <w:ind w:left="355" w:hanging="355"/>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2"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31D726C"/>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5"/>
  </w:num>
  <w:num w:numId="12">
    <w:abstractNumId w:val="15"/>
  </w:num>
  <w:num w:numId="13">
    <w:abstractNumId w:val="15"/>
  </w:num>
  <w:num w:numId="14">
    <w:abstractNumId w:val="20"/>
  </w:num>
  <w:num w:numId="15">
    <w:abstractNumId w:val="13"/>
  </w:num>
  <w:num w:numId="16">
    <w:abstractNumId w:val="12"/>
  </w:num>
  <w:num w:numId="17">
    <w:abstractNumId w:val="21"/>
  </w:num>
  <w:num w:numId="18">
    <w:abstractNumId w:val="24"/>
  </w:num>
  <w:num w:numId="19">
    <w:abstractNumId w:val="16"/>
  </w:num>
  <w:num w:numId="20">
    <w:abstractNumId w:val="18"/>
  </w:num>
  <w:num w:numId="21">
    <w:abstractNumId w:val="20"/>
  </w:num>
  <w:num w:numId="22">
    <w:abstractNumId w:val="18"/>
  </w:num>
  <w:num w:numId="23">
    <w:abstractNumId w:val="21"/>
  </w:num>
  <w:num w:numId="24">
    <w:abstractNumId w:val="16"/>
  </w:num>
  <w:num w:numId="25">
    <w:abstractNumId w:val="12"/>
  </w:num>
  <w:num w:numId="26">
    <w:abstractNumId w:val="24"/>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7"/>
  </w:num>
  <w:num w:numId="37">
    <w:abstractNumId w:val="22"/>
  </w:num>
  <w:num w:numId="38">
    <w:abstractNumId w:val="10"/>
  </w:num>
  <w:num w:numId="39">
    <w:abstractNumId w:val="15"/>
  </w:num>
  <w:num w:numId="40">
    <w:abstractNumId w:val="15"/>
  </w:num>
  <w:num w:numId="41">
    <w:abstractNumId w:val="15"/>
  </w:num>
  <w:num w:numId="42">
    <w:abstractNumId w:val="23"/>
  </w:num>
  <w:num w:numId="43">
    <w:abstractNumId w:val="14"/>
  </w:num>
  <w:num w:numId="44">
    <w:abstractNumId w:val="1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753"/>
    <w:rsid w:val="00006835"/>
    <w:rsid w:val="000229B9"/>
    <w:rsid w:val="000334EC"/>
    <w:rsid w:val="00043BAA"/>
    <w:rsid w:val="00072DBC"/>
    <w:rsid w:val="00075FC5"/>
    <w:rsid w:val="000807D3"/>
    <w:rsid w:val="00083091"/>
    <w:rsid w:val="00097A54"/>
    <w:rsid w:val="000B4336"/>
    <w:rsid w:val="000B4DF9"/>
    <w:rsid w:val="000B5B84"/>
    <w:rsid w:val="000C24E1"/>
    <w:rsid w:val="000C3A97"/>
    <w:rsid w:val="000D36DA"/>
    <w:rsid w:val="000D469E"/>
    <w:rsid w:val="000D5225"/>
    <w:rsid w:val="000E4221"/>
    <w:rsid w:val="000F4461"/>
    <w:rsid w:val="000F4B84"/>
    <w:rsid w:val="00112C19"/>
    <w:rsid w:val="001136B8"/>
    <w:rsid w:val="00120A03"/>
    <w:rsid w:val="00126D81"/>
    <w:rsid w:val="0013434C"/>
    <w:rsid w:val="00162E27"/>
    <w:rsid w:val="00164D15"/>
    <w:rsid w:val="00166D36"/>
    <w:rsid w:val="00182E2E"/>
    <w:rsid w:val="0018516C"/>
    <w:rsid w:val="00186915"/>
    <w:rsid w:val="00195885"/>
    <w:rsid w:val="00197A68"/>
    <w:rsid w:val="001B4835"/>
    <w:rsid w:val="001D4B3C"/>
    <w:rsid w:val="001E0FDE"/>
    <w:rsid w:val="001E7677"/>
    <w:rsid w:val="001F6887"/>
    <w:rsid w:val="002042B6"/>
    <w:rsid w:val="00205BB8"/>
    <w:rsid w:val="002073C6"/>
    <w:rsid w:val="00212A85"/>
    <w:rsid w:val="00215304"/>
    <w:rsid w:val="00243D99"/>
    <w:rsid w:val="00255FDD"/>
    <w:rsid w:val="002620B7"/>
    <w:rsid w:val="00272FA4"/>
    <w:rsid w:val="0027656C"/>
    <w:rsid w:val="00290FBE"/>
    <w:rsid w:val="00294217"/>
    <w:rsid w:val="002A100C"/>
    <w:rsid w:val="002A3B51"/>
    <w:rsid w:val="002A3BAD"/>
    <w:rsid w:val="002A6D47"/>
    <w:rsid w:val="002A7E29"/>
    <w:rsid w:val="002B7483"/>
    <w:rsid w:val="002B7D82"/>
    <w:rsid w:val="002D38E7"/>
    <w:rsid w:val="002D41DE"/>
    <w:rsid w:val="002F07E2"/>
    <w:rsid w:val="002F4B24"/>
    <w:rsid w:val="00300BF3"/>
    <w:rsid w:val="00316272"/>
    <w:rsid w:val="00325319"/>
    <w:rsid w:val="003344B8"/>
    <w:rsid w:val="003411FC"/>
    <w:rsid w:val="0034663E"/>
    <w:rsid w:val="00346CF7"/>
    <w:rsid w:val="003524D3"/>
    <w:rsid w:val="00354EB7"/>
    <w:rsid w:val="00376048"/>
    <w:rsid w:val="003853BE"/>
    <w:rsid w:val="003925C8"/>
    <w:rsid w:val="00392F2E"/>
    <w:rsid w:val="003A06E4"/>
    <w:rsid w:val="003A6638"/>
    <w:rsid w:val="003B0286"/>
    <w:rsid w:val="003B3588"/>
    <w:rsid w:val="003B5D05"/>
    <w:rsid w:val="003C1C49"/>
    <w:rsid w:val="003D3768"/>
    <w:rsid w:val="003D7180"/>
    <w:rsid w:val="003D7DF0"/>
    <w:rsid w:val="003F3FB5"/>
    <w:rsid w:val="004036A5"/>
    <w:rsid w:val="00407077"/>
    <w:rsid w:val="00410200"/>
    <w:rsid w:val="004107E9"/>
    <w:rsid w:val="00413DA1"/>
    <w:rsid w:val="00417873"/>
    <w:rsid w:val="004256CB"/>
    <w:rsid w:val="00433277"/>
    <w:rsid w:val="00452663"/>
    <w:rsid w:val="0045560F"/>
    <w:rsid w:val="004571F5"/>
    <w:rsid w:val="00457A5B"/>
    <w:rsid w:val="00457A90"/>
    <w:rsid w:val="004673A0"/>
    <w:rsid w:val="00470360"/>
    <w:rsid w:val="004708AC"/>
    <w:rsid w:val="00473DE0"/>
    <w:rsid w:val="00482104"/>
    <w:rsid w:val="004868A0"/>
    <w:rsid w:val="004966FF"/>
    <w:rsid w:val="004A0BDE"/>
    <w:rsid w:val="004A15DF"/>
    <w:rsid w:val="004A7C5E"/>
    <w:rsid w:val="004B1BCB"/>
    <w:rsid w:val="004D3BEC"/>
    <w:rsid w:val="004E42A4"/>
    <w:rsid w:val="004E64EE"/>
    <w:rsid w:val="004F2F4E"/>
    <w:rsid w:val="00501E94"/>
    <w:rsid w:val="005049EE"/>
    <w:rsid w:val="005156FA"/>
    <w:rsid w:val="00523009"/>
    <w:rsid w:val="005250B2"/>
    <w:rsid w:val="00525313"/>
    <w:rsid w:val="00543D9A"/>
    <w:rsid w:val="0054686C"/>
    <w:rsid w:val="00552D16"/>
    <w:rsid w:val="00563405"/>
    <w:rsid w:val="00566C70"/>
    <w:rsid w:val="00567302"/>
    <w:rsid w:val="00585A56"/>
    <w:rsid w:val="0059132B"/>
    <w:rsid w:val="00593698"/>
    <w:rsid w:val="00595EC6"/>
    <w:rsid w:val="005E6A8D"/>
    <w:rsid w:val="005E6BD1"/>
    <w:rsid w:val="00602E1F"/>
    <w:rsid w:val="00613B2F"/>
    <w:rsid w:val="00624A13"/>
    <w:rsid w:val="00624D44"/>
    <w:rsid w:val="00627D3F"/>
    <w:rsid w:val="0063028B"/>
    <w:rsid w:val="00633AA5"/>
    <w:rsid w:val="00637EDE"/>
    <w:rsid w:val="00655BE6"/>
    <w:rsid w:val="00656454"/>
    <w:rsid w:val="00663288"/>
    <w:rsid w:val="00673A8E"/>
    <w:rsid w:val="00682A64"/>
    <w:rsid w:val="00691F33"/>
    <w:rsid w:val="006A0522"/>
    <w:rsid w:val="006A0820"/>
    <w:rsid w:val="006B452B"/>
    <w:rsid w:val="006C0AE9"/>
    <w:rsid w:val="006C16BF"/>
    <w:rsid w:val="006E5269"/>
    <w:rsid w:val="00702966"/>
    <w:rsid w:val="00705E2E"/>
    <w:rsid w:val="0072366D"/>
    <w:rsid w:val="00755635"/>
    <w:rsid w:val="00756C03"/>
    <w:rsid w:val="00773FD9"/>
    <w:rsid w:val="007809BE"/>
    <w:rsid w:val="007904D8"/>
    <w:rsid w:val="007A552D"/>
    <w:rsid w:val="007A5DC4"/>
    <w:rsid w:val="007B177B"/>
    <w:rsid w:val="007B7E68"/>
    <w:rsid w:val="007C495E"/>
    <w:rsid w:val="007C611E"/>
    <w:rsid w:val="007D24E5"/>
    <w:rsid w:val="007D3BF9"/>
    <w:rsid w:val="007D4EDB"/>
    <w:rsid w:val="007E16BC"/>
    <w:rsid w:val="007E72B2"/>
    <w:rsid w:val="007E74A9"/>
    <w:rsid w:val="008068A2"/>
    <w:rsid w:val="00820D8D"/>
    <w:rsid w:val="00835252"/>
    <w:rsid w:val="00836E7F"/>
    <w:rsid w:val="00842D3D"/>
    <w:rsid w:val="00847E95"/>
    <w:rsid w:val="00856D12"/>
    <w:rsid w:val="0087645A"/>
    <w:rsid w:val="00876603"/>
    <w:rsid w:val="00880777"/>
    <w:rsid w:val="00887E45"/>
    <w:rsid w:val="008905AD"/>
    <w:rsid w:val="00892956"/>
    <w:rsid w:val="0089505F"/>
    <w:rsid w:val="008B15BC"/>
    <w:rsid w:val="008B4629"/>
    <w:rsid w:val="008E0EB3"/>
    <w:rsid w:val="008E1942"/>
    <w:rsid w:val="008E5B0A"/>
    <w:rsid w:val="008F30CE"/>
    <w:rsid w:val="0090603E"/>
    <w:rsid w:val="00911CF2"/>
    <w:rsid w:val="0091628E"/>
    <w:rsid w:val="009263AC"/>
    <w:rsid w:val="00926EA3"/>
    <w:rsid w:val="00931C18"/>
    <w:rsid w:val="00932058"/>
    <w:rsid w:val="00934C18"/>
    <w:rsid w:val="00946641"/>
    <w:rsid w:val="009520CB"/>
    <w:rsid w:val="00952998"/>
    <w:rsid w:val="00961F11"/>
    <w:rsid w:val="00965933"/>
    <w:rsid w:val="00966521"/>
    <w:rsid w:val="009705C2"/>
    <w:rsid w:val="00970CB9"/>
    <w:rsid w:val="009710F2"/>
    <w:rsid w:val="009723BC"/>
    <w:rsid w:val="00974AD5"/>
    <w:rsid w:val="009A65C9"/>
    <w:rsid w:val="009B1B47"/>
    <w:rsid w:val="009B3AF8"/>
    <w:rsid w:val="009C222F"/>
    <w:rsid w:val="009C6DF4"/>
    <w:rsid w:val="009C6E57"/>
    <w:rsid w:val="009D2C7F"/>
    <w:rsid w:val="009D68F3"/>
    <w:rsid w:val="009E0F45"/>
    <w:rsid w:val="009E1FB1"/>
    <w:rsid w:val="009F21F6"/>
    <w:rsid w:val="00A27235"/>
    <w:rsid w:val="00A30425"/>
    <w:rsid w:val="00A339F7"/>
    <w:rsid w:val="00A37B17"/>
    <w:rsid w:val="00A40490"/>
    <w:rsid w:val="00A41FF5"/>
    <w:rsid w:val="00A42C92"/>
    <w:rsid w:val="00A46265"/>
    <w:rsid w:val="00A612BE"/>
    <w:rsid w:val="00A82C53"/>
    <w:rsid w:val="00A855C8"/>
    <w:rsid w:val="00A942B9"/>
    <w:rsid w:val="00AA140B"/>
    <w:rsid w:val="00AA1EBB"/>
    <w:rsid w:val="00AB0227"/>
    <w:rsid w:val="00AB1BBD"/>
    <w:rsid w:val="00AB510B"/>
    <w:rsid w:val="00AB6EF9"/>
    <w:rsid w:val="00AC3B32"/>
    <w:rsid w:val="00AC678B"/>
    <w:rsid w:val="00AC72F0"/>
    <w:rsid w:val="00AF4FF9"/>
    <w:rsid w:val="00B20663"/>
    <w:rsid w:val="00B25113"/>
    <w:rsid w:val="00B41A16"/>
    <w:rsid w:val="00B47991"/>
    <w:rsid w:val="00B576F9"/>
    <w:rsid w:val="00B6161B"/>
    <w:rsid w:val="00B81A47"/>
    <w:rsid w:val="00B9028D"/>
    <w:rsid w:val="00B95A51"/>
    <w:rsid w:val="00BA3EBB"/>
    <w:rsid w:val="00BB1C16"/>
    <w:rsid w:val="00BB5B22"/>
    <w:rsid w:val="00BC3E3E"/>
    <w:rsid w:val="00BF2B36"/>
    <w:rsid w:val="00C046CB"/>
    <w:rsid w:val="00C06F46"/>
    <w:rsid w:val="00C14B7F"/>
    <w:rsid w:val="00C16077"/>
    <w:rsid w:val="00C236CB"/>
    <w:rsid w:val="00C24671"/>
    <w:rsid w:val="00C27D68"/>
    <w:rsid w:val="00C313E6"/>
    <w:rsid w:val="00C449FB"/>
    <w:rsid w:val="00C51E87"/>
    <w:rsid w:val="00C52ADD"/>
    <w:rsid w:val="00C67AF1"/>
    <w:rsid w:val="00C7462D"/>
    <w:rsid w:val="00C90F65"/>
    <w:rsid w:val="00C94D78"/>
    <w:rsid w:val="00CB1467"/>
    <w:rsid w:val="00CB62C0"/>
    <w:rsid w:val="00CC02BF"/>
    <w:rsid w:val="00CC2537"/>
    <w:rsid w:val="00CE0096"/>
    <w:rsid w:val="00CE0EBD"/>
    <w:rsid w:val="00CF3F9C"/>
    <w:rsid w:val="00D0562D"/>
    <w:rsid w:val="00D12173"/>
    <w:rsid w:val="00D21281"/>
    <w:rsid w:val="00D33B2A"/>
    <w:rsid w:val="00D43F19"/>
    <w:rsid w:val="00D45DF1"/>
    <w:rsid w:val="00D46E8E"/>
    <w:rsid w:val="00D5296B"/>
    <w:rsid w:val="00D52FCD"/>
    <w:rsid w:val="00D578CC"/>
    <w:rsid w:val="00D60C4C"/>
    <w:rsid w:val="00D670AF"/>
    <w:rsid w:val="00D91621"/>
    <w:rsid w:val="00D9753A"/>
    <w:rsid w:val="00DB322C"/>
    <w:rsid w:val="00DC183A"/>
    <w:rsid w:val="00DE5C4F"/>
    <w:rsid w:val="00DF0558"/>
    <w:rsid w:val="00E0642C"/>
    <w:rsid w:val="00E15450"/>
    <w:rsid w:val="00E27770"/>
    <w:rsid w:val="00E27CD0"/>
    <w:rsid w:val="00E30636"/>
    <w:rsid w:val="00E42FEB"/>
    <w:rsid w:val="00E47775"/>
    <w:rsid w:val="00E51473"/>
    <w:rsid w:val="00E5281A"/>
    <w:rsid w:val="00E56AB4"/>
    <w:rsid w:val="00E65618"/>
    <w:rsid w:val="00E6630B"/>
    <w:rsid w:val="00E77BF0"/>
    <w:rsid w:val="00E80482"/>
    <w:rsid w:val="00E8527F"/>
    <w:rsid w:val="00E9022C"/>
    <w:rsid w:val="00E9356D"/>
    <w:rsid w:val="00E97AAB"/>
    <w:rsid w:val="00EA0893"/>
    <w:rsid w:val="00ED4171"/>
    <w:rsid w:val="00ED608D"/>
    <w:rsid w:val="00EE342C"/>
    <w:rsid w:val="00EE399C"/>
    <w:rsid w:val="00F02938"/>
    <w:rsid w:val="00F03605"/>
    <w:rsid w:val="00F059F6"/>
    <w:rsid w:val="00F13900"/>
    <w:rsid w:val="00F16D6C"/>
    <w:rsid w:val="00F172D3"/>
    <w:rsid w:val="00F26D94"/>
    <w:rsid w:val="00F279DD"/>
    <w:rsid w:val="00F41D52"/>
    <w:rsid w:val="00F51F90"/>
    <w:rsid w:val="00F74FD6"/>
    <w:rsid w:val="00F75982"/>
    <w:rsid w:val="00F86E7E"/>
    <w:rsid w:val="00F95E5C"/>
    <w:rsid w:val="00FB3FFD"/>
    <w:rsid w:val="00FB58CC"/>
    <w:rsid w:val="00FB74AB"/>
    <w:rsid w:val="00FC13F3"/>
    <w:rsid w:val="00FC3985"/>
    <w:rsid w:val="00FD03EE"/>
    <w:rsid w:val="00FD5571"/>
    <w:rsid w:val="00FE0DF8"/>
    <w:rsid w:val="00FE11F4"/>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71C5ACA9-4023-4F7D-A6E8-4A42285D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7E68"/>
    <w:pPr>
      <w:spacing w:line="260" w:lineRule="atLeast"/>
    </w:pPr>
    <w:rPr>
      <w:szCs w:val="22"/>
      <w:lang w:eastAsia="en-US"/>
    </w:rPr>
  </w:style>
  <w:style w:type="paragraph" w:styleId="berschrift1">
    <w:name w:val="heading 1"/>
    <w:aliases w:val="D1"/>
    <w:basedOn w:val="Standard"/>
    <w:next w:val="Standard"/>
    <w:link w:val="berschrift1Zchn"/>
    <w:uiPriority w:val="1"/>
    <w:qFormat/>
    <w:rsid w:val="007B7E68"/>
    <w:pPr>
      <w:keepNext/>
      <w:numPr>
        <w:numId w:val="11"/>
      </w:numPr>
      <w:suppressAutoHyphens/>
      <w:spacing w:before="360" w:after="180"/>
      <w:outlineLvl w:val="0"/>
    </w:pPr>
    <w:rPr>
      <w:rFonts w:eastAsia="Times New Roman"/>
      <w:b/>
      <w:bCs/>
      <w:sz w:val="28"/>
      <w:szCs w:val="24"/>
    </w:rPr>
  </w:style>
  <w:style w:type="paragraph" w:styleId="berschrift2">
    <w:name w:val="heading 2"/>
    <w:aliases w:val="D2"/>
    <w:basedOn w:val="berschrift1"/>
    <w:next w:val="Standard"/>
    <w:link w:val="berschrift2Zchn"/>
    <w:uiPriority w:val="1"/>
    <w:qFormat/>
    <w:rsid w:val="007B7E68"/>
    <w:pPr>
      <w:numPr>
        <w:ilvl w:val="1"/>
      </w:numPr>
      <w:spacing w:before="240"/>
      <w:outlineLvl w:val="1"/>
    </w:pPr>
    <w:rPr>
      <w:bCs w:val="0"/>
      <w:sz w:val="24"/>
    </w:rPr>
  </w:style>
  <w:style w:type="paragraph" w:styleId="berschrift3">
    <w:name w:val="heading 3"/>
    <w:aliases w:val="D3"/>
    <w:basedOn w:val="berschrift2"/>
    <w:next w:val="Standard"/>
    <w:link w:val="berschrift3Zchn"/>
    <w:uiPriority w:val="1"/>
    <w:qFormat/>
    <w:rsid w:val="007B7E68"/>
    <w:pPr>
      <w:numPr>
        <w:ilvl w:val="2"/>
      </w:numPr>
      <w:outlineLvl w:val="2"/>
    </w:pPr>
    <w:rPr>
      <w:rFonts w:cs="Arial"/>
      <w:bCs/>
      <w:sz w:val="20"/>
      <w:szCs w:val="26"/>
    </w:rPr>
  </w:style>
  <w:style w:type="paragraph" w:styleId="berschrift4">
    <w:name w:val="heading 4"/>
    <w:aliases w:val="D4"/>
    <w:basedOn w:val="berschrift3"/>
    <w:next w:val="Standard"/>
    <w:link w:val="berschrift4Zchn"/>
    <w:uiPriority w:val="1"/>
    <w:unhideWhenUsed/>
    <w:qFormat/>
    <w:rsid w:val="007B7E68"/>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7B7E68"/>
    <w:pPr>
      <w:numPr>
        <w:ilvl w:val="4"/>
      </w:numPr>
      <w:outlineLvl w:val="4"/>
    </w:pPr>
    <w:rPr>
      <w:b w:val="0"/>
      <w:i/>
    </w:rPr>
  </w:style>
  <w:style w:type="paragraph" w:styleId="berschrift6">
    <w:name w:val="heading 6"/>
    <w:basedOn w:val="berschrift5"/>
    <w:next w:val="Standard"/>
    <w:link w:val="berschrift6Zchn"/>
    <w:uiPriority w:val="1"/>
    <w:unhideWhenUsed/>
    <w:qFormat/>
    <w:rsid w:val="007B7E68"/>
    <w:pPr>
      <w:numPr>
        <w:ilvl w:val="5"/>
      </w:numPr>
      <w:outlineLvl w:val="5"/>
    </w:pPr>
    <w:rPr>
      <w:i w:val="0"/>
      <w:iCs w:val="0"/>
    </w:rPr>
  </w:style>
  <w:style w:type="paragraph" w:styleId="berschrift7">
    <w:name w:val="heading 7"/>
    <w:basedOn w:val="berschrift6"/>
    <w:next w:val="Standard"/>
    <w:link w:val="berschrift7Zchn"/>
    <w:uiPriority w:val="1"/>
    <w:unhideWhenUsed/>
    <w:qFormat/>
    <w:rsid w:val="007B7E68"/>
    <w:pPr>
      <w:numPr>
        <w:ilvl w:val="6"/>
      </w:numPr>
      <w:outlineLvl w:val="6"/>
    </w:pPr>
    <w:rPr>
      <w:iCs/>
    </w:rPr>
  </w:style>
  <w:style w:type="paragraph" w:styleId="berschrift8">
    <w:name w:val="heading 8"/>
    <w:basedOn w:val="berschrift7"/>
    <w:next w:val="Standard"/>
    <w:link w:val="berschrift8Zchn"/>
    <w:uiPriority w:val="1"/>
    <w:unhideWhenUsed/>
    <w:qFormat/>
    <w:rsid w:val="007B7E68"/>
    <w:pPr>
      <w:numPr>
        <w:ilvl w:val="7"/>
      </w:numPr>
      <w:outlineLvl w:val="7"/>
    </w:pPr>
    <w:rPr>
      <w:szCs w:val="20"/>
    </w:rPr>
  </w:style>
  <w:style w:type="paragraph" w:styleId="berschrift9">
    <w:name w:val="heading 9"/>
    <w:basedOn w:val="berschrift8"/>
    <w:next w:val="Standard"/>
    <w:link w:val="berschrift9Zchn"/>
    <w:uiPriority w:val="1"/>
    <w:unhideWhenUsed/>
    <w:qFormat/>
    <w:rsid w:val="007B7E68"/>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B7E68"/>
    <w:rPr>
      <w:rFonts w:ascii="Times New Roman" w:hAnsi="Times New Roman"/>
      <w:szCs w:val="24"/>
    </w:rPr>
  </w:style>
  <w:style w:type="paragraph" w:styleId="Blocktext">
    <w:name w:val="Block Text"/>
    <w:basedOn w:val="Standard"/>
    <w:uiPriority w:val="99"/>
    <w:semiHidden/>
    <w:unhideWhenUsed/>
    <w:rsid w:val="007B7E6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7B7E68"/>
  </w:style>
  <w:style w:type="character" w:customStyle="1" w:styleId="TextkrperZchn">
    <w:name w:val="Textkörper Zchn"/>
    <w:basedOn w:val="Absatz-Standardschriftart"/>
    <w:link w:val="Textkrper"/>
    <w:uiPriority w:val="99"/>
    <w:semiHidden/>
    <w:rsid w:val="007B7E68"/>
    <w:rPr>
      <w:szCs w:val="22"/>
      <w:lang w:eastAsia="en-US"/>
    </w:rPr>
  </w:style>
  <w:style w:type="paragraph" w:styleId="Kopfzeile">
    <w:name w:val="header"/>
    <w:basedOn w:val="Standard"/>
    <w:link w:val="KopfzeileZchn"/>
    <w:unhideWhenUsed/>
    <w:rsid w:val="007B7E68"/>
    <w:pPr>
      <w:tabs>
        <w:tab w:val="center" w:pos="4536"/>
        <w:tab w:val="right" w:pos="9072"/>
      </w:tabs>
      <w:spacing w:line="240" w:lineRule="auto"/>
    </w:pPr>
  </w:style>
  <w:style w:type="character" w:customStyle="1" w:styleId="KopfzeileZchn">
    <w:name w:val="Kopfzeile Zchn"/>
    <w:basedOn w:val="Absatz-Standardschriftart"/>
    <w:link w:val="Kopfzeile"/>
    <w:rsid w:val="007B7E68"/>
    <w:rPr>
      <w:szCs w:val="22"/>
      <w:lang w:eastAsia="en-US"/>
    </w:rPr>
  </w:style>
  <w:style w:type="paragraph" w:styleId="Fuzeile">
    <w:name w:val="footer"/>
    <w:basedOn w:val="Standard"/>
    <w:link w:val="FuzeileZchn"/>
    <w:uiPriority w:val="99"/>
    <w:unhideWhenUsed/>
    <w:rsid w:val="007B7E68"/>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7B7E68"/>
    <w:rPr>
      <w:sz w:val="14"/>
      <w:szCs w:val="22"/>
      <w:lang w:eastAsia="en-US"/>
    </w:rPr>
  </w:style>
  <w:style w:type="paragraph" w:styleId="Sprechblasentext">
    <w:name w:val="Balloon Text"/>
    <w:basedOn w:val="Standard"/>
    <w:link w:val="SprechblasentextZchn"/>
    <w:uiPriority w:val="99"/>
    <w:semiHidden/>
    <w:unhideWhenUsed/>
    <w:rsid w:val="007B7E6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E68"/>
    <w:rPr>
      <w:rFonts w:ascii="Tahoma" w:hAnsi="Tahoma" w:cs="Tahoma"/>
      <w:sz w:val="16"/>
      <w:szCs w:val="16"/>
      <w:lang w:eastAsia="en-US"/>
    </w:rPr>
  </w:style>
  <w:style w:type="character" w:styleId="Fett">
    <w:name w:val="Strong"/>
    <w:basedOn w:val="Absatz-Standardschriftart"/>
    <w:uiPriority w:val="22"/>
    <w:qFormat/>
    <w:rsid w:val="007B7E68"/>
    <w:rPr>
      <w:b/>
      <w:bCs/>
    </w:rPr>
  </w:style>
  <w:style w:type="character" w:styleId="IntensiveHervorhebung">
    <w:name w:val="Intense Emphasis"/>
    <w:basedOn w:val="Absatz-Standardschriftart"/>
    <w:uiPriority w:val="21"/>
    <w:qFormat/>
    <w:rsid w:val="007B7E68"/>
    <w:rPr>
      <w:i/>
      <w:iCs/>
      <w:color w:val="4F81BD" w:themeColor="accent1"/>
    </w:rPr>
  </w:style>
  <w:style w:type="character" w:styleId="IntensiverVerweis">
    <w:name w:val="Intense Reference"/>
    <w:basedOn w:val="Absatz-Standardschriftart"/>
    <w:uiPriority w:val="32"/>
    <w:qFormat/>
    <w:rsid w:val="007B7E68"/>
    <w:rPr>
      <w:b/>
      <w:bCs/>
      <w:smallCaps/>
      <w:color w:val="auto"/>
      <w:spacing w:val="5"/>
    </w:rPr>
  </w:style>
  <w:style w:type="paragraph" w:styleId="IntensivesZitat">
    <w:name w:val="Intense Quote"/>
    <w:basedOn w:val="Standard"/>
    <w:next w:val="Standard"/>
    <w:link w:val="IntensivesZitatZchn"/>
    <w:uiPriority w:val="30"/>
    <w:qFormat/>
    <w:rsid w:val="007B7E6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7B7E68"/>
    <w:rPr>
      <w:rFonts w:eastAsia="Times New Roman" w:cstheme="minorBidi"/>
      <w:i/>
      <w:iCs/>
      <w:color w:val="4F81BD" w:themeColor="accent1"/>
      <w:lang w:eastAsia="en-US"/>
    </w:rPr>
  </w:style>
  <w:style w:type="paragraph" w:styleId="KeinLeerraum">
    <w:name w:val="No Spacing"/>
    <w:uiPriority w:val="1"/>
    <w:qFormat/>
    <w:rsid w:val="007B7E68"/>
    <w:rPr>
      <w:rFonts w:eastAsia="Times New Roman" w:cstheme="minorBidi"/>
      <w:lang w:eastAsia="en-US"/>
    </w:rPr>
  </w:style>
  <w:style w:type="character" w:styleId="SchwacheHervorhebung">
    <w:name w:val="Subtle Emphasis"/>
    <w:basedOn w:val="Absatz-Standardschriftart"/>
    <w:uiPriority w:val="19"/>
    <w:qFormat/>
    <w:rsid w:val="007B7E68"/>
    <w:rPr>
      <w:i/>
      <w:iCs/>
      <w:color w:val="404040" w:themeColor="text1" w:themeTint="BF"/>
    </w:rPr>
  </w:style>
  <w:style w:type="character" w:customStyle="1" w:styleId="berschrift1Zchn">
    <w:name w:val="Überschrift 1 Zchn"/>
    <w:aliases w:val="D1 Zchn"/>
    <w:basedOn w:val="Absatz-Standardschriftart"/>
    <w:link w:val="berschrift1"/>
    <w:uiPriority w:val="1"/>
    <w:rsid w:val="007B7E68"/>
    <w:rPr>
      <w:rFonts w:eastAsia="Times New Roman"/>
      <w:b/>
      <w:bCs/>
      <w:sz w:val="28"/>
      <w:szCs w:val="24"/>
      <w:lang w:eastAsia="en-US"/>
    </w:rPr>
  </w:style>
  <w:style w:type="character" w:styleId="SchwacherVerweis">
    <w:name w:val="Subtle Reference"/>
    <w:basedOn w:val="Absatz-Standardschriftart"/>
    <w:uiPriority w:val="31"/>
    <w:qFormat/>
    <w:rsid w:val="007B7E68"/>
    <w:rPr>
      <w:smallCaps/>
      <w:color w:val="5A5A5A" w:themeColor="text1" w:themeTint="A5"/>
    </w:rPr>
  </w:style>
  <w:style w:type="paragraph" w:styleId="Zitat">
    <w:name w:val="Quote"/>
    <w:basedOn w:val="Standard"/>
    <w:next w:val="Standard"/>
    <w:link w:val="ZitatZchn"/>
    <w:uiPriority w:val="29"/>
    <w:qFormat/>
    <w:rsid w:val="007B7E68"/>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B7E68"/>
    <w:rPr>
      <w:rFonts w:eastAsia="Times New Roman" w:cstheme="minorBidi"/>
      <w:i/>
      <w:iCs/>
      <w:color w:val="404040" w:themeColor="text1" w:themeTint="BF"/>
      <w:lang w:eastAsia="en-US"/>
    </w:rPr>
  </w:style>
  <w:style w:type="paragraph" w:customStyle="1" w:styleId="zzPfad">
    <w:name w:val="zz Pfad"/>
    <w:basedOn w:val="Fuzeile"/>
    <w:rsid w:val="007B7E68"/>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7B7E68"/>
    <w:pPr>
      <w:spacing w:line="200" w:lineRule="atLeast"/>
      <w:jc w:val="right"/>
    </w:pPr>
    <w:rPr>
      <w:rFonts w:eastAsia="Times New Roman"/>
      <w:sz w:val="14"/>
      <w:szCs w:val="24"/>
      <w:lang w:eastAsia="en-US"/>
    </w:rPr>
  </w:style>
  <w:style w:type="paragraph" w:customStyle="1" w:styleId="zzFussAdr">
    <w:name w:val="zz FussAdr"/>
    <w:rsid w:val="007B7E68"/>
    <w:pPr>
      <w:spacing w:line="200" w:lineRule="atLeast"/>
    </w:pPr>
    <w:rPr>
      <w:rFonts w:eastAsia="Times New Roman"/>
      <w:noProof/>
      <w:sz w:val="15"/>
      <w:szCs w:val="24"/>
      <w:lang w:eastAsia="de-DE"/>
    </w:rPr>
  </w:style>
  <w:style w:type="paragraph" w:customStyle="1" w:styleId="zzKopfDept">
    <w:name w:val="zz KopfDept"/>
    <w:next w:val="Standard"/>
    <w:rsid w:val="007B7E68"/>
    <w:pPr>
      <w:suppressAutoHyphens/>
      <w:spacing w:after="100" w:line="200" w:lineRule="atLeast"/>
      <w:contextualSpacing/>
    </w:pPr>
    <w:rPr>
      <w:rFonts w:eastAsia="Times New Roman"/>
      <w:noProof/>
      <w:sz w:val="15"/>
    </w:rPr>
  </w:style>
  <w:style w:type="paragraph" w:customStyle="1" w:styleId="zzKopfFett">
    <w:name w:val="zz KopfFett"/>
    <w:next w:val="Kopfzeile"/>
    <w:rsid w:val="007B7E68"/>
    <w:pPr>
      <w:suppressAutoHyphens/>
      <w:spacing w:line="200" w:lineRule="atLeast"/>
    </w:pPr>
    <w:rPr>
      <w:rFonts w:eastAsia="Times New Roman"/>
      <w:b/>
      <w:noProof/>
      <w:sz w:val="15"/>
    </w:rPr>
  </w:style>
  <w:style w:type="paragraph" w:customStyle="1" w:styleId="zzKopfOE">
    <w:name w:val="zz KopfOE"/>
    <w:rsid w:val="007B7E68"/>
    <w:pPr>
      <w:spacing w:line="200" w:lineRule="atLeast"/>
    </w:pPr>
    <w:rPr>
      <w:rFonts w:eastAsia="Times New Roman"/>
      <w:noProof/>
      <w:sz w:val="15"/>
      <w:szCs w:val="24"/>
      <w:lang w:eastAsia="de-DE"/>
    </w:rPr>
  </w:style>
  <w:style w:type="paragraph" w:styleId="Beschriftung">
    <w:name w:val="caption"/>
    <w:basedOn w:val="Standard"/>
    <w:next w:val="Standard"/>
    <w:uiPriority w:val="7"/>
    <w:qFormat/>
    <w:rsid w:val="007B7E68"/>
    <w:pPr>
      <w:spacing w:before="180"/>
    </w:pPr>
    <w:rPr>
      <w:rFonts w:eastAsia="Times New Roman"/>
      <w:bCs/>
      <w:szCs w:val="20"/>
    </w:rPr>
  </w:style>
  <w:style w:type="character" w:styleId="Hervorhebung">
    <w:name w:val="Emphasis"/>
    <w:basedOn w:val="Absatz-Standardschriftart"/>
    <w:uiPriority w:val="7"/>
    <w:qFormat/>
    <w:rsid w:val="007B7E68"/>
    <w:rPr>
      <w:rFonts w:ascii="Arial" w:hAnsi="Arial"/>
      <w:i/>
      <w:iCs/>
      <w:sz w:val="20"/>
    </w:rPr>
  </w:style>
  <w:style w:type="character" w:customStyle="1" w:styleId="berschrift2Zchn">
    <w:name w:val="Überschrift 2 Zchn"/>
    <w:aliases w:val="D2 Zchn"/>
    <w:basedOn w:val="Absatz-Standardschriftart"/>
    <w:link w:val="berschrift2"/>
    <w:uiPriority w:val="1"/>
    <w:rsid w:val="007B7E68"/>
    <w:rPr>
      <w:rFonts w:eastAsia="Times New Roman"/>
      <w:b/>
      <w:sz w:val="24"/>
      <w:szCs w:val="24"/>
      <w:lang w:eastAsia="en-US"/>
    </w:rPr>
  </w:style>
  <w:style w:type="character" w:customStyle="1" w:styleId="berschrift3Zchn">
    <w:name w:val="Überschrift 3 Zchn"/>
    <w:aliases w:val="D3 Zchn"/>
    <w:basedOn w:val="Absatz-Standardschriftart"/>
    <w:link w:val="berschrift3"/>
    <w:uiPriority w:val="1"/>
    <w:rsid w:val="007B7E68"/>
    <w:rPr>
      <w:rFonts w:eastAsia="Times New Roman" w:cs="Arial"/>
      <w:b/>
      <w:bCs/>
      <w:szCs w:val="26"/>
      <w:lang w:eastAsia="en-US"/>
    </w:rPr>
  </w:style>
  <w:style w:type="character" w:customStyle="1" w:styleId="berschrift4Zchn">
    <w:name w:val="Überschrift 4 Zchn"/>
    <w:aliases w:val="D4 Zchn"/>
    <w:basedOn w:val="Absatz-Standardschriftart"/>
    <w:link w:val="berschrift4"/>
    <w:uiPriority w:val="1"/>
    <w:rsid w:val="007B7E68"/>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sid w:val="007B7E68"/>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sid w:val="007B7E68"/>
    <w:rPr>
      <w:rFonts w:eastAsiaTheme="majorEastAsia" w:cstheme="majorBidi"/>
      <w:szCs w:val="26"/>
      <w:lang w:eastAsia="en-US"/>
    </w:rPr>
  </w:style>
  <w:style w:type="character" w:customStyle="1" w:styleId="berschrift7Zchn">
    <w:name w:val="Überschrift 7 Zchn"/>
    <w:basedOn w:val="Absatz-Standardschriftart"/>
    <w:link w:val="berschrift7"/>
    <w:uiPriority w:val="1"/>
    <w:rsid w:val="007B7E68"/>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sid w:val="007B7E68"/>
    <w:rPr>
      <w:rFonts w:eastAsiaTheme="majorEastAsia" w:cstheme="majorBidi"/>
      <w:iCs/>
      <w:lang w:eastAsia="en-US"/>
    </w:rPr>
  </w:style>
  <w:style w:type="character" w:customStyle="1" w:styleId="berschrift9Zchn">
    <w:name w:val="Überschrift 9 Zchn"/>
    <w:basedOn w:val="Absatz-Standardschriftart"/>
    <w:link w:val="berschrift9"/>
    <w:uiPriority w:val="1"/>
    <w:rsid w:val="007B7E68"/>
    <w:rPr>
      <w:rFonts w:eastAsiaTheme="majorEastAsia" w:cstheme="majorBidi"/>
      <w:lang w:eastAsia="en-US"/>
    </w:rPr>
  </w:style>
  <w:style w:type="character" w:styleId="Hyperlink">
    <w:name w:val="Hyperlink"/>
    <w:basedOn w:val="Absatz-Standardschriftart"/>
    <w:rsid w:val="007B7E68"/>
    <w:rPr>
      <w:color w:val="0000FF"/>
      <w:u w:val="single"/>
    </w:rPr>
  </w:style>
  <w:style w:type="paragraph" w:customStyle="1" w:styleId="zzRef">
    <w:name w:val="zz Ref"/>
    <w:basedOn w:val="Standard"/>
    <w:next w:val="Standard"/>
    <w:rsid w:val="007B7E68"/>
    <w:pPr>
      <w:spacing w:line="200" w:lineRule="atLeast"/>
    </w:pPr>
    <w:rPr>
      <w:rFonts w:eastAsia="Times New Roman"/>
      <w:sz w:val="15"/>
    </w:rPr>
  </w:style>
  <w:style w:type="paragraph" w:customStyle="1" w:styleId="zzReffett">
    <w:name w:val="zz Ref fett"/>
    <w:basedOn w:val="zzRef"/>
    <w:rsid w:val="007B7E68"/>
    <w:rPr>
      <w:b/>
    </w:rPr>
  </w:style>
  <w:style w:type="paragraph" w:customStyle="1" w:styleId="zzAdresse">
    <w:name w:val="zz Adresse"/>
    <w:basedOn w:val="Standard"/>
    <w:rsid w:val="007B7E68"/>
    <w:rPr>
      <w:rFonts w:eastAsia="Times New Roman"/>
      <w:noProof/>
      <w:szCs w:val="24"/>
    </w:rPr>
  </w:style>
  <w:style w:type="paragraph" w:customStyle="1" w:styleId="PostAbs">
    <w:name w:val="PostAbs"/>
    <w:basedOn w:val="Standard"/>
    <w:uiPriority w:val="4"/>
    <w:rsid w:val="007B7E68"/>
    <w:pPr>
      <w:widowControl w:val="0"/>
      <w:spacing w:line="240" w:lineRule="auto"/>
    </w:pPr>
    <w:rPr>
      <w:rFonts w:eastAsiaTheme="minorHAnsi" w:cstheme="minorBidi"/>
      <w:bCs/>
      <w:sz w:val="16"/>
    </w:rPr>
  </w:style>
  <w:style w:type="paragraph" w:customStyle="1" w:styleId="zCDBLogo">
    <w:name w:val="z_CDB_Logo"/>
    <w:rsid w:val="007B7E68"/>
    <w:rPr>
      <w:rFonts w:eastAsia="Times New Roman"/>
      <w:noProof/>
      <w:sz w:val="15"/>
    </w:rPr>
  </w:style>
  <w:style w:type="paragraph" w:customStyle="1" w:styleId="zCDBKopfFett">
    <w:name w:val="z_CDB_KopfFett"/>
    <w:basedOn w:val="Standard"/>
    <w:rsid w:val="007B7E68"/>
    <w:pPr>
      <w:suppressAutoHyphens/>
      <w:spacing w:line="200" w:lineRule="exact"/>
    </w:pPr>
    <w:rPr>
      <w:b/>
      <w:noProof/>
      <w:sz w:val="15"/>
      <w:lang w:eastAsia="de-CH"/>
    </w:rPr>
  </w:style>
  <w:style w:type="paragraph" w:customStyle="1" w:styleId="TextCDB">
    <w:name w:val="Text_CDB"/>
    <w:basedOn w:val="Standard"/>
    <w:qFormat/>
    <w:rsid w:val="007B7E68"/>
    <w:pPr>
      <w:spacing w:after="120" w:line="264" w:lineRule="auto"/>
    </w:pPr>
    <w:rPr>
      <w:sz w:val="22"/>
      <w:lang w:val="en-US" w:eastAsia="de-DE"/>
    </w:rPr>
  </w:style>
  <w:style w:type="paragraph" w:customStyle="1" w:styleId="Kopfzeile2Departement">
    <w:name w:val="Kopfzeile2Departement"/>
    <w:basedOn w:val="Standard"/>
    <w:next w:val="Standard"/>
    <w:rsid w:val="007B7E68"/>
    <w:pPr>
      <w:widowControl w:val="0"/>
      <w:suppressAutoHyphens/>
      <w:spacing w:line="200" w:lineRule="atLeast"/>
    </w:pPr>
    <w:rPr>
      <w:rFonts w:eastAsiaTheme="minorHAnsi"/>
      <w:sz w:val="15"/>
    </w:rPr>
  </w:style>
  <w:style w:type="paragraph" w:customStyle="1" w:styleId="KopfzeileFett">
    <w:name w:val="KopfzeileFett"/>
    <w:basedOn w:val="Kopfzeile"/>
    <w:next w:val="Kopfzeile"/>
    <w:uiPriority w:val="3"/>
    <w:rsid w:val="007B7E68"/>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Kopfzeile"/>
    <w:next w:val="KopfzeileFett"/>
    <w:uiPriority w:val="3"/>
    <w:rsid w:val="007B7E68"/>
    <w:pPr>
      <w:widowControl w:val="0"/>
      <w:tabs>
        <w:tab w:val="clear" w:pos="4536"/>
        <w:tab w:val="clear" w:pos="9072"/>
      </w:tabs>
      <w:suppressAutoHyphens/>
      <w:spacing w:after="100" w:line="200" w:lineRule="atLeast"/>
      <w:contextualSpacing/>
    </w:pPr>
    <w:rPr>
      <w:rFonts w:eastAsiaTheme="minorHAnsi"/>
      <w:sz w:val="15"/>
    </w:rPr>
  </w:style>
  <w:style w:type="paragraph" w:styleId="Funotentext">
    <w:name w:val="footnote text"/>
    <w:basedOn w:val="Standard"/>
    <w:link w:val="FunotentextZchn"/>
    <w:uiPriority w:val="99"/>
    <w:semiHidden/>
    <w:unhideWhenUsed/>
    <w:rsid w:val="007B7E68"/>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7B7E68"/>
    <w:rPr>
      <w:lang w:eastAsia="en-US"/>
    </w:rPr>
  </w:style>
  <w:style w:type="character" w:styleId="Funotenzeichen">
    <w:name w:val="footnote reference"/>
    <w:basedOn w:val="Absatz-Standardschriftart"/>
    <w:uiPriority w:val="99"/>
    <w:semiHidden/>
    <w:unhideWhenUsed/>
    <w:rsid w:val="007B7E68"/>
    <w:rPr>
      <w:vertAlign w:val="superscript"/>
    </w:rPr>
  </w:style>
  <w:style w:type="paragraph" w:styleId="Endnotentext">
    <w:name w:val="endnote text"/>
    <w:basedOn w:val="Standard"/>
    <w:link w:val="EndnotentextZchn"/>
    <w:uiPriority w:val="99"/>
    <w:semiHidden/>
    <w:unhideWhenUsed/>
    <w:rsid w:val="007B7E68"/>
    <w:pPr>
      <w:spacing w:line="240" w:lineRule="auto"/>
    </w:pPr>
    <w:rPr>
      <w:szCs w:val="20"/>
    </w:rPr>
  </w:style>
  <w:style w:type="character" w:customStyle="1" w:styleId="EndnotentextZchn">
    <w:name w:val="Endnotentext Zchn"/>
    <w:basedOn w:val="Absatz-Standardschriftart"/>
    <w:link w:val="Endnotentext"/>
    <w:uiPriority w:val="99"/>
    <w:semiHidden/>
    <w:rsid w:val="007B7E68"/>
    <w:rPr>
      <w:lang w:eastAsia="en-US"/>
    </w:rPr>
  </w:style>
  <w:style w:type="character" w:styleId="Endnotenzeichen">
    <w:name w:val="endnote reference"/>
    <w:basedOn w:val="Absatz-Standardschriftart"/>
    <w:uiPriority w:val="99"/>
    <w:semiHidden/>
    <w:unhideWhenUsed/>
    <w:rsid w:val="007B7E68"/>
    <w:rPr>
      <w:vertAlign w:val="superscript"/>
    </w:rPr>
  </w:style>
  <w:style w:type="paragraph" w:styleId="Titel">
    <w:name w:val="Title"/>
    <w:basedOn w:val="Standard"/>
    <w:next w:val="Standard"/>
    <w:link w:val="TitelZchn"/>
    <w:uiPriority w:val="5"/>
    <w:qFormat/>
    <w:rsid w:val="007B7E68"/>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7B7E68"/>
    <w:pPr>
      <w:keepNext/>
      <w:spacing w:before="120"/>
      <w:ind w:left="709" w:hanging="709"/>
    </w:pPr>
    <w:rPr>
      <w:b/>
    </w:rPr>
  </w:style>
  <w:style w:type="paragraph" w:styleId="Verzeichnis2">
    <w:name w:val="toc 2"/>
    <w:basedOn w:val="Standard"/>
    <w:next w:val="Standard"/>
    <w:autoRedefine/>
    <w:uiPriority w:val="39"/>
    <w:unhideWhenUsed/>
    <w:rsid w:val="007B7E68"/>
    <w:pPr>
      <w:tabs>
        <w:tab w:val="right" w:leader="dot" w:pos="9061"/>
      </w:tabs>
      <w:ind w:left="709" w:hanging="709"/>
    </w:pPr>
  </w:style>
  <w:style w:type="paragraph" w:styleId="Verzeichnis3">
    <w:name w:val="toc 3"/>
    <w:basedOn w:val="Standard"/>
    <w:next w:val="Standard"/>
    <w:autoRedefine/>
    <w:uiPriority w:val="39"/>
    <w:unhideWhenUsed/>
    <w:rsid w:val="007B7E68"/>
    <w:pPr>
      <w:ind w:left="709" w:hanging="709"/>
    </w:pPr>
  </w:style>
  <w:style w:type="character" w:customStyle="1" w:styleId="TitelZchn">
    <w:name w:val="Titel Zchn"/>
    <w:basedOn w:val="Absatz-Standardschriftart"/>
    <w:link w:val="Titel"/>
    <w:uiPriority w:val="5"/>
    <w:rsid w:val="007B7E68"/>
    <w:rPr>
      <w:rFonts w:eastAsia="Times New Roman" w:cs="Arial"/>
      <w:b/>
      <w:bCs/>
      <w:kern w:val="28"/>
      <w:sz w:val="36"/>
      <w:szCs w:val="32"/>
    </w:rPr>
  </w:style>
  <w:style w:type="paragraph" w:styleId="Inhaltsverzeichnisberschrift">
    <w:name w:val="TOC Heading"/>
    <w:basedOn w:val="berschrift1"/>
    <w:next w:val="Standard"/>
    <w:uiPriority w:val="39"/>
    <w:unhideWhenUsed/>
    <w:qFormat/>
    <w:rsid w:val="007B7E68"/>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rPr>
  </w:style>
  <w:style w:type="paragraph" w:styleId="Verzeichnis4">
    <w:name w:val="toc 4"/>
    <w:basedOn w:val="Standard"/>
    <w:next w:val="Standard"/>
    <w:autoRedefine/>
    <w:uiPriority w:val="39"/>
    <w:rsid w:val="007B7E68"/>
    <w:pPr>
      <w:tabs>
        <w:tab w:val="right" w:leader="dot" w:pos="9072"/>
      </w:tabs>
      <w:spacing w:line="240" w:lineRule="auto"/>
      <w:ind w:left="1276" w:hanging="851"/>
    </w:pPr>
    <w:rPr>
      <w:sz w:val="22"/>
      <w:lang w:eastAsia="de-DE"/>
    </w:rPr>
  </w:style>
  <w:style w:type="paragraph" w:styleId="Verzeichnis5">
    <w:name w:val="toc 5"/>
    <w:basedOn w:val="Standard"/>
    <w:next w:val="Standard"/>
    <w:autoRedefine/>
    <w:uiPriority w:val="39"/>
    <w:rsid w:val="007B7E68"/>
    <w:pPr>
      <w:tabs>
        <w:tab w:val="right" w:leader="dot" w:pos="9072"/>
      </w:tabs>
      <w:spacing w:line="240" w:lineRule="auto"/>
      <w:ind w:left="1559" w:hanging="1134"/>
    </w:pPr>
    <w:rPr>
      <w:sz w:val="22"/>
      <w:lang w:eastAsia="de-DE"/>
    </w:rPr>
  </w:style>
  <w:style w:type="paragraph" w:styleId="Verzeichnis6">
    <w:name w:val="toc 6"/>
    <w:basedOn w:val="Standard"/>
    <w:next w:val="Standard"/>
    <w:autoRedefine/>
    <w:uiPriority w:val="39"/>
    <w:rsid w:val="007B7E68"/>
    <w:pPr>
      <w:tabs>
        <w:tab w:val="right" w:leader="dot" w:pos="9072"/>
      </w:tabs>
      <w:spacing w:line="240" w:lineRule="auto"/>
      <w:ind w:left="1559" w:hanging="1134"/>
    </w:pPr>
    <w:rPr>
      <w:sz w:val="22"/>
      <w:lang w:eastAsia="de-DE"/>
    </w:rPr>
  </w:style>
  <w:style w:type="paragraph" w:styleId="Untertitel">
    <w:name w:val="Subtitle"/>
    <w:basedOn w:val="Standard"/>
    <w:link w:val="UntertitelZchn"/>
    <w:uiPriority w:val="5"/>
    <w:qFormat/>
    <w:rsid w:val="007B7E68"/>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7B7E68"/>
    <w:rPr>
      <w:rFonts w:eastAsia="Times New Roman" w:cs="Arial"/>
      <w:sz w:val="22"/>
      <w:szCs w:val="24"/>
      <w:lang w:eastAsia="en-US"/>
    </w:rPr>
  </w:style>
  <w:style w:type="character" w:styleId="Platzhaltertext">
    <w:name w:val="Placeholder Text"/>
    <w:basedOn w:val="Absatz-Standardschriftart"/>
    <w:uiPriority w:val="99"/>
    <w:semiHidden/>
    <w:rsid w:val="007B7E68"/>
    <w:rPr>
      <w:color w:val="808080"/>
    </w:rPr>
  </w:style>
  <w:style w:type="table" w:styleId="Tabellenraster">
    <w:name w:val="Table Grid"/>
    <w:basedOn w:val="NormaleTabelle"/>
    <w:uiPriority w:val="59"/>
    <w:rsid w:val="007B7E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7">
    <w:name w:val="toc 7"/>
    <w:basedOn w:val="Standard"/>
    <w:next w:val="Standard"/>
    <w:autoRedefine/>
    <w:uiPriority w:val="39"/>
    <w:rsid w:val="007B7E68"/>
    <w:pPr>
      <w:tabs>
        <w:tab w:val="left" w:pos="1868"/>
        <w:tab w:val="right" w:leader="dot" w:pos="9072"/>
      </w:tabs>
      <w:spacing w:line="240" w:lineRule="auto"/>
      <w:ind w:left="1843" w:hanging="1418"/>
    </w:pPr>
    <w:rPr>
      <w:sz w:val="22"/>
      <w:lang w:eastAsia="de-DE"/>
    </w:rPr>
  </w:style>
  <w:style w:type="numbering" w:styleId="111111">
    <w:name w:val="Outline List 2"/>
    <w:basedOn w:val="KeineListe"/>
    <w:uiPriority w:val="99"/>
    <w:semiHidden/>
    <w:unhideWhenUsed/>
    <w:rsid w:val="007B7E68"/>
    <w:pPr>
      <w:numPr>
        <w:numId w:val="36"/>
      </w:numPr>
    </w:pPr>
  </w:style>
  <w:style w:type="numbering" w:styleId="1ai">
    <w:name w:val="Outline List 1"/>
    <w:basedOn w:val="KeineListe"/>
    <w:uiPriority w:val="99"/>
    <w:semiHidden/>
    <w:unhideWhenUsed/>
    <w:rsid w:val="007B7E68"/>
    <w:pPr>
      <w:numPr>
        <w:numId w:val="37"/>
      </w:numPr>
    </w:pPr>
  </w:style>
  <w:style w:type="paragraph" w:styleId="Aufzhlungszeichen">
    <w:name w:val="List Bullet"/>
    <w:basedOn w:val="Standard"/>
    <w:uiPriority w:val="99"/>
    <w:semiHidden/>
    <w:unhideWhenUsed/>
    <w:rsid w:val="007B7E68"/>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7B7E68"/>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7B7E68"/>
    <w:pPr>
      <w:spacing w:line="240" w:lineRule="auto"/>
    </w:pPr>
  </w:style>
  <w:style w:type="character" w:customStyle="1" w:styleId="GruformelZchn">
    <w:name w:val="Grußformel Zchn"/>
    <w:basedOn w:val="Absatz-Standardschriftart"/>
    <w:link w:val="Gruformel"/>
    <w:uiPriority w:val="99"/>
    <w:semiHidden/>
    <w:rsid w:val="007B7E68"/>
    <w:rPr>
      <w:szCs w:val="22"/>
      <w:lang w:eastAsia="en-US"/>
    </w:rPr>
  </w:style>
  <w:style w:type="paragraph" w:styleId="Liste">
    <w:name w:val="List"/>
    <w:basedOn w:val="Standard"/>
    <w:uiPriority w:val="99"/>
    <w:semiHidden/>
    <w:unhideWhenUsed/>
    <w:rsid w:val="007B7E68"/>
    <w:pPr>
      <w:ind w:left="284" w:hanging="284"/>
      <w:contextualSpacing/>
    </w:pPr>
  </w:style>
  <w:style w:type="paragraph" w:styleId="Listenabsatz">
    <w:name w:val="List Paragraph"/>
    <w:basedOn w:val="Standard"/>
    <w:uiPriority w:val="34"/>
    <w:qFormat/>
    <w:rsid w:val="007B7E68"/>
    <w:pPr>
      <w:ind w:left="567"/>
      <w:contextualSpacing/>
    </w:pPr>
  </w:style>
  <w:style w:type="paragraph" w:styleId="Listennummer">
    <w:name w:val="List Number"/>
    <w:basedOn w:val="Standard"/>
    <w:uiPriority w:val="99"/>
    <w:semiHidden/>
    <w:unhideWhenUsed/>
    <w:rsid w:val="007B7E68"/>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rsid w:val="007B7E68"/>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rsid w:val="007B7E68"/>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rsid w:val="007B7E68"/>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rsid w:val="007B7E68"/>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rsid w:val="007B7E68"/>
    <w:pPr>
      <w:ind w:left="567"/>
    </w:pPr>
  </w:style>
  <w:style w:type="paragraph" w:styleId="Listenfortsetzung">
    <w:name w:val="List Continue"/>
    <w:basedOn w:val="Standard"/>
    <w:uiPriority w:val="99"/>
    <w:semiHidden/>
    <w:unhideWhenUsed/>
    <w:rsid w:val="007B7E68"/>
    <w:pPr>
      <w:spacing w:after="120"/>
      <w:ind w:left="284"/>
      <w:contextualSpacing/>
    </w:pPr>
  </w:style>
  <w:style w:type="paragraph" w:styleId="Verzeichnis8">
    <w:name w:val="toc 8"/>
    <w:basedOn w:val="Standard"/>
    <w:next w:val="Standard"/>
    <w:autoRedefine/>
    <w:uiPriority w:val="39"/>
    <w:rsid w:val="007B7E68"/>
    <w:pPr>
      <w:tabs>
        <w:tab w:val="right" w:leader="dot" w:pos="9072"/>
      </w:tabs>
      <w:spacing w:line="240" w:lineRule="auto"/>
      <w:ind w:left="2126" w:hanging="1701"/>
    </w:pPr>
    <w:rPr>
      <w:sz w:val="22"/>
      <w:lang w:eastAsia="de-DE"/>
    </w:rPr>
  </w:style>
  <w:style w:type="paragraph" w:styleId="Verzeichnis9">
    <w:name w:val="toc 9"/>
    <w:basedOn w:val="Standard"/>
    <w:next w:val="Standard"/>
    <w:autoRedefine/>
    <w:uiPriority w:val="39"/>
    <w:rsid w:val="007B7E68"/>
    <w:pPr>
      <w:tabs>
        <w:tab w:val="right" w:leader="dot" w:pos="9072"/>
      </w:tabs>
      <w:spacing w:line="240" w:lineRule="auto"/>
      <w:ind w:left="2410" w:hanging="1985"/>
    </w:pPr>
    <w:rPr>
      <w:sz w:val="22"/>
      <w:lang w:eastAsia="de-DE"/>
    </w:rPr>
  </w:style>
  <w:style w:type="table" w:styleId="Gitternetztabelle5dunkelAkzent1">
    <w:name w:val="Grid Table 5 Dark Accent 1"/>
    <w:basedOn w:val="NormaleTabelle"/>
    <w:uiPriority w:val="50"/>
    <w:rsid w:val="007B7E68"/>
    <w:rPr>
      <w:rFonts w:eastAsia="Times New Roman"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4Akzent1">
    <w:name w:val="Grid Table 4 Accent 1"/>
    <w:basedOn w:val="NormaleTabelle"/>
    <w:uiPriority w:val="49"/>
    <w:rsid w:val="007B7E68"/>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11">
    <w:name w:val="Gitternetztabelle 4 – Akzent 11"/>
    <w:basedOn w:val="NormaleTabelle"/>
    <w:next w:val="Gitternetztabelle4Akzent1"/>
    <w:uiPriority w:val="49"/>
    <w:rsid w:val="007B7E68"/>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abellentextklein">
    <w:name w:val="Tabellentext klein"/>
    <w:basedOn w:val="Standard"/>
    <w:uiPriority w:val="4"/>
    <w:qFormat/>
    <w:rsid w:val="007B7E68"/>
    <w:pPr>
      <w:spacing w:before="20" w:line="180" w:lineRule="atLeast"/>
      <w:ind w:left="57" w:right="57"/>
    </w:pPr>
    <w:rPr>
      <w:sz w:val="18"/>
    </w:rPr>
  </w:style>
  <w:style w:type="paragraph" w:customStyle="1" w:styleId="zzHaupttitel">
    <w:name w:val="zz Haupttitel"/>
    <w:basedOn w:val="Standard"/>
    <w:rsid w:val="007B7E68"/>
    <w:pPr>
      <w:keepNext/>
      <w:spacing w:line="400" w:lineRule="atLeast"/>
    </w:pPr>
    <w:rPr>
      <w:rFonts w:eastAsia="Times New Roman"/>
      <w:b/>
      <w:sz w:val="42"/>
      <w:lang w:eastAsia="de-DE"/>
    </w:rPr>
  </w:style>
  <w:style w:type="paragraph" w:customStyle="1" w:styleId="zzUntertitel">
    <w:name w:val="zz Untertitel"/>
    <w:basedOn w:val="Standard"/>
    <w:rsid w:val="007B7E68"/>
    <w:pPr>
      <w:spacing w:line="480" w:lineRule="atLeast"/>
    </w:pPr>
    <w:rPr>
      <w:rFonts w:eastAsia="Times New Roman"/>
      <w:sz w:val="42"/>
      <w:lang w:eastAsia="de-DE"/>
    </w:rPr>
  </w:style>
  <w:style w:type="paragraph" w:customStyle="1" w:styleId="zzPost">
    <w:name w:val="zz Post"/>
    <w:next w:val="Standard"/>
    <w:rsid w:val="007B7E68"/>
    <w:pPr>
      <w:spacing w:after="100" w:line="200" w:lineRule="atLeast"/>
    </w:pPr>
    <w:rPr>
      <w:rFonts w:eastAsia="Times New Roman"/>
      <w:sz w:val="14"/>
      <w:u w:val="single"/>
    </w:rPr>
  </w:style>
  <w:style w:type="paragraph" w:customStyle="1" w:styleId="zzZusatzformatI">
    <w:name w:val="zz Zusatzformat I"/>
    <w:basedOn w:val="Standard"/>
    <w:rsid w:val="007B7E68"/>
    <w:pPr>
      <w:spacing w:after="260"/>
    </w:pPr>
    <w:rPr>
      <w:rFonts w:eastAsia="Times New Roman"/>
      <w:szCs w:val="24"/>
    </w:rPr>
  </w:style>
  <w:style w:type="paragraph" w:customStyle="1" w:styleId="zzZusatzformatIfett">
    <w:name w:val="zz Zusatzformat I fett"/>
    <w:basedOn w:val="zzZusatzformatI"/>
    <w:next w:val="Standard"/>
    <w:rsid w:val="007B7E68"/>
    <w:rPr>
      <w:b/>
    </w:rPr>
  </w:style>
  <w:style w:type="paragraph" w:customStyle="1" w:styleId="zzZusatzformatII">
    <w:name w:val="zz Zusatzformat II"/>
    <w:basedOn w:val="Standard"/>
    <w:next w:val="zzZusatzformatI"/>
    <w:rsid w:val="007B7E68"/>
    <w:pPr>
      <w:spacing w:before="360"/>
    </w:pPr>
    <w:rPr>
      <w:rFonts w:eastAsia="Times New Roman"/>
      <w:b/>
      <w:sz w:val="24"/>
      <w:szCs w:val="24"/>
    </w:rPr>
  </w:style>
  <w:style w:type="paragraph" w:customStyle="1" w:styleId="zzZustellvermerke">
    <w:name w:val="zz Zustellvermerke"/>
    <w:basedOn w:val="Standard"/>
    <w:rsid w:val="007B7E68"/>
    <w:rPr>
      <w:rFonts w:eastAsia="Times New Roman"/>
      <w:b/>
      <w:szCs w:val="11"/>
    </w:rPr>
  </w:style>
  <w:style w:type="paragraph" w:customStyle="1" w:styleId="Liste1">
    <w:name w:val="Liste 1)"/>
    <w:uiPriority w:val="2"/>
    <w:qFormat/>
    <w:rsid w:val="007B7E68"/>
    <w:pPr>
      <w:numPr>
        <w:numId w:val="14"/>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7B7E68"/>
    <w:pPr>
      <w:numPr>
        <w:numId w:val="20"/>
      </w:numPr>
      <w:tabs>
        <w:tab w:val="left" w:pos="567"/>
      </w:tabs>
      <w:spacing w:after="60"/>
      <w:ind w:left="568" w:hanging="284"/>
    </w:pPr>
  </w:style>
  <w:style w:type="paragraph" w:customStyle="1" w:styleId="ListeStrichI">
    <w:name w:val="Liste Strich I"/>
    <w:basedOn w:val="Standard"/>
    <w:uiPriority w:val="2"/>
    <w:qFormat/>
    <w:rsid w:val="007B7E68"/>
    <w:pPr>
      <w:numPr>
        <w:numId w:val="16"/>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7B7E68"/>
    <w:pPr>
      <w:numPr>
        <w:numId w:val="17"/>
      </w:numPr>
      <w:tabs>
        <w:tab w:val="clear" w:pos="360"/>
        <w:tab w:val="left" w:pos="284"/>
      </w:tabs>
      <w:spacing w:after="60"/>
    </w:pPr>
  </w:style>
  <w:style w:type="paragraph" w:customStyle="1" w:styleId="ListeStrichII">
    <w:name w:val="Liste Strich II"/>
    <w:basedOn w:val="ListeStrichI"/>
    <w:uiPriority w:val="2"/>
    <w:qFormat/>
    <w:rsid w:val="007B7E68"/>
    <w:pPr>
      <w:numPr>
        <w:numId w:val="18"/>
      </w:numPr>
      <w:tabs>
        <w:tab w:val="clear" w:pos="284"/>
        <w:tab w:val="clear" w:pos="644"/>
        <w:tab w:val="left" w:pos="567"/>
      </w:tabs>
    </w:pPr>
  </w:style>
  <w:style w:type="paragraph" w:customStyle="1" w:styleId="ListePunktII">
    <w:name w:val="Liste Punkt II"/>
    <w:basedOn w:val="Standard"/>
    <w:uiPriority w:val="2"/>
    <w:qFormat/>
    <w:rsid w:val="007B7E68"/>
    <w:pPr>
      <w:numPr>
        <w:numId w:val="19"/>
      </w:numPr>
      <w:tabs>
        <w:tab w:val="clear" w:pos="644"/>
        <w:tab w:val="left" w:pos="567"/>
      </w:tabs>
      <w:spacing w:after="60"/>
      <w:ind w:left="568" w:hanging="284"/>
    </w:pPr>
  </w:style>
  <w:style w:type="paragraph" w:customStyle="1" w:styleId="Platzhalter">
    <w:name w:val="Platzhalter"/>
    <w:basedOn w:val="Standard"/>
    <w:next w:val="Standard"/>
    <w:uiPriority w:val="7"/>
    <w:qFormat/>
    <w:rsid w:val="007B7E68"/>
    <w:pPr>
      <w:spacing w:line="240" w:lineRule="auto"/>
    </w:pPr>
    <w:rPr>
      <w:rFonts w:eastAsia="Times New Roman"/>
      <w:sz w:val="2"/>
      <w:szCs w:val="2"/>
      <w:lang w:eastAsia="de-CH"/>
    </w:rPr>
  </w:style>
  <w:style w:type="paragraph" w:customStyle="1" w:styleId="Tabellentext">
    <w:name w:val="Tabellentext"/>
    <w:basedOn w:val="Standard"/>
    <w:uiPriority w:val="3"/>
    <w:qFormat/>
    <w:rsid w:val="007B7E68"/>
    <w:pPr>
      <w:spacing w:before="60" w:after="20"/>
      <w:ind w:left="57" w:right="57"/>
    </w:pPr>
    <w:rPr>
      <w:rFonts w:eastAsia="Times New Roman"/>
      <w:szCs w:val="24"/>
    </w:rPr>
  </w:style>
  <w:style w:type="paragraph" w:customStyle="1" w:styleId="Tabellentitel">
    <w:name w:val="Tabellentitel"/>
    <w:basedOn w:val="Standard"/>
    <w:uiPriority w:val="3"/>
    <w:qFormat/>
    <w:rsid w:val="007B7E68"/>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7B7E68"/>
    <w:pPr>
      <w:spacing w:before="20" w:after="0" w:line="180" w:lineRule="atLeast"/>
    </w:pPr>
    <w:rPr>
      <w:sz w:val="18"/>
    </w:rPr>
  </w:style>
  <w:style w:type="paragraph" w:customStyle="1" w:styleId="zzForm">
    <w:name w:val="zz Form"/>
    <w:basedOn w:val="Standard"/>
    <w:rsid w:val="007B7E68"/>
    <w:rPr>
      <w:rFonts w:eastAsia="Times New Roman"/>
      <w:sz w:val="15"/>
      <w:szCs w:val="20"/>
      <w:lang w:eastAsia="de-CH"/>
    </w:rPr>
  </w:style>
  <w:style w:type="paragraph" w:customStyle="1" w:styleId="zzPlatzhalter">
    <w:name w:val="zz Platzhalter"/>
    <w:basedOn w:val="Standard"/>
    <w:next w:val="Standard"/>
    <w:rsid w:val="007B7E68"/>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7B7E68"/>
    <w:pPr>
      <w:numPr>
        <w:numId w:val="0"/>
      </w:numPr>
      <w:outlineLvl w:val="9"/>
    </w:pPr>
    <w:rPr>
      <w:szCs w:val="20"/>
      <w:lang w:eastAsia="de-DE"/>
    </w:rPr>
  </w:style>
  <w:style w:type="paragraph" w:customStyle="1" w:styleId="TitelII">
    <w:name w:val="Titel II"/>
    <w:basedOn w:val="berschrift2"/>
    <w:next w:val="Standard"/>
    <w:uiPriority w:val="6"/>
    <w:qFormat/>
    <w:rsid w:val="007B7E68"/>
    <w:pPr>
      <w:numPr>
        <w:ilvl w:val="0"/>
        <w:numId w:val="0"/>
      </w:numPr>
      <w:tabs>
        <w:tab w:val="left" w:pos="851"/>
      </w:tabs>
      <w:outlineLvl w:val="9"/>
    </w:pPr>
    <w:rPr>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44464">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CdD: Gesuchsformular_FR"/>
    <f:field ref="objsubject" par="" edit="true" text=""/>
    <f:field ref="objcreatedby" par="" text="Marchio, Bruno, mab, BLV"/>
    <f:field ref="objcreatedat" par="" text="29.11.2016 15:18:32"/>
    <f:field ref="objchangedby" par="" text="Marchio, Bruno, mab, BLV"/>
    <f:field ref="objmodifiedat" par="" text="29.11.2016 15:31:56"/>
    <f:field ref="doc_FSCFOLIO_1_1001_FieldDocumentNumber" par="" text=""/>
    <f:field ref="doc_FSCFOLIO_1_1001_FieldSubject" par="" edit="true" text=""/>
    <f:field ref="FSCFOLIO_1_1001_FieldCurrentUser" par="" text="Ramona Schafer"/>
    <f:field ref="CCAPRECONFIG_15_1001_Objektname" par="" edit="true" text="CdD: Gesuchsformular_FR"/>
    <f:field ref="CHPRECONFIG_1_1001_Objektname" par="" edit="true" text="CdD: Gesuchsformular_FR"/>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5B0B2FA-C88D-4368-B3B8-826B5435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4509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CdD: Gesuchsformular_FR</vt:lpstr>
      <vt:lpstr/>
    </vt:vector>
  </TitlesOfParts>
  <Company>Office fédéral de la sécurité alimentaire et_x000d_
des affaires vétérinaires</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 Gesuchsformular_FR</dc:title>
  <dc:creator>Bruno Marchio</dc:creator>
  <cp:lastModifiedBy>Schafer Ramona BLV</cp:lastModifiedBy>
  <cp:revision>2</cp:revision>
  <cp:lastPrinted>2010-11-10T20:39:00Z</cp:lastPrinted>
  <dcterms:created xsi:type="dcterms:W3CDTF">2017-02-09T10:45:00Z</dcterms:created>
  <dcterms:modified xsi:type="dcterms:W3CDTF">2017-02-09T10:45:00Z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2016-11-29/184</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2016-11-29T15:18:32</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COO.2080.99.1.31406</vt:lpwstr>
  </property>
  <property fmtid="{D5CDD505-2E9C-101B-9397-08002B2CF9AE}" pid="16" name="FSC#COOSYSTEM@1.1:Container">
    <vt:lpwstr>COO.2101.102.4.456427</vt:lpwstr>
  </property>
  <property fmtid="{D5CDD505-2E9C-101B-9397-08002B2CF9AE}" pid="17" name="FSC#COOELAK@1.1001:Subject">
    <vt:lpwstr>Besten Dank fürs Eröffnen des Dossiers</vt:lpwstr>
  </property>
  <property fmtid="{D5CDD505-2E9C-101B-9397-08002B2CF9AE}" pid="18" name="FSC#COOELAK@1.1001:FileReference">
    <vt:lpwstr/>
  </property>
  <property fmtid="{D5CDD505-2E9C-101B-9397-08002B2CF9AE}" pid="19" name="FSC#COOELAK@1.1001:FileRefYear">
    <vt:lpwstr>2014</vt:lpwstr>
  </property>
  <property fmtid="{D5CDD505-2E9C-101B-9397-08002B2CF9AE}" pid="20" name="FSC#COOELAK@1.1001:FileRefOrdinal">
    <vt:lpwstr>488</vt:lpwstr>
  </property>
  <property fmtid="{D5CDD505-2E9C-101B-9397-08002B2CF9AE}" pid="21" name="FSC#COOELAK@1.1001:FileRefOU">
    <vt:lpwstr>LME</vt:lpwstr>
  </property>
  <property fmtid="{D5CDD505-2E9C-101B-9397-08002B2CF9AE}" pid="22" name="FSC#COOELAK@1.1001:Organization">
    <vt:lpwstr/>
  </property>
  <property fmtid="{D5CDD505-2E9C-101B-9397-08002B2CF9AE}" pid="23" name="FSC#COOELAK@1.1001:Owner">
    <vt:lpwstr>Marchio Bruno</vt:lpwstr>
  </property>
  <property fmtid="{D5CDD505-2E9C-101B-9397-08002B2CF9AE}" pid="24" name="FSC#COOELAK@1.1001:OwnerExtension">
    <vt:lpwstr>+41 58 469 76 00</vt:lpwstr>
  </property>
  <property fmtid="{D5CDD505-2E9C-101B-9397-08002B2CF9AE}" pid="25" name="FSC#COOELAK@1.1001:OwnerFaxExtension">
    <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Lebensmittel und Ernährung, BLV</vt:lpwstr>
  </property>
  <property fmtid="{D5CDD505-2E9C-101B-9397-08002B2CF9AE}" pid="31" name="FSC#COOELAK@1.1001:CreatedAt">
    <vt:lpwstr>29.11.2016</vt:lpwstr>
  </property>
  <property fmtid="{D5CDD505-2E9C-101B-9397-08002B2CF9AE}" pid="32" name="FSC#COOELAK@1.1001:OU">
    <vt:lpwstr>Lebensmittel und Ernährung, BLV</vt:lpwstr>
  </property>
  <property fmtid="{D5CDD505-2E9C-101B-9397-08002B2CF9AE}" pid="33" name="FSC#COOELAK@1.1001:Priority">
    <vt:lpwstr> ()</vt:lpwstr>
  </property>
  <property fmtid="{D5CDD505-2E9C-101B-9397-08002B2CF9AE}" pid="34" name="FSC#COOELAK@1.1001:ObjBarCode">
    <vt:lpwstr>*COO.2101.102.4.456427*</vt:lpwstr>
  </property>
  <property fmtid="{D5CDD505-2E9C-101B-9397-08002B2CF9AE}" pid="35" name="FSC#COOELAK@1.1001:RefBarCode">
    <vt:lpwstr>*COO.2101.102.2.1083377*</vt:lpwstr>
  </property>
  <property fmtid="{D5CDD505-2E9C-101B-9397-08002B2CF9AE}" pid="36" name="FSC#COOELAK@1.1001:FileRefBarCode">
    <vt:lpwstr>*300/2014/00488*</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300</vt:lpwstr>
  </property>
  <property fmtid="{D5CDD505-2E9C-101B-9397-08002B2CF9AE}" pid="50" name="FSC#COOELAK@1.1001:CurrentUserRolePos">
    <vt:lpwstr>Sachbearbeiter/-in</vt:lpwstr>
  </property>
  <property fmtid="{D5CDD505-2E9C-101B-9397-08002B2CF9AE}" pid="51" name="FSC#COOELAK@1.1001:CurrentUserEmail">
    <vt:lpwstr>ramona.schafer@blv.admin.ch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300</vt:lpwstr>
  </property>
  <property fmtid="{D5CDD505-2E9C-101B-9397-08002B2CF9AE}" pid="58" name="FSC#EVDCFG@15.1400:Dossierref">
    <vt:lpwstr>300/2014/00488</vt:lpwstr>
  </property>
  <property fmtid="{D5CDD505-2E9C-101B-9397-08002B2CF9AE}" pid="59" name="FSC#EVDCFG@15.1400:FileRespEmail">
    <vt:lpwstr>Bruno.Marchio@blv.admin.ch</vt:lpwstr>
  </property>
  <property fmtid="{D5CDD505-2E9C-101B-9397-08002B2CF9AE}" pid="60" name="FSC#EVDCFG@15.1400:FileRespFax">
    <vt:lpwstr/>
  </property>
  <property fmtid="{D5CDD505-2E9C-101B-9397-08002B2CF9AE}" pid="61" name="FSC#EVDCFG@15.1400:FileRespHome">
    <vt:lpwstr>Bern</vt:lpwstr>
  </property>
  <property fmtid="{D5CDD505-2E9C-101B-9397-08002B2CF9AE}" pid="62" name="FSC#EVDCFG@15.1400:FileResponsible">
    <vt:lpwstr>Bruno Marchio</vt:lpwstr>
  </property>
  <property fmtid="{D5CDD505-2E9C-101B-9397-08002B2CF9AE}" pid="63" name="FSC#EVDCFG@15.1400:UserInCharge">
    <vt:lpwstr/>
  </property>
  <property fmtid="{D5CDD505-2E9C-101B-9397-08002B2CF9AE}" pid="64" name="FSC#EVDCFG@15.1400:FileRespOrg">
    <vt:lpwstr>Lebensmittel und Ernährung</vt:lpwstr>
  </property>
  <property fmtid="{D5CDD505-2E9C-101B-9397-08002B2CF9AE}" pid="65" name="FSC#EVDCFG@15.1400:FileRespOrgHome">
    <vt:lpwstr>Bern-Liebefeld</vt:lpwstr>
  </property>
  <property fmtid="{D5CDD505-2E9C-101B-9397-08002B2CF9AE}" pid="66" name="FSC#EVDCFG@15.1400:FileRespOrgStreet">
    <vt:lpwstr>Schwarzenburgstrasse 155</vt:lpwstr>
  </property>
  <property fmtid="{D5CDD505-2E9C-101B-9397-08002B2CF9AE}" pid="67" name="FSC#EVDCFG@15.1400:FileRespOrgZipCode">
    <vt:lpwstr>3097</vt:lpwstr>
  </property>
  <property fmtid="{D5CDD505-2E9C-101B-9397-08002B2CF9AE}" pid="68" name="FSC#EVDCFG@15.1400:FileRespshortsign">
    <vt:lpwstr>mab</vt:lpwstr>
  </property>
  <property fmtid="{D5CDD505-2E9C-101B-9397-08002B2CF9AE}" pid="69" name="FSC#EVDCFG@15.1400:FileRespStreet">
    <vt:lpwstr>Schwarzenburgstrasse 155</vt:lpwstr>
  </property>
  <property fmtid="{D5CDD505-2E9C-101B-9397-08002B2CF9AE}" pid="70" name="FSC#EVDCFG@15.1400:FileRespTel">
    <vt:lpwstr>+41 58 469 76 00</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CdD: Gesuchsformular_FR</vt:lpwstr>
  </property>
  <property fmtid="{D5CDD505-2E9C-101B-9397-08002B2CF9AE}" pid="85" name="FSC#EVDCFG@15.1400:UserFunction">
    <vt:lpwstr>Sachbearbeiter/-in LME / BLV</vt:lpwstr>
  </property>
  <property fmtid="{D5CDD505-2E9C-101B-9397-08002B2CF9AE}" pid="86" name="FSC#EVDCFG@15.1400:SalutationEnglish">
    <vt:lpwstr>Food and Nutrition</vt:lpwstr>
  </property>
  <property fmtid="{D5CDD505-2E9C-101B-9397-08002B2CF9AE}" pid="87" name="FSC#EVDCFG@15.1400:SalutationFrench">
    <vt:lpwstr>Denrées alimentaires et nutrition</vt:lpwstr>
  </property>
  <property fmtid="{D5CDD505-2E9C-101B-9397-08002B2CF9AE}" pid="88" name="FSC#EVDCFG@15.1400:SalutationGerman">
    <vt:lpwstr>Lebensmittel und Ernährung</vt:lpwstr>
  </property>
  <property fmtid="{D5CDD505-2E9C-101B-9397-08002B2CF9AE}" pid="89" name="FSC#EVDCFG@15.1400:SalutationItalian">
    <vt:lpwstr>Derrate alimentari e nutrizione</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LME</vt:lpwstr>
  </property>
  <property fmtid="{D5CDD505-2E9C-101B-9397-08002B2CF9AE}" pid="95" name="cdb@ResponsibleUCaseBureauShort">
    <vt:lpwstr/>
  </property>
  <property fmtid="{D5CDD505-2E9C-101B-9397-08002B2CF9AE}" pid="96" name="cdb@ResponsibleLCaseBureauShort">
    <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AMT_KUERZEL_DE">
    <vt:lpwstr>BLV</vt:lpwstr>
  </property>
  <property fmtid="{D5CDD505-2E9C-101B-9397-08002B2CF9AE}" pid="110" name="AMT_KUERZEL_EN">
    <vt:lpwstr>FSVO</vt:lpwstr>
  </property>
  <property fmtid="{D5CDD505-2E9C-101B-9397-08002B2CF9AE}" pid="111" name="AMT_KUERZEL_FR">
    <vt:lpwstr>OSAV</vt:lpwstr>
  </property>
  <property fmtid="{D5CDD505-2E9C-101B-9397-08002B2CF9AE}" pid="112" name="AMT_KUERZEL_IT">
    <vt:lpwstr>USAV</vt:lpwstr>
  </property>
  <property fmtid="{D5CDD505-2E9C-101B-9397-08002B2CF9AE}" pid="113" name="AMT_LAND_DE">
    <vt:lpwstr>Schweiz</vt:lpwstr>
  </property>
  <property fmtid="{D5CDD505-2E9C-101B-9397-08002B2CF9AE}" pid="114" name="AMT_LAND_EN">
    <vt:lpwstr>Switzerland</vt:lpwstr>
  </property>
  <property fmtid="{D5CDD505-2E9C-101B-9397-08002B2CF9AE}" pid="115" name="AMT_LAND_FR">
    <vt:lpwstr>Suisse</vt:lpwstr>
  </property>
  <property fmtid="{D5CDD505-2E9C-101B-9397-08002B2CF9AE}" pid="116" name="AMT_LAND_IT">
    <vt:lpwstr>Svizzera</vt:lpwstr>
  </property>
  <property fmtid="{D5CDD505-2E9C-101B-9397-08002B2CF9AE}" pid="117" name="AMT_ORT_DE">
    <vt:lpwstr>Bern</vt:lpwstr>
  </property>
  <property fmtid="{D5CDD505-2E9C-101B-9397-08002B2CF9AE}" pid="118" name="AMT_ORT_EN">
    <vt:lpwstr>Berne</vt:lpwstr>
  </property>
  <property fmtid="{D5CDD505-2E9C-101B-9397-08002B2CF9AE}" pid="119" name="AMT_ORT_FR">
    <vt:lpwstr>Berne</vt:lpwstr>
  </property>
  <property fmtid="{D5CDD505-2E9C-101B-9397-08002B2CF9AE}" pid="120" name="AMT_ORT_IT">
    <vt:lpwstr>Berna</vt:lpwstr>
  </property>
  <property fmtid="{D5CDD505-2E9C-101B-9397-08002B2CF9AE}" pid="121" name="AMT_POST_ADR_DE">
    <vt:lpwstr>3003 Bern, Schweiz</vt:lpwstr>
  </property>
  <property fmtid="{D5CDD505-2E9C-101B-9397-08002B2CF9AE}" pid="122" name="AMT_POST_ADR_EN">
    <vt:lpwstr>3003 Berne, Switzerland</vt:lpwstr>
  </property>
  <property fmtid="{D5CDD505-2E9C-101B-9397-08002B2CF9AE}" pid="123" name="AMT_POST_ADR_FR">
    <vt:lpwstr>3003 Berne, Suisse</vt:lpwstr>
  </property>
  <property fmtid="{D5CDD505-2E9C-101B-9397-08002B2CF9AE}" pid="124" name="AMT_POST_ADR_IT">
    <vt:lpwstr>3003 Berna, Svizzera</vt:lpwstr>
  </property>
  <property fmtid="{D5CDD505-2E9C-101B-9397-08002B2CF9AE}" pid="125" name="AMT_STRASSE_DE">
    <vt:lpwstr>Schwarzenburgstrasse 155</vt:lpwstr>
  </property>
  <property fmtid="{D5CDD505-2E9C-101B-9397-08002B2CF9AE}" pid="126" name="AMT_STRASSE_EN">
    <vt:lpwstr>Schwarzenburgstrasse 155</vt:lpwstr>
  </property>
  <property fmtid="{D5CDD505-2E9C-101B-9397-08002B2CF9AE}" pid="127" name="AMT_STRASSE_FR">
    <vt:lpwstr>Schwarzenburgstrasse 155</vt:lpwstr>
  </property>
  <property fmtid="{D5CDD505-2E9C-101B-9397-08002B2CF9AE}" pid="128" name="AMT_STRASSE_IT">
    <vt:lpwstr>Schwarzenburgstrasse 155</vt:lpwstr>
  </property>
  <property fmtid="{D5CDD505-2E9C-101B-9397-08002B2CF9AE}" pid="129" name="AMT_URL_DE">
    <vt:lpwstr>www.blv.admin.ch</vt:lpwstr>
  </property>
  <property fmtid="{D5CDD505-2E9C-101B-9397-08002B2CF9AE}" pid="130" name="AMT_URL_EN">
    <vt:lpwstr>www.fsvo.admin.ch</vt:lpwstr>
  </property>
  <property fmtid="{D5CDD505-2E9C-101B-9397-08002B2CF9AE}" pid="131" name="AMT_URL_FR">
    <vt:lpwstr>www.osav.admin.ch</vt:lpwstr>
  </property>
  <property fmtid="{D5CDD505-2E9C-101B-9397-08002B2CF9AE}" pid="132" name="AMT_URL_IT">
    <vt:lpwstr>www.usav.admin.ch</vt:lpwstr>
  </property>
  <property fmtid="{D5CDD505-2E9C-101B-9397-08002B2CF9AE}" pid="133" name="FSC#FSCFOLIO@1.1001:docpropproject">
    <vt:lpwstr/>
  </property>
  <property fmtid="{D5CDD505-2E9C-101B-9397-08002B2CF9AE}" pid="134" name="AMT_NAME_DE">
    <vt:lpwstr>Bundesamt f</vt:lpwstr>
  </property>
  <property fmtid="{D5CDD505-2E9C-101B-9397-08002B2CF9AE}" pid="135" name="AMT_NAME_EN">
    <vt:lpwstr>Federal Food Safety and Veterinary Office</vt:lpwstr>
  </property>
  <property fmtid="{D5CDD505-2E9C-101B-9397-08002B2CF9AE}" pid="136" name="AMT_NAME_FR">
    <vt:lpwstr>Office f</vt:lpwstr>
  </property>
  <property fmtid="{D5CDD505-2E9C-101B-9397-08002B2CF9AE}" pid="137" name="AMT_NAME_IT">
    <vt:lpwstr>Ufficio federale della sicurezza alimentare e di veterinaria</vt:lpwstr>
  </property>
  <property fmtid="{D5CDD505-2E9C-101B-9397-08002B2CF9AE}" pid="138" name="AMT_NAME_LOGO1_DE">
    <vt:lpwstr>Bundesamt f</vt:lpwstr>
  </property>
  <property fmtid="{D5CDD505-2E9C-101B-9397-08002B2CF9AE}" pid="139" name="AMT_NAME_LOGO1_EN">
    <vt:lpwstr>Federal Food Safety and</vt:lpwstr>
  </property>
  <property fmtid="{D5CDD505-2E9C-101B-9397-08002B2CF9AE}" pid="140" name="AMT_NAME_LOGO1_FR">
    <vt:lpwstr>Office f</vt:lpwstr>
  </property>
  <property fmtid="{D5CDD505-2E9C-101B-9397-08002B2CF9AE}" pid="141" name="AMT_NAME_LOGO1_IT">
    <vt:lpwstr>Ufficio federale della sicurezza alimentare e</vt:lpwstr>
  </property>
  <property fmtid="{D5CDD505-2E9C-101B-9397-08002B2CF9AE}" pid="142" name="AMT_NAME_LOGO2_DE">
    <vt:lpwstr>Veterin</vt:lpwstr>
  </property>
  <property fmtid="{D5CDD505-2E9C-101B-9397-08002B2CF9AE}" pid="143" name="AMT_NAME_LOGO2_EN">
    <vt:lpwstr>Veterinary Office FSVO</vt:lpwstr>
  </property>
  <property fmtid="{D5CDD505-2E9C-101B-9397-08002B2CF9AE}" pid="144" name="AMT_NAME_LOGO2_FR">
    <vt:lpwstr>des affaires v</vt:lpwstr>
  </property>
  <property fmtid="{D5CDD505-2E9C-101B-9397-08002B2CF9AE}" pid="145" name="AMT_NAME_LOGO2_IT">
    <vt:lpwstr>di veterinaria USAV</vt:lpwstr>
  </property>
  <property fmtid="{D5CDD505-2E9C-101B-9397-08002B2CF9AE}" pid="146" name="BLVTemplateDocNumber">
    <vt:lpwstr>000.00.02</vt:lpwstr>
  </property>
  <property fmtid="{D5CDD505-2E9C-101B-9397-08002B2CF9AE}" pid="147" name="FSC#EDIBLV@15.1700:UserInChargeUserTitle">
    <vt:lpwstr/>
  </property>
  <property fmtid="{D5CDD505-2E9C-101B-9397-08002B2CF9AE}" pid="148" name="FSC#EDIBLV@15.1700:UserInChargeUserName">
    <vt:lpwstr>Marchio</vt:lpwstr>
  </property>
  <property fmtid="{D5CDD505-2E9C-101B-9397-08002B2CF9AE}" pid="149" name="FSC#EDIBLV@15.1700:UserInChargeUserFirstname">
    <vt:lpwstr/>
  </property>
  <property fmtid="{D5CDD505-2E9C-101B-9397-08002B2CF9AE}" pid="150" name="FSC#EDIBLV@15.1700:UserInChargeUserEnvSalutationDE">
    <vt:lpwstr/>
  </property>
  <property fmtid="{D5CDD505-2E9C-101B-9397-08002B2CF9AE}" pid="151" name="FSC#EDIBLV@15.1700:UserInChargeUserEnvSalutationEN">
    <vt:lpwstr/>
  </property>
  <property fmtid="{D5CDD505-2E9C-101B-9397-08002B2CF9AE}" pid="152" name="FSC#EDIBLV@15.1700:UserInChargeUserEnvSalutationFR">
    <vt:lpwstr/>
  </property>
  <property fmtid="{D5CDD505-2E9C-101B-9397-08002B2CF9AE}" pid="153" name="FSC#EDIBLV@15.1700:UserInChargeUserEnvSalutationIT">
    <vt:lpwstr/>
  </property>
  <property fmtid="{D5CDD505-2E9C-101B-9397-08002B2CF9AE}" pid="154" name="FSC#EDIBLV@15.1700:FilerespUserPersonTitle">
    <vt:lpwstr/>
  </property>
  <property fmtid="{D5CDD505-2E9C-101B-9397-08002B2CF9AE}" pid="155" name="FSC#EDIBLV@15.1700:ResponsibleEditorFirstname">
    <vt:lpwstr>Bruno</vt:lpwstr>
  </property>
  <property fmtid="{D5CDD505-2E9C-101B-9397-08002B2CF9AE}" pid="156" name="FSC#EDIBLV@15.1700:ResponsibleEditorSurname">
    <vt:lpwstr>Marchio</vt:lpwstr>
  </property>
  <property fmtid="{D5CDD505-2E9C-101B-9397-08002B2CF9AE}" pid="157" name="FSC#EDIBLV@15.1700:GroupTitle">
    <vt:lpwstr>Lebensmittel und Ernährung</vt:lpwstr>
  </property>
  <property fmtid="{D5CDD505-2E9C-101B-9397-08002B2CF9AE}" pid="158" name="FSC#BSVTEMPL@102.1950:FileRespAmtstitel">
    <vt:lpwstr/>
  </property>
  <property fmtid="{D5CDD505-2E9C-101B-9397-08002B2CF9AE}" pid="159" name="FSC#BSVTEMPL@102.1950:FileRespAmtstitel_F">
    <vt:lpwstr/>
  </property>
  <property fmtid="{D5CDD505-2E9C-101B-9397-08002B2CF9AE}" pid="160" name="FSC#BSVTEMPL@102.1950:FileRespAmtstitel_I">
    <vt:lpwstr/>
  </property>
  <property fmtid="{D5CDD505-2E9C-101B-9397-08002B2CF9AE}" pid="161" name="FSC#BSVTEMPL@102.1950:FileRespAmtstitel_E">
    <vt:lpwstr/>
  </property>
  <property fmtid="{D5CDD505-2E9C-101B-9397-08002B2CF9AE}" pid="162" name="FSC#BSVTEMPL@102.1950:AssignmentName">
    <vt:lpwstr/>
  </property>
  <property fmtid="{D5CDD505-2E9C-101B-9397-08002B2CF9AE}" pid="163" name="FSC#BSVTEMPL@102.1950:BSVShortsign">
    <vt:lpwstr/>
  </property>
  <property fmtid="{D5CDD505-2E9C-101B-9397-08002B2CF9AE}" pid="164" name="FSC#BSVTEMPL@102.1950:DocumentID">
    <vt:lpwstr>184</vt:lpwstr>
  </property>
  <property fmtid="{D5CDD505-2E9C-101B-9397-08002B2CF9AE}" pid="165" name="FSC#BSVTEMPL@102.1950:Dossierref">
    <vt:lpwstr>300/2014/00488</vt:lpwstr>
  </property>
  <property fmtid="{D5CDD505-2E9C-101B-9397-08002B2CF9AE}" pid="166" name="FSC#BSVTEMPL@102.1950:Oursign">
    <vt:lpwstr>300/2014/00488 29.11.2016</vt:lpwstr>
  </property>
  <property fmtid="{D5CDD505-2E9C-101B-9397-08002B2CF9AE}" pid="167" name="FSC#BSVTEMPL@102.1950:EmpfName">
    <vt:lpwstr/>
  </property>
  <property fmtid="{D5CDD505-2E9C-101B-9397-08002B2CF9AE}" pid="168" name="FSC#BSVTEMPL@102.1950:EmpfOrt">
    <vt:lpwstr/>
  </property>
  <property fmtid="{D5CDD505-2E9C-101B-9397-08002B2CF9AE}" pid="169" name="FSC#BSVTEMPL@102.1950:EmpfPLZ">
    <vt:lpwstr/>
  </property>
  <property fmtid="{D5CDD505-2E9C-101B-9397-08002B2CF9AE}" pid="170" name="FSC#BSVTEMPL@102.1950:EmpfStrasse">
    <vt:lpwstr/>
  </property>
  <property fmtid="{D5CDD505-2E9C-101B-9397-08002B2CF9AE}" pid="171" name="FSC#BSVTEMPL@102.1950:FileRespEmail">
    <vt:lpwstr>Bruno.Marchio@blv.admin.ch</vt:lpwstr>
  </property>
  <property fmtid="{D5CDD505-2E9C-101B-9397-08002B2CF9AE}" pid="172" name="FSC#BSVTEMPL@102.1950:FileRespFax">
    <vt:lpwstr/>
  </property>
  <property fmtid="{D5CDD505-2E9C-101B-9397-08002B2CF9AE}" pid="173" name="FSC#BSVTEMPL@102.1950:FileRespHome">
    <vt:lpwstr>Bern</vt:lpwstr>
  </property>
  <property fmtid="{D5CDD505-2E9C-101B-9397-08002B2CF9AE}" pid="174" name="FSC#BSVTEMPL@102.1950:FileRespStreet">
    <vt:lpwstr>Schwarzenburgstrasse 155</vt:lpwstr>
  </property>
  <property fmtid="{D5CDD505-2E9C-101B-9397-08002B2CF9AE}" pid="175" name="FSC#BSVTEMPL@102.1950:FileRespTel">
    <vt:lpwstr>+41 58 469 76 00</vt:lpwstr>
  </property>
  <property fmtid="{D5CDD505-2E9C-101B-9397-08002B2CF9AE}" pid="176" name="FSC#BSVTEMPL@102.1950:FileRespZipCode">
    <vt:lpwstr>3003</vt:lpwstr>
  </property>
  <property fmtid="{D5CDD505-2E9C-101B-9397-08002B2CF9AE}" pid="177" name="FSC#BSVTEMPL@102.1950:NameFileResponsible">
    <vt:lpwstr>Marchio</vt:lpwstr>
  </property>
  <property fmtid="{D5CDD505-2E9C-101B-9397-08002B2CF9AE}" pid="178" name="FSC#BSVTEMPL@102.1950:Shortsign">
    <vt:lpwstr/>
  </property>
  <property fmtid="{D5CDD505-2E9C-101B-9397-08002B2CF9AE}" pid="179" name="FSC#BSVTEMPL@102.1950:UserFunction">
    <vt:lpwstr>Sachbearbeiter/-in LME / BLV</vt:lpwstr>
  </property>
  <property fmtid="{D5CDD505-2E9C-101B-9397-08002B2CF9AE}" pid="180" name="FSC#BSVTEMPL@102.1950:VornameNameFileResponsible">
    <vt:lpwstr>Bruno</vt:lpwstr>
  </property>
  <property fmtid="{D5CDD505-2E9C-101B-9397-08002B2CF9AE}" pid="181" name="FSC#BSVTEMPL@102.1950:FileResponsible">
    <vt:lpwstr>Bruno Marchio</vt:lpwstr>
  </property>
  <property fmtid="{D5CDD505-2E9C-101B-9397-08002B2CF9AE}" pid="182" name="FSC#BSVTEMPL@102.1950:FileRespOrg">
    <vt:lpwstr>Lebensmittel und Ernährung, BLV</vt:lpwstr>
  </property>
  <property fmtid="{D5CDD505-2E9C-101B-9397-08002B2CF9AE}" pid="183" name="FSC#BSVTEMPL@102.1950:FileRespOrgHome">
    <vt:lpwstr>Bern-Liebefeld</vt:lpwstr>
  </property>
  <property fmtid="{D5CDD505-2E9C-101B-9397-08002B2CF9AE}" pid="184" name="FSC#BSVTEMPL@102.1950:FileRespOrgStreet">
    <vt:lpwstr>Schwarzenburgstrasse 155</vt:lpwstr>
  </property>
  <property fmtid="{D5CDD505-2E9C-101B-9397-08002B2CF9AE}" pid="185" name="FSC#BSVTEMPL@102.1950:FileRespOrgZipCode">
    <vt:lpwstr>3097</vt:lpwstr>
  </property>
  <property fmtid="{D5CDD505-2E9C-101B-9397-08002B2CF9AE}" pid="186" name="FSC#BSVTEMPL@102.1950:FileRespOU">
    <vt:lpwstr>Food and Nutrition</vt:lpwstr>
  </property>
  <property fmtid="{D5CDD505-2E9C-101B-9397-08002B2CF9AE}" pid="187" name="FSC#BSVTEMPL@102.1950:Registrierdatum">
    <vt:lpwstr/>
  </property>
  <property fmtid="{D5CDD505-2E9C-101B-9397-08002B2CF9AE}" pid="188" name="FSC#BSVTEMPL@102.1950:RegPlanPos">
    <vt:lpwstr/>
  </property>
  <property fmtid="{D5CDD505-2E9C-101B-9397-08002B2CF9AE}" pid="189" name="FSC#BSVTEMPL@102.1950:ShortsignCreate">
    <vt:lpwstr/>
  </property>
  <property fmtid="{D5CDD505-2E9C-101B-9397-08002B2CF9AE}" pid="190" name="FSC#BSVTEMPL@102.1950:SubjectSubFile">
    <vt:lpwstr/>
  </property>
  <property fmtid="{D5CDD505-2E9C-101B-9397-08002B2CF9AE}" pid="191" name="FSC#BSVTEMPL@102.1950:SubjectDocument">
    <vt:lpwstr/>
  </property>
  <property fmtid="{D5CDD505-2E9C-101B-9397-08002B2CF9AE}" pid="192" name="FSC#BSVTEMPL@102.1950:TitleDossier">
    <vt:lpwstr>Internet Dokumente LME</vt:lpwstr>
  </property>
  <property fmtid="{D5CDD505-2E9C-101B-9397-08002B2CF9AE}" pid="193" name="FSC#BSVTEMPL@102.1950:ZusendungAm">
    <vt:lpwstr/>
  </property>
  <property fmtid="{D5CDD505-2E9C-101B-9397-08002B2CF9AE}" pid="194" name="FSC#EDICFG@15.1700:DossierrefSubFile">
    <vt:lpwstr>2016-11-29/184</vt:lpwstr>
  </property>
  <property fmtid="{D5CDD505-2E9C-101B-9397-08002B2CF9AE}" pid="195" name="FSC#EDICFG@15.1700:UniqueSubFileNumber">
    <vt:lpwstr>20164829-0184</vt:lpwstr>
  </property>
  <property fmtid="{D5CDD505-2E9C-101B-9397-08002B2CF9AE}" pid="196" name="FSC#BSVTEMPL@102.1950:DocumentIDEnhanced">
    <vt:lpwstr>300/2014/00488 29.11.2016 Doknr: 184</vt:lpwstr>
  </property>
  <property fmtid="{D5CDD505-2E9C-101B-9397-08002B2CF9AE}" pid="197" name="FSC#EDICFG@15.1700:FileRespInitials">
    <vt:lpwstr/>
  </property>
  <property fmtid="{D5CDD505-2E9C-101B-9397-08002B2CF9AE}" pid="198" name="FSC#EDICFG@15.1700:FileRespOrgD">
    <vt:lpwstr>Lebensmittel und Ernährung</vt:lpwstr>
  </property>
  <property fmtid="{D5CDD505-2E9C-101B-9397-08002B2CF9AE}" pid="199" name="FSC#EDICFG@15.1700:FileRespOrgF">
    <vt:lpwstr>Denrées alimentaires et nutrition</vt:lpwstr>
  </property>
  <property fmtid="{D5CDD505-2E9C-101B-9397-08002B2CF9AE}" pid="200" name="FSC#EDICFG@15.1700:FileRespOrgE">
    <vt:lpwstr>Food and Nutrition</vt:lpwstr>
  </property>
  <property fmtid="{D5CDD505-2E9C-101B-9397-08002B2CF9AE}" pid="201" name="FSC#EDICFG@15.1700:FileRespOrgI">
    <vt:lpwstr>Derrate alimentari e nutrizione</vt:lpwstr>
  </property>
  <property fmtid="{D5CDD505-2E9C-101B-9397-08002B2CF9AE}" pid="202" name="FSC#EDICFG@15.1700:FileResponsibleSalutation">
    <vt:lpwstr/>
  </property>
  <property fmtid="{D5CDD505-2E9C-101B-9397-08002B2CF9AE}" pid="203" name="FSC#EDICFG@15.1700:SignerLeft">
    <vt:lpwstr/>
  </property>
  <property fmtid="{D5CDD505-2E9C-101B-9397-08002B2CF9AE}" pid="204" name="FSC#EDICFG@15.1700:SignerLeftFunction">
    <vt:lpwstr/>
  </property>
  <property fmtid="{D5CDD505-2E9C-101B-9397-08002B2CF9AE}" pid="205" name="FSC#EDICFG@15.1700:SignerRight">
    <vt:lpwstr/>
  </property>
  <property fmtid="{D5CDD505-2E9C-101B-9397-08002B2CF9AE}" pid="206" name="FSC#EDICFG@15.1700:SignerRightFunction">
    <vt:lpwstr/>
  </property>
  <property fmtid="{D5CDD505-2E9C-101B-9397-08002B2CF9AE}" pid="207" name="FSC#ATSTATECFG@1.1001:Office">
    <vt:lpwstr/>
  </property>
  <property fmtid="{D5CDD505-2E9C-101B-9397-08002B2CF9AE}" pid="208" name="FSC#ATSTATECFG@1.1001:Agent">
    <vt:lpwstr>Bruno Marchio</vt:lpwstr>
  </property>
  <property fmtid="{D5CDD505-2E9C-101B-9397-08002B2CF9AE}" pid="209" name="FSC#ATSTATECFG@1.1001:AgentPhone">
    <vt:lpwstr>+41 58 469 76 00</vt:lpwstr>
  </property>
  <property fmtid="{D5CDD505-2E9C-101B-9397-08002B2CF9AE}" pid="210" name="FSC#ATSTATECFG@1.1001:DepartmentFax">
    <vt:lpwstr/>
  </property>
  <property fmtid="{D5CDD505-2E9C-101B-9397-08002B2CF9AE}" pid="211" name="FSC#ATSTATECFG@1.1001:DepartmentEmail">
    <vt:lpwstr/>
  </property>
  <property fmtid="{D5CDD505-2E9C-101B-9397-08002B2CF9AE}" pid="212" name="FSC#ATSTATECFG@1.1001:SubfileDate">
    <vt:lpwstr/>
  </property>
  <property fmtid="{D5CDD505-2E9C-101B-9397-08002B2CF9AE}" pid="213" name="FSC#ATSTATECFG@1.1001:SubfileSubject">
    <vt:lpwstr/>
  </property>
  <property fmtid="{D5CDD505-2E9C-101B-9397-08002B2CF9AE}" pid="214" name="FSC#ATSTATECFG@1.1001:DepartmentZipCode">
    <vt:lpwstr>3097</vt:lpwstr>
  </property>
  <property fmtid="{D5CDD505-2E9C-101B-9397-08002B2CF9AE}" pid="215" name="FSC#ATSTATECFG@1.1001:DepartmentCountry">
    <vt:lpwstr/>
  </property>
  <property fmtid="{D5CDD505-2E9C-101B-9397-08002B2CF9AE}" pid="216" name="FSC#ATSTATECFG@1.1001:DepartmentCity">
    <vt:lpwstr>Bern-Liebefeld</vt:lpwstr>
  </property>
  <property fmtid="{D5CDD505-2E9C-101B-9397-08002B2CF9AE}" pid="217" name="FSC#ATSTATECFG@1.1001:DepartmentStreet">
    <vt:lpwstr>Schwarzenburgstrasse 155</vt:lpwstr>
  </property>
  <property fmtid="{D5CDD505-2E9C-101B-9397-08002B2CF9AE}" pid="218" name="FSC#ATSTATECFG@1.1001:DepartmentDVR">
    <vt:lpwstr/>
  </property>
  <property fmtid="{D5CDD505-2E9C-101B-9397-08002B2CF9AE}" pid="219" name="FSC#ATSTATECFG@1.1001:DepartmentUID">
    <vt:lpwstr/>
  </property>
  <property fmtid="{D5CDD505-2E9C-101B-9397-08002B2CF9AE}" pid="220" name="FSC#ATSTATECFG@1.1001:SubfileReference">
    <vt:lpwstr>2016-11-29/184</vt:lpwstr>
  </property>
  <property fmtid="{D5CDD505-2E9C-101B-9397-08002B2CF9AE}" pid="221" name="FSC#ATSTATECFG@1.1001:Clause">
    <vt:lpwstr/>
  </property>
  <property fmtid="{D5CDD505-2E9C-101B-9397-08002B2CF9AE}" pid="222" name="FSC#ATSTATECFG@1.1001:ApprovedSignature">
    <vt:lpwstr/>
  </property>
  <property fmtid="{D5CDD505-2E9C-101B-9397-08002B2CF9AE}" pid="223" name="FSC#ATSTATECFG@1.1001:BankAccount">
    <vt:lpwstr/>
  </property>
  <property fmtid="{D5CDD505-2E9C-101B-9397-08002B2CF9AE}" pid="224" name="FSC#ATSTATECFG@1.1001:BankAccountOwner">
    <vt:lpwstr/>
  </property>
  <property fmtid="{D5CDD505-2E9C-101B-9397-08002B2CF9AE}" pid="225" name="FSC#ATSTATECFG@1.1001:BankInstitute">
    <vt:lpwstr/>
  </property>
  <property fmtid="{D5CDD505-2E9C-101B-9397-08002B2CF9AE}" pid="226" name="FSC#ATSTATECFG@1.1001:BankAccountID">
    <vt:lpwstr/>
  </property>
  <property fmtid="{D5CDD505-2E9C-101B-9397-08002B2CF9AE}" pid="227" name="FSC#ATSTATECFG@1.1001:BankAccountIBAN">
    <vt:lpwstr/>
  </property>
  <property fmtid="{D5CDD505-2E9C-101B-9397-08002B2CF9AE}" pid="228" name="FSC#ATSTATECFG@1.1001:BankAccountBIC">
    <vt:lpwstr/>
  </property>
  <property fmtid="{D5CDD505-2E9C-101B-9397-08002B2CF9AE}" pid="229" name="FSC#ATSTATECFG@1.1001:BankName">
    <vt:lpwstr/>
  </property>
  <property fmtid="{D5CDD505-2E9C-101B-9397-08002B2CF9AE}" pid="230" name="FSC#CCAPRECONFIG@15.1001:AddrAnrede">
    <vt:lpwstr/>
  </property>
  <property fmtid="{D5CDD505-2E9C-101B-9397-08002B2CF9AE}" pid="231" name="FSC#CCAPRECONFIG@15.1001:AddrTitel">
    <vt:lpwstr/>
  </property>
  <property fmtid="{D5CDD505-2E9C-101B-9397-08002B2CF9AE}" pid="232" name="FSC#CCAPRECONFIG@15.1001:AddrNachgestellter_Titel">
    <vt:lpwstr/>
  </property>
  <property fmtid="{D5CDD505-2E9C-101B-9397-08002B2CF9AE}" pid="233" name="FSC#CCAPRECONFIG@15.1001:AddrVorname">
    <vt:lpwstr/>
  </property>
  <property fmtid="{D5CDD505-2E9C-101B-9397-08002B2CF9AE}" pid="234" name="FSC#CCAPRECONFIG@15.1001:AddrNachname">
    <vt:lpwstr/>
  </property>
  <property fmtid="{D5CDD505-2E9C-101B-9397-08002B2CF9AE}" pid="235" name="FSC#CCAPRECONFIG@15.1001:AddrzH">
    <vt:lpwstr/>
  </property>
  <property fmtid="{D5CDD505-2E9C-101B-9397-08002B2CF9AE}" pid="236" name="FSC#CCAPRECONFIG@15.1001:AddrGeschlecht">
    <vt:lpwstr/>
  </property>
  <property fmtid="{D5CDD505-2E9C-101B-9397-08002B2CF9AE}" pid="237" name="FSC#CCAPRECONFIG@15.1001:AddrStrasse">
    <vt:lpwstr/>
  </property>
  <property fmtid="{D5CDD505-2E9C-101B-9397-08002B2CF9AE}" pid="238" name="FSC#CCAPRECONFIG@15.1001:AddrHausnummer">
    <vt:lpwstr/>
  </property>
  <property fmtid="{D5CDD505-2E9C-101B-9397-08002B2CF9AE}" pid="239" name="FSC#CCAPRECONFIG@15.1001:AddrStiege">
    <vt:lpwstr/>
  </property>
  <property fmtid="{D5CDD505-2E9C-101B-9397-08002B2CF9AE}" pid="240" name="FSC#CCAPRECONFIG@15.1001:AddrTuer">
    <vt:lpwstr/>
  </property>
  <property fmtid="{D5CDD505-2E9C-101B-9397-08002B2CF9AE}" pid="241" name="FSC#CCAPRECONFIG@15.1001:AddrPostfach">
    <vt:lpwstr/>
  </property>
  <property fmtid="{D5CDD505-2E9C-101B-9397-08002B2CF9AE}" pid="242" name="FSC#CCAPRECONFIG@15.1001:AddrPostleitzahl">
    <vt:lpwstr/>
  </property>
  <property fmtid="{D5CDD505-2E9C-101B-9397-08002B2CF9AE}" pid="243" name="FSC#CCAPRECONFIG@15.1001:AddrOrt">
    <vt:lpwstr/>
  </property>
  <property fmtid="{D5CDD505-2E9C-101B-9397-08002B2CF9AE}" pid="244" name="FSC#CCAPRECONFIG@15.1001:AddrLand">
    <vt:lpwstr/>
  </property>
  <property fmtid="{D5CDD505-2E9C-101B-9397-08002B2CF9AE}" pid="245" name="FSC#CCAPRECONFIG@15.1001:AddrEmail">
    <vt:lpwstr/>
  </property>
  <property fmtid="{D5CDD505-2E9C-101B-9397-08002B2CF9AE}" pid="246" name="FSC#CCAPRECONFIG@15.1001:AddrAdresse">
    <vt:lpwstr/>
  </property>
  <property fmtid="{D5CDD505-2E9C-101B-9397-08002B2CF9AE}" pid="247" name="FSC#CCAPRECONFIG@15.1001:AddrFax">
    <vt:lpwstr/>
  </property>
  <property fmtid="{D5CDD505-2E9C-101B-9397-08002B2CF9AE}" pid="248" name="FSC#CCAPRECONFIG@15.1001:AddrOrganisationsname">
    <vt:lpwstr/>
  </property>
  <property fmtid="{D5CDD505-2E9C-101B-9397-08002B2CF9AE}" pid="249" name="FSC#CCAPRECONFIG@15.1001:AddrOrganisationskurzname">
    <vt:lpwstr/>
  </property>
  <property fmtid="{D5CDD505-2E9C-101B-9397-08002B2CF9AE}" pid="250" name="FSC#CCAPRECONFIG@15.1001:AddrAbschriftsbemerkung">
    <vt:lpwstr/>
  </property>
  <property fmtid="{D5CDD505-2E9C-101B-9397-08002B2CF9AE}" pid="251" name="FSC#CCAPRECONFIG@15.1001:AddrName_Zeile_2">
    <vt:lpwstr/>
  </property>
  <property fmtid="{D5CDD505-2E9C-101B-9397-08002B2CF9AE}" pid="252" name="FSC#CCAPRECONFIG@15.1001:AddrName_Zeile_3">
    <vt:lpwstr/>
  </property>
  <property fmtid="{D5CDD505-2E9C-101B-9397-08002B2CF9AE}" pid="253" name="FSC#CCAPRECONFIG@15.1001:AddrPostalischeAdresse">
    <vt:lpwstr/>
  </property>
</Properties>
</file>