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66B2" w14:textId="77777777" w:rsidR="00FD60FF" w:rsidRDefault="00FD60FF" w:rsidP="00FD60FF">
      <w:pPr>
        <w:rPr>
          <w:rFonts w:cs="Arial"/>
          <w:b/>
          <w:sz w:val="24"/>
          <w:szCs w:val="24"/>
        </w:rPr>
      </w:pPr>
      <w:r w:rsidRPr="008F4159">
        <w:rPr>
          <w:rFonts w:cs="Arial"/>
          <w:b/>
          <w:sz w:val="24"/>
          <w:szCs w:val="24"/>
        </w:rPr>
        <w:t xml:space="preserve">Richtlinien </w:t>
      </w:r>
      <w:r>
        <w:rPr>
          <w:rFonts w:cs="Arial"/>
          <w:b/>
          <w:sz w:val="24"/>
          <w:szCs w:val="24"/>
        </w:rPr>
        <w:t>Verwendung von Daten aus IS ABV für Forschungszwecke</w:t>
      </w:r>
    </w:p>
    <w:p w14:paraId="6F7E8657" w14:textId="77777777" w:rsidR="00FD60FF" w:rsidRPr="002711C6" w:rsidRDefault="00FD60FF" w:rsidP="00FD60FF">
      <w:pPr>
        <w:rPr>
          <w:rFonts w:cs="Arial"/>
          <w:szCs w:val="20"/>
        </w:rPr>
      </w:pPr>
    </w:p>
    <w:p w14:paraId="63F4A2FA" w14:textId="77777777" w:rsidR="00FD60FF" w:rsidRPr="00600BA9" w:rsidRDefault="00FD60FF" w:rsidP="00FD60FF">
      <w:pPr>
        <w:pStyle w:val="Listenabsatz"/>
        <w:numPr>
          <w:ilvl w:val="0"/>
          <w:numId w:val="3"/>
        </w:numPr>
        <w:rPr>
          <w:rFonts w:cs="Arial"/>
          <w:b/>
          <w:szCs w:val="20"/>
        </w:rPr>
      </w:pPr>
      <w:r w:rsidRPr="00600BA9">
        <w:rPr>
          <w:rFonts w:cs="Arial"/>
          <w:b/>
          <w:szCs w:val="20"/>
        </w:rPr>
        <w:t>Einleitung</w:t>
      </w:r>
    </w:p>
    <w:p w14:paraId="3B1D35E6" w14:textId="77777777" w:rsidR="00FD60FF" w:rsidRPr="008F4159" w:rsidRDefault="00FD60FF" w:rsidP="00FD60FF">
      <w:pPr>
        <w:rPr>
          <w:rFonts w:cs="Arial"/>
          <w:szCs w:val="20"/>
        </w:rPr>
      </w:pPr>
      <w:r w:rsidRPr="008F4159">
        <w:rPr>
          <w:rFonts w:cs="Arial"/>
          <w:szCs w:val="20"/>
        </w:rPr>
        <w:t>I</w:t>
      </w:r>
      <w:r>
        <w:rPr>
          <w:rFonts w:cs="Arial"/>
          <w:szCs w:val="20"/>
        </w:rPr>
        <w:t>m</w:t>
      </w:r>
      <w:r w:rsidRPr="008F4159">
        <w:rPr>
          <w:rFonts w:cs="Arial"/>
          <w:szCs w:val="20"/>
        </w:rPr>
        <w:t xml:space="preserve"> </w:t>
      </w:r>
      <w:r w:rsidRPr="00332450">
        <w:rPr>
          <w:rFonts w:cs="Arial"/>
          <w:szCs w:val="20"/>
        </w:rPr>
        <w:t>Informationssystem Antibiotika in der Veterinärmedizin</w:t>
      </w:r>
      <w:r>
        <w:rPr>
          <w:rFonts w:cs="Arial"/>
          <w:szCs w:val="20"/>
        </w:rPr>
        <w:t xml:space="preserve"> (</w:t>
      </w:r>
      <w:r w:rsidRPr="008F4159">
        <w:rPr>
          <w:rFonts w:cs="Arial"/>
          <w:szCs w:val="20"/>
        </w:rPr>
        <w:t>IS ABV</w:t>
      </w:r>
      <w:r>
        <w:rPr>
          <w:rFonts w:cs="Arial"/>
          <w:szCs w:val="20"/>
        </w:rPr>
        <w:t>)</w:t>
      </w:r>
      <w:r w:rsidRPr="008F4159">
        <w:rPr>
          <w:rFonts w:cs="Arial"/>
          <w:szCs w:val="20"/>
        </w:rPr>
        <w:t xml:space="preserve"> wird der Verbrauch von Antibiotika bezüglich der verschiedenen Tierarten und Produktionstypen, der einzelnen Tierhaltungen und der einzelnen Tierarztpraxen und -kliniken erfasst. Die Dateneingabe erfolgt durch die Tierärztinnen und Tierärzte. Die Daten können auf Gesuch hin und in anonymisierter Form für Forschungszwecke </w:t>
      </w:r>
      <w:r>
        <w:rPr>
          <w:rFonts w:cs="Arial"/>
          <w:szCs w:val="20"/>
        </w:rPr>
        <w:t>zur Verfügung gestellt</w:t>
      </w:r>
      <w:r w:rsidRPr="008F4159">
        <w:rPr>
          <w:rFonts w:cs="Arial"/>
          <w:szCs w:val="20"/>
        </w:rPr>
        <w:t xml:space="preserve"> werden</w:t>
      </w:r>
      <w:r w:rsidRPr="008F4159">
        <w:rPr>
          <w:rStyle w:val="Funotenzeichen"/>
          <w:rFonts w:cs="Arial"/>
          <w:szCs w:val="20"/>
        </w:rPr>
        <w:footnoteReference w:id="1"/>
      </w:r>
      <w:r w:rsidRPr="008F4159">
        <w:rPr>
          <w:rFonts w:cs="Arial"/>
          <w:szCs w:val="20"/>
        </w:rPr>
        <w:t>. Personen und Organisationen können mit dem Einverständnis der betroffenen Personen Einsicht in die Daten beantragen</w:t>
      </w:r>
      <w:r w:rsidRPr="008F4159">
        <w:rPr>
          <w:rStyle w:val="Funotenzeichen"/>
          <w:rFonts w:cs="Arial"/>
          <w:szCs w:val="20"/>
        </w:rPr>
        <w:footnoteReference w:id="2"/>
      </w:r>
      <w:r w:rsidRPr="008F4159">
        <w:rPr>
          <w:rFonts w:cs="Arial"/>
          <w:szCs w:val="20"/>
        </w:rPr>
        <w:t>.</w:t>
      </w:r>
    </w:p>
    <w:p w14:paraId="6AA993AA" w14:textId="77777777" w:rsidR="00FD60FF" w:rsidRPr="008F4159" w:rsidRDefault="00FD60FF" w:rsidP="00FD60FF">
      <w:pPr>
        <w:rPr>
          <w:rFonts w:cs="Arial"/>
          <w:szCs w:val="20"/>
        </w:rPr>
      </w:pPr>
    </w:p>
    <w:p w14:paraId="0692DC2B" w14:textId="77777777" w:rsidR="00FD60FF" w:rsidRPr="008F4159" w:rsidRDefault="00FD60FF" w:rsidP="00FD60FF">
      <w:pPr>
        <w:rPr>
          <w:rFonts w:cs="Arial"/>
          <w:szCs w:val="20"/>
        </w:rPr>
      </w:pPr>
      <w:r w:rsidRPr="008F4159">
        <w:rPr>
          <w:rFonts w:cs="Arial"/>
          <w:szCs w:val="20"/>
        </w:rPr>
        <w:t>In diesen Richtlinien sind die Grundsätze und das Vorgehen bei einem Gesuch um Daten festgehalten.</w:t>
      </w:r>
    </w:p>
    <w:p w14:paraId="4B151751" w14:textId="77777777" w:rsidR="00FD60FF" w:rsidRDefault="00FD60FF" w:rsidP="00FD60FF">
      <w:pPr>
        <w:rPr>
          <w:rFonts w:cs="Arial"/>
          <w:szCs w:val="20"/>
        </w:rPr>
      </w:pPr>
    </w:p>
    <w:p w14:paraId="032C5306" w14:textId="77777777" w:rsidR="00FD60FF" w:rsidRPr="00A62777" w:rsidRDefault="00FD60FF" w:rsidP="00FD60FF">
      <w:pPr>
        <w:pStyle w:val="Listenabsatz"/>
        <w:numPr>
          <w:ilvl w:val="0"/>
          <w:numId w:val="3"/>
        </w:numPr>
        <w:rPr>
          <w:rFonts w:cs="Arial"/>
          <w:b/>
          <w:szCs w:val="20"/>
        </w:rPr>
      </w:pPr>
      <w:r w:rsidRPr="00600BA9">
        <w:rPr>
          <w:rFonts w:cs="Arial"/>
          <w:b/>
          <w:szCs w:val="20"/>
        </w:rPr>
        <w:t>Grundsätze</w:t>
      </w:r>
    </w:p>
    <w:p w14:paraId="5679C36D" w14:textId="77777777" w:rsidR="00FD60FF" w:rsidRDefault="00FD60FF" w:rsidP="00FD60FF">
      <w:pPr>
        <w:pStyle w:val="Listenabsatz"/>
        <w:numPr>
          <w:ilvl w:val="1"/>
          <w:numId w:val="3"/>
        </w:numPr>
        <w:rPr>
          <w:rFonts w:cs="Arial"/>
          <w:szCs w:val="20"/>
          <w:u w:val="single"/>
        </w:rPr>
      </w:pPr>
      <w:r w:rsidRPr="00600BA9">
        <w:rPr>
          <w:rFonts w:cs="Arial"/>
          <w:szCs w:val="20"/>
          <w:u w:val="single"/>
        </w:rPr>
        <w:t>Wissenschaft/Statistik:</w:t>
      </w:r>
    </w:p>
    <w:p w14:paraId="184B19EC" w14:textId="77777777" w:rsidR="00FD60FF" w:rsidRPr="00600BA9" w:rsidRDefault="00FD60FF" w:rsidP="00FD60FF">
      <w:pPr>
        <w:pStyle w:val="Listenabsatz"/>
        <w:numPr>
          <w:ilvl w:val="2"/>
          <w:numId w:val="3"/>
        </w:numPr>
        <w:ind w:left="1134"/>
        <w:rPr>
          <w:rFonts w:cs="Arial"/>
          <w:szCs w:val="20"/>
          <w:u w:val="single"/>
        </w:rPr>
      </w:pPr>
      <w:r w:rsidRPr="00600BA9">
        <w:rPr>
          <w:rFonts w:cs="Arial"/>
          <w:szCs w:val="20"/>
        </w:rPr>
        <w:t xml:space="preserve">Für wissenschaftliche oder statistische Zwecke kann das BLV spezifische Datensätze </w:t>
      </w:r>
      <w:r>
        <w:rPr>
          <w:rFonts w:cs="Arial"/>
          <w:szCs w:val="20"/>
        </w:rPr>
        <w:t xml:space="preserve">in Form von Berichten in anonymisierter Form </w:t>
      </w:r>
      <w:r w:rsidRPr="00600BA9">
        <w:rPr>
          <w:rFonts w:cs="Arial"/>
          <w:szCs w:val="20"/>
        </w:rPr>
        <w:t>bekanntgeben</w:t>
      </w:r>
      <w:r>
        <w:rPr>
          <w:rFonts w:cs="Arial"/>
          <w:szCs w:val="20"/>
        </w:rPr>
        <w:t>.</w:t>
      </w:r>
    </w:p>
    <w:p w14:paraId="142E3DBE" w14:textId="77777777" w:rsidR="00FD60FF" w:rsidRPr="00600BA9" w:rsidRDefault="00FD60FF" w:rsidP="00FD60FF">
      <w:pPr>
        <w:pStyle w:val="Listenabsatz"/>
        <w:numPr>
          <w:ilvl w:val="2"/>
          <w:numId w:val="3"/>
        </w:numPr>
        <w:ind w:left="1134"/>
        <w:rPr>
          <w:rFonts w:cs="Arial"/>
          <w:szCs w:val="20"/>
          <w:u w:val="single"/>
        </w:rPr>
      </w:pPr>
      <w:r w:rsidRPr="00600BA9">
        <w:rPr>
          <w:rFonts w:cs="Arial"/>
          <w:szCs w:val="20"/>
        </w:rPr>
        <w:t>Die wissenschaftlichen oder statistischen Zwecke</w:t>
      </w:r>
      <w:r>
        <w:rPr>
          <w:rFonts w:cs="Arial"/>
          <w:szCs w:val="20"/>
        </w:rPr>
        <w:t>, für welche die Daten zur Verfügung gestellt werden,</w:t>
      </w:r>
      <w:r w:rsidRPr="00600BA9">
        <w:rPr>
          <w:rFonts w:cs="Arial"/>
          <w:szCs w:val="20"/>
        </w:rPr>
        <w:t xml:space="preserve"> </w:t>
      </w:r>
      <w:r>
        <w:rPr>
          <w:rFonts w:cs="Arial"/>
          <w:szCs w:val="20"/>
        </w:rPr>
        <w:t>sollten</w:t>
      </w:r>
      <w:r w:rsidRPr="00600BA9">
        <w:rPr>
          <w:rFonts w:cs="Arial"/>
          <w:szCs w:val="20"/>
        </w:rPr>
        <w:t xml:space="preserve"> im weiteren Sinne dem übergeordneten Ziel der nationalen Strategie Antibiotikaresistenzen (</w:t>
      </w:r>
      <w:proofErr w:type="spellStart"/>
      <w:r w:rsidRPr="00600BA9">
        <w:rPr>
          <w:rFonts w:cs="Arial"/>
          <w:szCs w:val="20"/>
        </w:rPr>
        <w:t>StAR</w:t>
      </w:r>
      <w:proofErr w:type="spellEnd"/>
      <w:r w:rsidRPr="00600BA9">
        <w:rPr>
          <w:rFonts w:cs="Arial"/>
          <w:szCs w:val="20"/>
        </w:rPr>
        <w:t xml:space="preserve">) dienen: Die Wirksamkeit von Antibiotika bei Mensch und Tier langfristig sicherzustellen und die Antibiotikaresistenzen einzudämmen. Darunter fallen je nach Fragestellung auch Schnittstellenthemen wie </w:t>
      </w:r>
      <w:proofErr w:type="spellStart"/>
      <w:r w:rsidRPr="00600BA9">
        <w:rPr>
          <w:rFonts w:cs="Arial"/>
          <w:szCs w:val="20"/>
        </w:rPr>
        <w:t>One</w:t>
      </w:r>
      <w:proofErr w:type="spellEnd"/>
      <w:r w:rsidRPr="00600BA9">
        <w:rPr>
          <w:rFonts w:cs="Arial"/>
          <w:szCs w:val="20"/>
        </w:rPr>
        <w:t xml:space="preserve"> Health, Tiergesundheit, Tierschutz oder Lebensmittelsicherheit.</w:t>
      </w:r>
    </w:p>
    <w:p w14:paraId="4D034EAE" w14:textId="77777777" w:rsidR="00FD60FF" w:rsidRPr="00600BA9" w:rsidRDefault="00FD60FF" w:rsidP="00FD60FF">
      <w:pPr>
        <w:pStyle w:val="Listenabsatz"/>
        <w:numPr>
          <w:ilvl w:val="2"/>
          <w:numId w:val="3"/>
        </w:numPr>
        <w:ind w:left="1134"/>
        <w:rPr>
          <w:rFonts w:cs="Arial"/>
          <w:szCs w:val="20"/>
          <w:u w:val="single"/>
        </w:rPr>
      </w:pPr>
      <w:r w:rsidRPr="00600BA9">
        <w:rPr>
          <w:rFonts w:cs="Arial"/>
          <w:szCs w:val="20"/>
        </w:rPr>
        <w:t>Das BLV überprüft die Vertrauenswürdigkeit der Antragstellenden zum sorgfältigen Umgang mit den Daten. Bestehen Zweifel</w:t>
      </w:r>
      <w:r>
        <w:rPr>
          <w:rFonts w:cs="Arial"/>
          <w:szCs w:val="20"/>
        </w:rPr>
        <w:t>,</w:t>
      </w:r>
      <w:r w:rsidRPr="00600BA9">
        <w:rPr>
          <w:rFonts w:cs="Arial"/>
          <w:szCs w:val="20"/>
        </w:rPr>
        <w:t xml:space="preserve"> kann es die Herausgabe der Daten verweigern.</w:t>
      </w:r>
    </w:p>
    <w:p w14:paraId="12EE4CF2" w14:textId="77777777" w:rsidR="00FD60FF" w:rsidRPr="00600BA9" w:rsidRDefault="00FD60FF" w:rsidP="00FD60FF">
      <w:pPr>
        <w:pStyle w:val="Listenabsatz"/>
        <w:numPr>
          <w:ilvl w:val="2"/>
          <w:numId w:val="3"/>
        </w:numPr>
        <w:ind w:left="1134"/>
        <w:rPr>
          <w:rFonts w:cs="Arial"/>
          <w:szCs w:val="20"/>
          <w:u w:val="single"/>
        </w:rPr>
      </w:pPr>
      <w:r w:rsidRPr="00600BA9">
        <w:rPr>
          <w:rFonts w:cs="Arial"/>
          <w:szCs w:val="20"/>
        </w:rPr>
        <w:t>Forschende halten sich jederzeit an die Prinzipien der</w:t>
      </w:r>
      <w:r w:rsidRPr="00A83AFB">
        <w:rPr>
          <w:rFonts w:cs="Arial"/>
          <w:szCs w:val="20"/>
        </w:rPr>
        <w:t xml:space="preserve"> </w:t>
      </w:r>
      <w:hyperlink r:id="rId7" w:history="1">
        <w:r w:rsidRPr="00A83AFB">
          <w:rPr>
            <w:rStyle w:val="Hyperlink"/>
            <w:rFonts w:cs="Arial"/>
            <w:szCs w:val="20"/>
          </w:rPr>
          <w:t>wissenschaftlichen Integrität</w:t>
        </w:r>
      </w:hyperlink>
      <w:r w:rsidRPr="008F4159">
        <w:rPr>
          <w:rStyle w:val="Funotenzeichen"/>
          <w:rFonts w:cs="Arial"/>
          <w:szCs w:val="20"/>
        </w:rPr>
        <w:footnoteReference w:id="3"/>
      </w:r>
      <w:r w:rsidRPr="00600BA9">
        <w:rPr>
          <w:rFonts w:cs="Arial"/>
          <w:szCs w:val="20"/>
        </w:rPr>
        <w:t>.</w:t>
      </w:r>
    </w:p>
    <w:p w14:paraId="5B0A8A52" w14:textId="77777777" w:rsidR="00FD60FF" w:rsidRPr="008F4159" w:rsidRDefault="00FD60FF" w:rsidP="00FD60FF">
      <w:pPr>
        <w:ind w:left="720"/>
        <w:rPr>
          <w:rFonts w:cs="Arial"/>
          <w:szCs w:val="20"/>
        </w:rPr>
      </w:pPr>
    </w:p>
    <w:p w14:paraId="3E6964A6" w14:textId="77777777" w:rsidR="00FD60FF" w:rsidRDefault="00FD60FF" w:rsidP="00FD60FF">
      <w:pPr>
        <w:pStyle w:val="Listenabsatz"/>
        <w:numPr>
          <w:ilvl w:val="1"/>
          <w:numId w:val="3"/>
        </w:numPr>
        <w:rPr>
          <w:rFonts w:cs="Arial"/>
          <w:szCs w:val="20"/>
          <w:u w:val="single"/>
        </w:rPr>
      </w:pPr>
      <w:r w:rsidRPr="00600BA9">
        <w:rPr>
          <w:rFonts w:cs="Arial"/>
          <w:szCs w:val="20"/>
          <w:u w:val="single"/>
        </w:rPr>
        <w:t>Eigene Daten:</w:t>
      </w:r>
    </w:p>
    <w:p w14:paraId="6C470D9E" w14:textId="6524C1F9" w:rsidR="00FD60FF" w:rsidRPr="004A7966" w:rsidRDefault="00FD60FF" w:rsidP="007543B2">
      <w:pPr>
        <w:pStyle w:val="Listenabsatz"/>
        <w:numPr>
          <w:ilvl w:val="2"/>
          <w:numId w:val="3"/>
        </w:numPr>
        <w:rPr>
          <w:rFonts w:cs="Arial"/>
          <w:szCs w:val="20"/>
          <w:u w:val="single"/>
        </w:rPr>
      </w:pPr>
      <w:r w:rsidRPr="00600BA9">
        <w:rPr>
          <w:rFonts w:cs="Arial"/>
          <w:szCs w:val="20"/>
        </w:rPr>
        <w:t>Betroffene Personen</w:t>
      </w:r>
      <w:r>
        <w:rPr>
          <w:rFonts w:cs="Arial"/>
          <w:szCs w:val="20"/>
        </w:rPr>
        <w:t xml:space="preserve"> (Tierärzt</w:t>
      </w:r>
      <w:r w:rsidR="00854EE5">
        <w:rPr>
          <w:rFonts w:cs="Arial"/>
          <w:szCs w:val="20"/>
        </w:rPr>
        <w:t xml:space="preserve">e </w:t>
      </w:r>
      <w:r>
        <w:rPr>
          <w:rFonts w:cs="Arial"/>
          <w:szCs w:val="20"/>
        </w:rPr>
        <w:t>/</w:t>
      </w:r>
      <w:r w:rsidR="00854EE5">
        <w:rPr>
          <w:rFonts w:cs="Arial"/>
          <w:szCs w:val="20"/>
        </w:rPr>
        <w:t xml:space="preserve"> Tierärzt</w:t>
      </w:r>
      <w:r>
        <w:rPr>
          <w:rFonts w:cs="Arial"/>
          <w:szCs w:val="20"/>
        </w:rPr>
        <w:t>innen und Tierhaltende)</w:t>
      </w:r>
      <w:r w:rsidRPr="00600BA9">
        <w:rPr>
          <w:rFonts w:cs="Arial"/>
          <w:szCs w:val="20"/>
        </w:rPr>
        <w:t xml:space="preserve"> können ihr Einverständnis</w:t>
      </w:r>
      <w:r>
        <w:rPr>
          <w:rStyle w:val="Funotenzeichen"/>
          <w:rFonts w:cs="Arial"/>
          <w:szCs w:val="20"/>
        </w:rPr>
        <w:footnoteReference w:id="4"/>
      </w:r>
      <w:r w:rsidRPr="00600BA9">
        <w:rPr>
          <w:rFonts w:cs="Arial"/>
          <w:szCs w:val="20"/>
        </w:rPr>
        <w:t xml:space="preserve"> zur Herausgabe ihrer eigenen Daten an weitere Personen oder Organisationen schriftlich erteilen (</w:t>
      </w:r>
      <w:r w:rsidRPr="00D84B5C">
        <w:rPr>
          <w:rFonts w:cs="Arial"/>
          <w:szCs w:val="20"/>
        </w:rPr>
        <w:t>siehe Formula</w:t>
      </w:r>
      <w:r w:rsidRPr="00680C5A">
        <w:rPr>
          <w:rFonts w:cs="Arial"/>
          <w:szCs w:val="20"/>
        </w:rPr>
        <w:t>r «</w:t>
      </w:r>
      <w:r w:rsidR="007543B2" w:rsidRPr="00680C5A">
        <w:rPr>
          <w:rFonts w:cs="Arial"/>
          <w:i/>
          <w:szCs w:val="20"/>
        </w:rPr>
        <w:t>Einverständniserklärung zur Datennutzung für Forschungszwecke</w:t>
      </w:r>
      <w:r w:rsidRPr="00854EE5">
        <w:rPr>
          <w:rFonts w:cs="Arial"/>
          <w:i/>
          <w:szCs w:val="20"/>
        </w:rPr>
        <w:t>»</w:t>
      </w:r>
      <w:r w:rsidRPr="00680C5A">
        <w:rPr>
          <w:rFonts w:cs="Arial"/>
          <w:szCs w:val="20"/>
        </w:rPr>
        <w:t>).</w:t>
      </w:r>
      <w:r w:rsidRPr="00600BA9">
        <w:rPr>
          <w:rFonts w:cs="Arial"/>
          <w:szCs w:val="20"/>
        </w:rPr>
        <w:t xml:space="preserve"> Dabei ist zu beachten, dass in den meisten Fällen sowohl Tierhaltende wie auch Tierärztinnen und Tierärzte ihr Einverständnis geben müssen.</w:t>
      </w:r>
    </w:p>
    <w:p w14:paraId="5304B5AA" w14:textId="51596FE8" w:rsidR="004A7966" w:rsidRPr="00600BA9" w:rsidRDefault="004A7966" w:rsidP="007543B2">
      <w:pPr>
        <w:pStyle w:val="Listenabsatz"/>
        <w:numPr>
          <w:ilvl w:val="2"/>
          <w:numId w:val="3"/>
        </w:numPr>
        <w:rPr>
          <w:rFonts w:cs="Arial"/>
          <w:szCs w:val="20"/>
          <w:u w:val="single"/>
        </w:rPr>
      </w:pPr>
      <w:r>
        <w:rPr>
          <w:rFonts w:cs="Arial"/>
          <w:szCs w:val="20"/>
        </w:rPr>
        <w:t>Das BLV erhält vom Antragsteller eine Liste mit den nachgefragten Tierarztpraxen und / oder Tierhaltungen</w:t>
      </w:r>
      <w:r w:rsidR="002139DD">
        <w:rPr>
          <w:rFonts w:cs="Arial"/>
          <w:szCs w:val="20"/>
        </w:rPr>
        <w:t>. Diese enthält nach Möglichkeit die geeigneten Identifikatoren TVD-, UID- und BUR-Nummern</w:t>
      </w:r>
      <w:r>
        <w:rPr>
          <w:rFonts w:cs="Arial"/>
          <w:szCs w:val="20"/>
        </w:rPr>
        <w:t>. Mit Unterschrift des Gesuches um Datenbezug bestätigt der Antragssteller, dass für alle Einträge dieser Liste / dieser Listen vollständige «</w:t>
      </w:r>
      <w:r w:rsidRPr="00680C5A">
        <w:rPr>
          <w:rFonts w:cs="Arial"/>
          <w:i/>
          <w:szCs w:val="20"/>
        </w:rPr>
        <w:t>Einverständniserklärung zur Datennutzung für Forschungszwecke</w:t>
      </w:r>
      <w:r w:rsidRPr="00680C5A">
        <w:rPr>
          <w:rFonts w:cs="Arial"/>
          <w:szCs w:val="20"/>
        </w:rPr>
        <w:t>»</w:t>
      </w:r>
      <w:r>
        <w:rPr>
          <w:rFonts w:cs="Arial"/>
          <w:szCs w:val="20"/>
        </w:rPr>
        <w:t xml:space="preserve"> vorliegen. </w:t>
      </w:r>
      <w:r w:rsidR="006F7704">
        <w:rPr>
          <w:rFonts w:cs="Arial"/>
          <w:szCs w:val="20"/>
        </w:rPr>
        <w:t xml:space="preserve">Der Antragsteller ist verantwortlich für die Vollständigkeit und Korrektheit der Listen. Das BLV prüft, ob die in der Einverständniserklärung genannten Daten jenen Daten entsprechen, die der Antragsteller für sein Forschungsprojekt konkret beantragt. Das BLV vergleicht dazu  </w:t>
      </w:r>
      <w:r w:rsidR="004A087B">
        <w:rPr>
          <w:rFonts w:cs="Arial"/>
          <w:szCs w:val="20"/>
        </w:rPr>
        <w:t xml:space="preserve"> stichprobeweise, ob die auf der Liste </w:t>
      </w:r>
      <w:r w:rsidR="00D3296C">
        <w:rPr>
          <w:rFonts w:cs="Arial"/>
          <w:szCs w:val="20"/>
        </w:rPr>
        <w:t xml:space="preserve">/ den Listen </w:t>
      </w:r>
      <w:r w:rsidR="004A087B">
        <w:rPr>
          <w:rFonts w:cs="Arial"/>
          <w:szCs w:val="20"/>
        </w:rPr>
        <w:t>aufgeführten Tierärzt</w:t>
      </w:r>
      <w:r w:rsidR="00854EE5">
        <w:rPr>
          <w:rFonts w:cs="Arial"/>
          <w:szCs w:val="20"/>
        </w:rPr>
        <w:t xml:space="preserve">e </w:t>
      </w:r>
      <w:r w:rsidR="004A087B">
        <w:rPr>
          <w:rFonts w:cs="Arial"/>
          <w:szCs w:val="20"/>
        </w:rPr>
        <w:t>/</w:t>
      </w:r>
      <w:r w:rsidR="00854EE5">
        <w:rPr>
          <w:rFonts w:cs="Arial"/>
          <w:szCs w:val="20"/>
        </w:rPr>
        <w:t xml:space="preserve"> Tierärzt</w:t>
      </w:r>
      <w:r w:rsidR="004A087B">
        <w:rPr>
          <w:rFonts w:cs="Arial"/>
          <w:szCs w:val="20"/>
        </w:rPr>
        <w:t>innen</w:t>
      </w:r>
      <w:r w:rsidR="00C2414D">
        <w:rPr>
          <w:rFonts w:cs="Arial"/>
          <w:szCs w:val="20"/>
        </w:rPr>
        <w:t xml:space="preserve"> und</w:t>
      </w:r>
      <w:r w:rsidR="00854EE5">
        <w:rPr>
          <w:rFonts w:cs="Arial"/>
          <w:szCs w:val="20"/>
        </w:rPr>
        <w:t xml:space="preserve"> </w:t>
      </w:r>
      <w:r w:rsidR="004A087B">
        <w:rPr>
          <w:rFonts w:cs="Arial"/>
          <w:szCs w:val="20"/>
        </w:rPr>
        <w:t>/</w:t>
      </w:r>
      <w:r w:rsidR="00854EE5">
        <w:rPr>
          <w:rFonts w:cs="Arial"/>
          <w:szCs w:val="20"/>
        </w:rPr>
        <w:t xml:space="preserve"> </w:t>
      </w:r>
      <w:r w:rsidR="004A087B">
        <w:rPr>
          <w:rFonts w:cs="Arial"/>
          <w:szCs w:val="20"/>
        </w:rPr>
        <w:t>oder Tierhaltende</w:t>
      </w:r>
      <w:r w:rsidR="00C2414D">
        <w:rPr>
          <w:rFonts w:cs="Arial"/>
          <w:szCs w:val="20"/>
        </w:rPr>
        <w:t>n</w:t>
      </w:r>
      <w:r w:rsidR="004A087B">
        <w:rPr>
          <w:rFonts w:cs="Arial"/>
          <w:szCs w:val="20"/>
        </w:rPr>
        <w:t xml:space="preserve"> ihre Einwilligung erteilt haben</w:t>
      </w:r>
      <w:r w:rsidR="006F7704">
        <w:rPr>
          <w:rFonts w:cs="Arial"/>
          <w:szCs w:val="20"/>
        </w:rPr>
        <w:t xml:space="preserve"> anhand der </w:t>
      </w:r>
      <w:r w:rsidR="006F7704">
        <w:rPr>
          <w:rFonts w:cs="Arial"/>
          <w:szCs w:val="20"/>
        </w:rPr>
        <w:lastRenderedPageBreak/>
        <w:t>vorliegenden Einverständniserklärungen oder durch Nachfrage bei den betroffenen Personen.</w:t>
      </w:r>
      <w:r w:rsidR="004A087B">
        <w:rPr>
          <w:rFonts w:cs="Arial"/>
          <w:szCs w:val="20"/>
        </w:rPr>
        <w:t xml:space="preserve"> </w:t>
      </w:r>
    </w:p>
    <w:p w14:paraId="7CE25404" w14:textId="77777777" w:rsidR="00FD60FF" w:rsidRPr="008F4159" w:rsidRDefault="00FD60FF" w:rsidP="00FD60FF">
      <w:pPr>
        <w:rPr>
          <w:rFonts w:cs="Arial"/>
          <w:szCs w:val="20"/>
        </w:rPr>
      </w:pPr>
    </w:p>
    <w:p w14:paraId="11BE13C5" w14:textId="77777777" w:rsidR="00FD60FF" w:rsidRDefault="00FD60FF" w:rsidP="00FD60FF">
      <w:pPr>
        <w:pStyle w:val="Listenabsatz"/>
        <w:numPr>
          <w:ilvl w:val="1"/>
          <w:numId w:val="3"/>
        </w:numPr>
        <w:rPr>
          <w:rFonts w:cs="Arial"/>
          <w:szCs w:val="20"/>
          <w:u w:val="single"/>
        </w:rPr>
      </w:pPr>
      <w:r w:rsidRPr="00600BA9">
        <w:rPr>
          <w:rFonts w:cs="Arial"/>
          <w:szCs w:val="20"/>
          <w:u w:val="single"/>
        </w:rPr>
        <w:t>Gesuche:</w:t>
      </w:r>
    </w:p>
    <w:p w14:paraId="440918D9" w14:textId="77777777" w:rsidR="00FD60FF" w:rsidRPr="00600BA9" w:rsidRDefault="00FD60FF" w:rsidP="00FD60FF">
      <w:pPr>
        <w:pStyle w:val="Listenabsatz"/>
        <w:numPr>
          <w:ilvl w:val="2"/>
          <w:numId w:val="3"/>
        </w:numPr>
        <w:rPr>
          <w:rFonts w:cs="Arial"/>
          <w:szCs w:val="20"/>
          <w:u w:val="single"/>
        </w:rPr>
      </w:pPr>
      <w:r w:rsidRPr="00600BA9">
        <w:rPr>
          <w:rFonts w:cs="Arial"/>
          <w:szCs w:val="20"/>
        </w:rPr>
        <w:t xml:space="preserve">Anträge für Daten aus IS ABV sind </w:t>
      </w:r>
      <w:r w:rsidRPr="00B648E3">
        <w:rPr>
          <w:rFonts w:cs="Arial"/>
          <w:szCs w:val="20"/>
        </w:rPr>
        <w:t>gemäss Anleitung (siehe unten) an</w:t>
      </w:r>
      <w:r>
        <w:rPr>
          <w:rFonts w:cs="Arial"/>
          <w:szCs w:val="20"/>
        </w:rPr>
        <w:t xml:space="preserve"> das BLV zu richten.</w:t>
      </w:r>
    </w:p>
    <w:p w14:paraId="2C0B2416" w14:textId="77777777" w:rsidR="00FD60FF" w:rsidRPr="00F03177" w:rsidRDefault="00FD60FF" w:rsidP="00FD60FF">
      <w:pPr>
        <w:pStyle w:val="Listenabsatz"/>
        <w:numPr>
          <w:ilvl w:val="2"/>
          <w:numId w:val="3"/>
        </w:numPr>
        <w:rPr>
          <w:rFonts w:cs="Arial"/>
          <w:szCs w:val="20"/>
          <w:u w:val="single"/>
        </w:rPr>
      </w:pPr>
      <w:r w:rsidRPr="00600BA9">
        <w:rPr>
          <w:rFonts w:cs="Arial"/>
          <w:szCs w:val="20"/>
        </w:rPr>
        <w:t>Das BLV prüft jedes Gesuch auf die in diesem Reglement beschriebenen Inhalte und Anforderungen.</w:t>
      </w:r>
    </w:p>
    <w:p w14:paraId="42741F02" w14:textId="77777777" w:rsidR="00FD60FF" w:rsidRPr="00703442" w:rsidRDefault="00FD60FF" w:rsidP="00FD60FF">
      <w:pPr>
        <w:pStyle w:val="Listenabsatz"/>
        <w:numPr>
          <w:ilvl w:val="2"/>
          <w:numId w:val="3"/>
        </w:numPr>
        <w:rPr>
          <w:rFonts w:cs="Arial"/>
          <w:szCs w:val="20"/>
          <w:u w:val="single"/>
        </w:rPr>
      </w:pPr>
      <w:r>
        <w:rPr>
          <w:rFonts w:cs="Arial"/>
          <w:szCs w:val="20"/>
        </w:rPr>
        <w:t>Das BLV kann Modifikationen des Antrags verlangen.</w:t>
      </w:r>
    </w:p>
    <w:p w14:paraId="7BD66059" w14:textId="77777777" w:rsidR="00FD60FF" w:rsidRPr="00F03177" w:rsidRDefault="00FD60FF" w:rsidP="00FD60FF">
      <w:pPr>
        <w:pStyle w:val="Listenabsatz"/>
        <w:numPr>
          <w:ilvl w:val="2"/>
          <w:numId w:val="3"/>
        </w:numPr>
        <w:rPr>
          <w:rFonts w:cs="Arial"/>
          <w:szCs w:val="20"/>
          <w:u w:val="single"/>
        </w:rPr>
      </w:pPr>
      <w:r>
        <w:rPr>
          <w:rFonts w:cs="Arial"/>
          <w:szCs w:val="20"/>
        </w:rPr>
        <w:t>Das BLV kann Referenzen verlangen.</w:t>
      </w:r>
    </w:p>
    <w:p w14:paraId="6A3B2141" w14:textId="77777777" w:rsidR="00FD60FF" w:rsidRPr="008F4159" w:rsidRDefault="00FD60FF" w:rsidP="00FD60FF">
      <w:pPr>
        <w:rPr>
          <w:rFonts w:cs="Arial"/>
          <w:szCs w:val="20"/>
        </w:rPr>
      </w:pPr>
    </w:p>
    <w:p w14:paraId="79779C3E" w14:textId="77777777" w:rsidR="00FD60FF" w:rsidRDefault="00FD60FF" w:rsidP="00FD60FF">
      <w:pPr>
        <w:pStyle w:val="Listenabsatz"/>
        <w:numPr>
          <w:ilvl w:val="1"/>
          <w:numId w:val="3"/>
        </w:numPr>
        <w:rPr>
          <w:rFonts w:cs="Arial"/>
          <w:szCs w:val="20"/>
          <w:u w:val="single"/>
        </w:rPr>
      </w:pPr>
      <w:r w:rsidRPr="00600BA9">
        <w:rPr>
          <w:rFonts w:cs="Arial"/>
          <w:szCs w:val="20"/>
          <w:u w:val="single"/>
        </w:rPr>
        <w:t>Datenherausgabe und -vernichtung:</w:t>
      </w:r>
    </w:p>
    <w:p w14:paraId="7CB1EA5C" w14:textId="77777777" w:rsidR="00FD60FF" w:rsidRPr="00600BA9" w:rsidRDefault="00FD60FF" w:rsidP="00FD60FF">
      <w:pPr>
        <w:pStyle w:val="Listenabsatz"/>
        <w:numPr>
          <w:ilvl w:val="2"/>
          <w:numId w:val="3"/>
        </w:numPr>
        <w:rPr>
          <w:rFonts w:cs="Arial"/>
          <w:szCs w:val="20"/>
          <w:u w:val="single"/>
        </w:rPr>
      </w:pPr>
      <w:r w:rsidRPr="00600BA9">
        <w:rPr>
          <w:rFonts w:cs="Arial"/>
          <w:szCs w:val="20"/>
        </w:rPr>
        <w:t>Die Bestimmungen zum Datenschutz müssen eingehalten werden</w:t>
      </w:r>
      <w:r w:rsidRPr="008F4159">
        <w:rPr>
          <w:rStyle w:val="Funotenzeichen"/>
          <w:rFonts w:cs="Arial"/>
          <w:szCs w:val="20"/>
        </w:rPr>
        <w:footnoteReference w:id="5"/>
      </w:r>
      <w:r>
        <w:rPr>
          <w:rFonts w:cs="Arial"/>
          <w:szCs w:val="20"/>
        </w:rPr>
        <w:t>.</w:t>
      </w:r>
    </w:p>
    <w:p w14:paraId="5078C4BB" w14:textId="77777777" w:rsidR="00FD60FF" w:rsidRPr="00600BA9" w:rsidRDefault="00FD60FF" w:rsidP="00FD60FF">
      <w:pPr>
        <w:pStyle w:val="Listenabsatz"/>
        <w:numPr>
          <w:ilvl w:val="2"/>
          <w:numId w:val="3"/>
        </w:numPr>
        <w:rPr>
          <w:rFonts w:cs="Arial"/>
          <w:szCs w:val="20"/>
          <w:u w:val="single"/>
        </w:rPr>
      </w:pPr>
      <w:r w:rsidRPr="00600BA9">
        <w:rPr>
          <w:rFonts w:cs="Arial"/>
          <w:szCs w:val="20"/>
        </w:rPr>
        <w:t>Nur validie</w:t>
      </w:r>
      <w:r>
        <w:rPr>
          <w:rFonts w:cs="Arial"/>
          <w:szCs w:val="20"/>
        </w:rPr>
        <w:t>rte Daten werden herausgegeben.</w:t>
      </w:r>
    </w:p>
    <w:p w14:paraId="442016C5" w14:textId="77777777" w:rsidR="00FD60FF" w:rsidRPr="00600BA9" w:rsidRDefault="00FD60FF" w:rsidP="00FD60FF">
      <w:pPr>
        <w:pStyle w:val="Listenabsatz"/>
        <w:numPr>
          <w:ilvl w:val="2"/>
          <w:numId w:val="3"/>
        </w:numPr>
        <w:rPr>
          <w:rFonts w:cs="Arial"/>
          <w:szCs w:val="20"/>
          <w:u w:val="single"/>
        </w:rPr>
      </w:pPr>
      <w:r>
        <w:rPr>
          <w:rFonts w:cs="Arial"/>
          <w:szCs w:val="20"/>
        </w:rPr>
        <w:t>Vor der Herausgabe der Daten muss</w:t>
      </w:r>
      <w:r w:rsidRPr="00600BA9">
        <w:rPr>
          <w:rFonts w:cs="Arial"/>
          <w:szCs w:val="20"/>
        </w:rPr>
        <w:t xml:space="preserve"> eine rechtskräftige </w:t>
      </w:r>
      <w:r w:rsidRPr="00CB0005">
        <w:rPr>
          <w:rFonts w:cs="Arial"/>
          <w:szCs w:val="20"/>
        </w:rPr>
        <w:t>Vereinbarung</w:t>
      </w:r>
      <w:r w:rsidRPr="00600BA9">
        <w:rPr>
          <w:rFonts w:cs="Arial"/>
          <w:szCs w:val="20"/>
        </w:rPr>
        <w:t xml:space="preserve"> </w:t>
      </w:r>
      <w:r>
        <w:rPr>
          <w:rFonts w:cs="Arial"/>
          <w:szCs w:val="20"/>
        </w:rPr>
        <w:t>vorliegen.</w:t>
      </w:r>
    </w:p>
    <w:p w14:paraId="1E165F6E" w14:textId="77777777" w:rsidR="00FD60FF" w:rsidRPr="00600BA9" w:rsidRDefault="00FD60FF" w:rsidP="00FD60FF">
      <w:pPr>
        <w:pStyle w:val="Listenabsatz"/>
        <w:numPr>
          <w:ilvl w:val="2"/>
          <w:numId w:val="3"/>
        </w:numPr>
        <w:rPr>
          <w:rFonts w:cs="Arial"/>
          <w:szCs w:val="20"/>
          <w:u w:val="single"/>
        </w:rPr>
      </w:pPr>
      <w:r w:rsidRPr="00600BA9">
        <w:rPr>
          <w:rFonts w:cs="Arial"/>
          <w:szCs w:val="20"/>
        </w:rPr>
        <w:t xml:space="preserve">Daten dürfen ohne Erlaubnis des </w:t>
      </w:r>
      <w:r>
        <w:rPr>
          <w:rFonts w:cs="Arial"/>
          <w:szCs w:val="20"/>
        </w:rPr>
        <w:t>BLV nicht an Dritte weitergegeben werden.</w:t>
      </w:r>
    </w:p>
    <w:p w14:paraId="5B57CCF6" w14:textId="77777777" w:rsidR="00FD60FF" w:rsidRPr="00600BA9" w:rsidRDefault="00FD60FF" w:rsidP="00FD60FF">
      <w:pPr>
        <w:pStyle w:val="Listenabsatz"/>
        <w:numPr>
          <w:ilvl w:val="2"/>
          <w:numId w:val="3"/>
        </w:numPr>
        <w:rPr>
          <w:rFonts w:cs="Arial"/>
          <w:szCs w:val="20"/>
          <w:u w:val="single"/>
        </w:rPr>
      </w:pPr>
      <w:r w:rsidRPr="00600BA9">
        <w:rPr>
          <w:rFonts w:cs="Arial"/>
          <w:szCs w:val="20"/>
        </w:rPr>
        <w:t>Änderungen im Projekt wie Verlängerung oder Erweiterung m</w:t>
      </w:r>
      <w:r>
        <w:rPr>
          <w:rFonts w:cs="Arial"/>
          <w:szCs w:val="20"/>
        </w:rPr>
        <w:t>üssen vom BLV genehmigt werden.</w:t>
      </w:r>
    </w:p>
    <w:p w14:paraId="525ED694" w14:textId="77777777" w:rsidR="00FD60FF" w:rsidRPr="00600BA9" w:rsidRDefault="00FD60FF" w:rsidP="00FD60FF">
      <w:pPr>
        <w:pStyle w:val="Listenabsatz"/>
        <w:numPr>
          <w:ilvl w:val="2"/>
          <w:numId w:val="3"/>
        </w:numPr>
        <w:rPr>
          <w:rFonts w:cs="Arial"/>
          <w:szCs w:val="20"/>
          <w:u w:val="single"/>
        </w:rPr>
      </w:pPr>
      <w:r w:rsidRPr="00600BA9">
        <w:rPr>
          <w:rFonts w:cs="Arial"/>
          <w:szCs w:val="20"/>
        </w:rPr>
        <w:t xml:space="preserve">Nach vereinbarter Frist müssen sämtliche Daten vernichtet werden. </w:t>
      </w:r>
      <w:r>
        <w:rPr>
          <w:rFonts w:cs="Arial"/>
          <w:szCs w:val="20"/>
        </w:rPr>
        <w:t xml:space="preserve">Die Vernichtung der Daten ist dem BLV zu melden. </w:t>
      </w:r>
    </w:p>
    <w:p w14:paraId="1B5AC41C" w14:textId="77777777" w:rsidR="00FD60FF" w:rsidRPr="008F4159" w:rsidRDefault="00FD60FF" w:rsidP="00FD60FF">
      <w:pPr>
        <w:rPr>
          <w:rFonts w:cs="Arial"/>
          <w:szCs w:val="20"/>
        </w:rPr>
      </w:pPr>
    </w:p>
    <w:p w14:paraId="04221F92" w14:textId="77777777" w:rsidR="00FD60FF" w:rsidRDefault="00FD60FF" w:rsidP="00FD60FF">
      <w:pPr>
        <w:pStyle w:val="Listenabsatz"/>
        <w:numPr>
          <w:ilvl w:val="1"/>
          <w:numId w:val="3"/>
        </w:numPr>
        <w:rPr>
          <w:rFonts w:cs="Arial"/>
          <w:szCs w:val="20"/>
          <w:u w:val="single"/>
        </w:rPr>
      </w:pPr>
      <w:r w:rsidRPr="00600BA9">
        <w:rPr>
          <w:rFonts w:cs="Arial"/>
          <w:szCs w:val="20"/>
          <w:u w:val="single"/>
        </w:rPr>
        <w:t>Veröffentlichungen:</w:t>
      </w:r>
    </w:p>
    <w:p w14:paraId="2C21DCC3" w14:textId="77777777" w:rsidR="00FD60FF" w:rsidRPr="00600BA9" w:rsidRDefault="00FD60FF" w:rsidP="00FD60FF">
      <w:pPr>
        <w:pStyle w:val="Listenabsatz"/>
        <w:numPr>
          <w:ilvl w:val="2"/>
          <w:numId w:val="3"/>
        </w:numPr>
        <w:rPr>
          <w:rFonts w:cs="Arial"/>
          <w:szCs w:val="20"/>
          <w:u w:val="single"/>
        </w:rPr>
      </w:pPr>
      <w:r w:rsidRPr="00600BA9">
        <w:rPr>
          <w:rFonts w:cs="Arial"/>
          <w:szCs w:val="20"/>
        </w:rPr>
        <w:t>Sämtliche Veröffentlichungen oder Präsentationen von Daten oder daraus abgeleiteten Resultaten müssen vorgängig dem BLV vorgelegt und</w:t>
      </w:r>
      <w:r>
        <w:rPr>
          <w:rFonts w:cs="Arial"/>
          <w:szCs w:val="20"/>
        </w:rPr>
        <w:t xml:space="preserve"> von diesem insb. im Hinblick auf die Einhaltung der datenschutzrechtlichen Vorgaben freigegeben werden.</w:t>
      </w:r>
    </w:p>
    <w:p w14:paraId="2A1EEB93" w14:textId="77777777" w:rsidR="00FD60FF" w:rsidRPr="00600BA9" w:rsidRDefault="00FD60FF" w:rsidP="00FD60FF">
      <w:pPr>
        <w:pStyle w:val="Listenabsatz"/>
        <w:numPr>
          <w:ilvl w:val="2"/>
          <w:numId w:val="3"/>
        </w:numPr>
        <w:rPr>
          <w:rFonts w:cs="Arial"/>
          <w:szCs w:val="20"/>
          <w:u w:val="single"/>
        </w:rPr>
      </w:pPr>
      <w:r w:rsidRPr="00600BA9">
        <w:rPr>
          <w:rFonts w:cs="Arial"/>
          <w:szCs w:val="20"/>
        </w:rPr>
        <w:t xml:space="preserve">Dies betrifft </w:t>
      </w:r>
      <w:r>
        <w:rPr>
          <w:rFonts w:cs="Arial"/>
          <w:szCs w:val="20"/>
        </w:rPr>
        <w:t xml:space="preserve">beispielsweise </w:t>
      </w:r>
      <w:r w:rsidRPr="00600BA9">
        <w:rPr>
          <w:rFonts w:cs="Arial"/>
          <w:szCs w:val="20"/>
        </w:rPr>
        <w:t>Publikationen</w:t>
      </w:r>
      <w:r>
        <w:rPr>
          <w:rFonts w:cs="Arial"/>
          <w:szCs w:val="20"/>
        </w:rPr>
        <w:t xml:space="preserve"> in Fach- oder Laienzeitschriften</w:t>
      </w:r>
      <w:r w:rsidRPr="00600BA9">
        <w:rPr>
          <w:rFonts w:cs="Arial"/>
          <w:szCs w:val="20"/>
        </w:rPr>
        <w:t xml:space="preserve">, Poster, Medienbeiträge, </w:t>
      </w:r>
      <w:proofErr w:type="spellStart"/>
      <w:r w:rsidRPr="00600BA9">
        <w:rPr>
          <w:rFonts w:cs="Arial"/>
          <w:szCs w:val="20"/>
        </w:rPr>
        <w:t>Soci</w:t>
      </w:r>
      <w:r>
        <w:rPr>
          <w:rFonts w:cs="Arial"/>
          <w:szCs w:val="20"/>
        </w:rPr>
        <w:t>al</w:t>
      </w:r>
      <w:proofErr w:type="spellEnd"/>
      <w:r>
        <w:rPr>
          <w:rFonts w:cs="Arial"/>
          <w:szCs w:val="20"/>
        </w:rPr>
        <w:t xml:space="preserve"> Media, Vorträge, Vorlesungen, </w:t>
      </w:r>
      <w:r w:rsidRPr="00600BA9">
        <w:rPr>
          <w:rFonts w:cs="Arial"/>
          <w:szCs w:val="20"/>
        </w:rPr>
        <w:t>usw.</w:t>
      </w:r>
    </w:p>
    <w:p w14:paraId="7F402BDB" w14:textId="77777777" w:rsidR="00FD60FF" w:rsidRPr="008F4159" w:rsidRDefault="00FD60FF" w:rsidP="00FD60FF">
      <w:pPr>
        <w:rPr>
          <w:rFonts w:cs="Arial"/>
          <w:szCs w:val="20"/>
        </w:rPr>
      </w:pPr>
    </w:p>
    <w:p w14:paraId="5BDF7F5F" w14:textId="77777777" w:rsidR="00FD60FF" w:rsidRDefault="00FD60FF" w:rsidP="00FD60FF">
      <w:pPr>
        <w:pStyle w:val="Listenabsatz"/>
        <w:numPr>
          <w:ilvl w:val="1"/>
          <w:numId w:val="3"/>
        </w:numPr>
        <w:rPr>
          <w:rFonts w:cs="Arial"/>
          <w:szCs w:val="20"/>
        </w:rPr>
      </w:pPr>
      <w:r w:rsidRPr="00600BA9">
        <w:rPr>
          <w:rFonts w:cs="Arial"/>
          <w:szCs w:val="20"/>
          <w:u w:val="single"/>
        </w:rPr>
        <w:t>Kosten:</w:t>
      </w:r>
    </w:p>
    <w:p w14:paraId="28264172" w14:textId="77777777" w:rsidR="00FD60FF" w:rsidRPr="004B03B8" w:rsidRDefault="00FD60FF" w:rsidP="00FD60FF">
      <w:pPr>
        <w:pStyle w:val="Listenabsatz"/>
        <w:numPr>
          <w:ilvl w:val="2"/>
          <w:numId w:val="3"/>
        </w:numPr>
        <w:rPr>
          <w:rFonts w:cs="Arial"/>
          <w:szCs w:val="20"/>
        </w:rPr>
      </w:pPr>
      <w:r w:rsidRPr="00600BA9">
        <w:rPr>
          <w:rFonts w:cs="Arial"/>
          <w:szCs w:val="20"/>
        </w:rPr>
        <w:t>Die Herausgabe einzelner Datensätze</w:t>
      </w:r>
      <w:r>
        <w:rPr>
          <w:rFonts w:cs="Arial"/>
          <w:szCs w:val="20"/>
        </w:rPr>
        <w:t xml:space="preserve"> ist kostenlos, falls sie mit </w:t>
      </w:r>
      <w:r w:rsidRPr="004B03B8">
        <w:rPr>
          <w:rFonts w:cs="Arial"/>
          <w:szCs w:val="20"/>
        </w:rPr>
        <w:t>verhältnismässigem Aufwand vom BLV zusammengestellt werden können.</w:t>
      </w:r>
    </w:p>
    <w:p w14:paraId="5EA97566" w14:textId="77777777" w:rsidR="00FD60FF" w:rsidRDefault="00FD60FF" w:rsidP="00FD60FF">
      <w:pPr>
        <w:pStyle w:val="Listenabsatz"/>
        <w:numPr>
          <w:ilvl w:val="2"/>
          <w:numId w:val="3"/>
        </w:numPr>
        <w:rPr>
          <w:rFonts w:cs="Arial"/>
          <w:szCs w:val="20"/>
        </w:rPr>
      </w:pPr>
      <w:r w:rsidRPr="004B03B8">
        <w:rPr>
          <w:rFonts w:cs="Arial"/>
          <w:szCs w:val="20"/>
        </w:rPr>
        <w:t>Entsteht dem BLV ein unverhältnismässig grosser Aufwand bei der</w:t>
      </w:r>
      <w:r>
        <w:rPr>
          <w:rFonts w:cs="Arial"/>
          <w:szCs w:val="20"/>
        </w:rPr>
        <w:t xml:space="preserve"> Aufbereitung der gewünschten Datensätze</w:t>
      </w:r>
      <w:r w:rsidRPr="00600BA9">
        <w:rPr>
          <w:rFonts w:cs="Arial"/>
          <w:szCs w:val="20"/>
        </w:rPr>
        <w:t xml:space="preserve">, stellt </w:t>
      </w:r>
      <w:r>
        <w:rPr>
          <w:rFonts w:cs="Arial"/>
          <w:szCs w:val="20"/>
        </w:rPr>
        <w:t>es</w:t>
      </w:r>
      <w:r w:rsidRPr="00600BA9">
        <w:rPr>
          <w:rFonts w:cs="Arial"/>
          <w:szCs w:val="20"/>
        </w:rPr>
        <w:t xml:space="preserve"> die </w:t>
      </w:r>
      <w:r>
        <w:rPr>
          <w:rFonts w:cs="Arial"/>
          <w:szCs w:val="20"/>
        </w:rPr>
        <w:t>Arbeit</w:t>
      </w:r>
      <w:r w:rsidRPr="00600BA9">
        <w:rPr>
          <w:rFonts w:cs="Arial"/>
          <w:szCs w:val="20"/>
        </w:rPr>
        <w:t xml:space="preserve"> in Rechnung</w:t>
      </w:r>
      <w:r>
        <w:rPr>
          <w:rFonts w:cs="Arial"/>
          <w:szCs w:val="20"/>
        </w:rPr>
        <w:t>. Massgebend ist dabei die Allgemeine Gebührenverordnung</w:t>
      </w:r>
      <w:r>
        <w:rPr>
          <w:rStyle w:val="Funotenzeichen"/>
          <w:rFonts w:cs="Arial"/>
          <w:szCs w:val="20"/>
        </w:rPr>
        <w:footnoteReference w:id="6"/>
      </w:r>
      <w:r>
        <w:rPr>
          <w:rFonts w:cs="Arial"/>
          <w:szCs w:val="20"/>
        </w:rPr>
        <w:t>.</w:t>
      </w:r>
      <w:r w:rsidRPr="00600BA9">
        <w:rPr>
          <w:rFonts w:cs="Arial"/>
          <w:szCs w:val="20"/>
        </w:rPr>
        <w:t xml:space="preserve"> </w:t>
      </w:r>
    </w:p>
    <w:p w14:paraId="2609B2BB" w14:textId="77777777" w:rsidR="00FD60FF" w:rsidRPr="00600BA9" w:rsidRDefault="00FD60FF" w:rsidP="00FD60FF">
      <w:pPr>
        <w:pStyle w:val="Listenabsatz"/>
        <w:numPr>
          <w:ilvl w:val="2"/>
          <w:numId w:val="3"/>
        </w:numPr>
        <w:rPr>
          <w:rFonts w:cs="Arial"/>
          <w:szCs w:val="20"/>
        </w:rPr>
      </w:pPr>
      <w:r>
        <w:rPr>
          <w:rFonts w:cs="Arial"/>
          <w:szCs w:val="20"/>
        </w:rPr>
        <w:t>Der Betrag wird dem/der Gesuchsteller/in vor der Ausstellung der rechtskräftigen Vereinbarung angekündigt, und die Arbeiten werden erst aufgenommen, wenn sich diese/r damit einverstanden erklärt hat.</w:t>
      </w:r>
    </w:p>
    <w:p w14:paraId="5D1A8041" w14:textId="77777777" w:rsidR="00FD60FF" w:rsidRPr="008F4159" w:rsidRDefault="00FD60FF" w:rsidP="00FD60FF">
      <w:pPr>
        <w:rPr>
          <w:rFonts w:cs="Arial"/>
          <w:szCs w:val="20"/>
        </w:rPr>
      </w:pPr>
    </w:p>
    <w:p w14:paraId="5CB73306" w14:textId="77777777" w:rsidR="00FD60FF" w:rsidRDefault="00FD60FF" w:rsidP="00FD60FF">
      <w:pPr>
        <w:pStyle w:val="Listenabsatz"/>
        <w:numPr>
          <w:ilvl w:val="1"/>
          <w:numId w:val="3"/>
        </w:numPr>
        <w:rPr>
          <w:rFonts w:cs="Arial"/>
          <w:szCs w:val="20"/>
          <w:u w:val="single"/>
        </w:rPr>
      </w:pPr>
      <w:r w:rsidRPr="00A62777">
        <w:rPr>
          <w:rFonts w:cs="Arial"/>
          <w:szCs w:val="20"/>
          <w:u w:val="single"/>
        </w:rPr>
        <w:t>Fristen:</w:t>
      </w:r>
    </w:p>
    <w:p w14:paraId="7B2D5F38" w14:textId="77777777" w:rsidR="00FD60FF" w:rsidRPr="00A62777" w:rsidRDefault="00FD60FF" w:rsidP="00FD60FF">
      <w:pPr>
        <w:pStyle w:val="Listenabsatz"/>
        <w:numPr>
          <w:ilvl w:val="2"/>
          <w:numId w:val="3"/>
        </w:numPr>
        <w:rPr>
          <w:rFonts w:cs="Arial"/>
          <w:szCs w:val="20"/>
          <w:u w:val="single"/>
        </w:rPr>
      </w:pPr>
      <w:r w:rsidRPr="00A62777">
        <w:rPr>
          <w:rFonts w:cs="Arial"/>
          <w:szCs w:val="20"/>
        </w:rPr>
        <w:t xml:space="preserve">Anträge können jederzeit </w:t>
      </w:r>
      <w:r>
        <w:rPr>
          <w:rFonts w:cs="Arial"/>
          <w:szCs w:val="20"/>
        </w:rPr>
        <w:t>beim BLV eingereicht werden.</w:t>
      </w:r>
    </w:p>
    <w:p w14:paraId="16AAD2B8" w14:textId="77777777" w:rsidR="00FD60FF" w:rsidRPr="00A62777" w:rsidRDefault="00FD60FF" w:rsidP="00FD60FF">
      <w:pPr>
        <w:pStyle w:val="Listenabsatz"/>
        <w:numPr>
          <w:ilvl w:val="2"/>
          <w:numId w:val="3"/>
        </w:numPr>
        <w:rPr>
          <w:rFonts w:cs="Arial"/>
          <w:szCs w:val="20"/>
          <w:u w:val="single"/>
        </w:rPr>
      </w:pPr>
      <w:r w:rsidRPr="00A62777">
        <w:rPr>
          <w:rFonts w:cs="Arial"/>
          <w:szCs w:val="20"/>
        </w:rPr>
        <w:t xml:space="preserve">Das BLV behält sich eine Priorisierung resp. Rückstellung von Anträgen vor, sollte der Bearbeitungsaufwand </w:t>
      </w:r>
      <w:r>
        <w:rPr>
          <w:rFonts w:cs="Arial"/>
          <w:szCs w:val="20"/>
        </w:rPr>
        <w:t xml:space="preserve">aller eintreffenden Anträge </w:t>
      </w:r>
      <w:r w:rsidRPr="00A62777">
        <w:rPr>
          <w:rFonts w:cs="Arial"/>
          <w:szCs w:val="20"/>
        </w:rPr>
        <w:t>über dem normalen Schnitt liegen.</w:t>
      </w:r>
    </w:p>
    <w:p w14:paraId="32629B8F" w14:textId="77777777" w:rsidR="00FD60FF" w:rsidRPr="008F4159" w:rsidRDefault="00FD60FF" w:rsidP="00FD60FF">
      <w:pPr>
        <w:rPr>
          <w:rFonts w:cs="Arial"/>
          <w:szCs w:val="20"/>
        </w:rPr>
      </w:pPr>
    </w:p>
    <w:p w14:paraId="0BF69811" w14:textId="45AB4245" w:rsidR="002139DD" w:rsidRDefault="002139DD">
      <w:pPr>
        <w:spacing w:after="160" w:line="259" w:lineRule="auto"/>
        <w:rPr>
          <w:rFonts w:cs="Arial"/>
          <w:b/>
          <w:szCs w:val="20"/>
        </w:rPr>
      </w:pPr>
      <w:ins w:id="0" w:author="Schwermer Heinzpeter BLV" w:date="2022-12-15T11:18:00Z">
        <w:r>
          <w:rPr>
            <w:rFonts w:cs="Arial"/>
            <w:b/>
            <w:szCs w:val="20"/>
          </w:rPr>
          <w:br w:type="page"/>
        </w:r>
      </w:ins>
    </w:p>
    <w:p w14:paraId="0E3472DC" w14:textId="77777777" w:rsidR="00FD60FF" w:rsidRPr="00F03177" w:rsidRDefault="00FD60FF" w:rsidP="00FD60FF">
      <w:pPr>
        <w:pStyle w:val="Listenabsatz"/>
        <w:numPr>
          <w:ilvl w:val="0"/>
          <w:numId w:val="3"/>
        </w:numPr>
        <w:rPr>
          <w:rFonts w:cs="Arial"/>
          <w:b/>
          <w:szCs w:val="20"/>
        </w:rPr>
      </w:pPr>
      <w:r w:rsidRPr="00A62777">
        <w:rPr>
          <w:rFonts w:cs="Arial"/>
          <w:b/>
          <w:szCs w:val="20"/>
        </w:rPr>
        <w:lastRenderedPageBreak/>
        <w:t>Anleitung für Antrag auf Bezug von Daten aus IS ABV</w:t>
      </w:r>
    </w:p>
    <w:p w14:paraId="0D271B9F" w14:textId="77777777" w:rsidR="00FD60FF" w:rsidRDefault="00FD60FF" w:rsidP="00FD60FF">
      <w:pPr>
        <w:rPr>
          <w:rFonts w:cs="Arial"/>
          <w:szCs w:val="20"/>
        </w:rPr>
      </w:pPr>
      <w:r w:rsidRPr="00A62777">
        <w:rPr>
          <w:rFonts w:cs="Arial"/>
          <w:szCs w:val="20"/>
        </w:rPr>
        <w:t>Dem BLV ist ein elektronisches Schreiben mit folgendem Inhalt einzureichen:</w:t>
      </w:r>
    </w:p>
    <w:p w14:paraId="305B50FE" w14:textId="77777777" w:rsidR="00FD60FF" w:rsidRDefault="00FD60FF" w:rsidP="00FD60FF">
      <w:pPr>
        <w:rPr>
          <w:rFonts w:cs="Arial"/>
          <w:szCs w:val="20"/>
        </w:rPr>
      </w:pPr>
    </w:p>
    <w:tbl>
      <w:tblPr>
        <w:tblStyle w:val="Tabellenraster"/>
        <w:tblW w:w="9351" w:type="dxa"/>
        <w:tblLook w:val="04A0" w:firstRow="1" w:lastRow="0" w:firstColumn="1" w:lastColumn="0" w:noHBand="0" w:noVBand="1"/>
      </w:tblPr>
      <w:tblGrid>
        <w:gridCol w:w="2206"/>
        <w:gridCol w:w="4672"/>
        <w:gridCol w:w="2473"/>
      </w:tblGrid>
      <w:tr w:rsidR="00FD60FF" w14:paraId="28BD5DAC" w14:textId="77777777" w:rsidTr="00DB0A24">
        <w:tc>
          <w:tcPr>
            <w:tcW w:w="2206" w:type="dxa"/>
            <w:shd w:val="clear" w:color="auto" w:fill="D9D9D9" w:themeFill="background1" w:themeFillShade="D9"/>
          </w:tcPr>
          <w:p w14:paraId="3A3EFCE3" w14:textId="77777777" w:rsidR="00FD60FF" w:rsidRDefault="00FD60FF" w:rsidP="00DB0A24">
            <w:pPr>
              <w:rPr>
                <w:rFonts w:cs="Arial"/>
              </w:rPr>
            </w:pPr>
            <w:r>
              <w:rPr>
                <w:rFonts w:cs="Arial"/>
              </w:rPr>
              <w:t>Angaben zu</w:t>
            </w:r>
          </w:p>
        </w:tc>
        <w:tc>
          <w:tcPr>
            <w:tcW w:w="4877" w:type="dxa"/>
            <w:shd w:val="clear" w:color="auto" w:fill="D9D9D9" w:themeFill="background1" w:themeFillShade="D9"/>
          </w:tcPr>
          <w:p w14:paraId="1D78576D" w14:textId="77777777" w:rsidR="00FD60FF" w:rsidRDefault="00FD60FF" w:rsidP="00DB0A24">
            <w:pPr>
              <w:rPr>
                <w:rFonts w:cs="Arial"/>
              </w:rPr>
            </w:pPr>
            <w:r>
              <w:rPr>
                <w:rFonts w:cs="Arial"/>
              </w:rPr>
              <w:t>Beschreibung</w:t>
            </w:r>
          </w:p>
        </w:tc>
        <w:tc>
          <w:tcPr>
            <w:tcW w:w="2268" w:type="dxa"/>
            <w:shd w:val="clear" w:color="auto" w:fill="D9D9D9" w:themeFill="background1" w:themeFillShade="D9"/>
          </w:tcPr>
          <w:p w14:paraId="2CBEA499" w14:textId="77777777" w:rsidR="00FD60FF" w:rsidRDefault="00FD60FF" w:rsidP="00DB0A24">
            <w:pPr>
              <w:rPr>
                <w:rFonts w:cs="Arial"/>
              </w:rPr>
            </w:pPr>
            <w:r>
              <w:rPr>
                <w:rFonts w:cs="Arial"/>
              </w:rPr>
              <w:t>Bemerkung/ Vorlagen / Link</w:t>
            </w:r>
          </w:p>
        </w:tc>
      </w:tr>
      <w:tr w:rsidR="00FD60FF" w14:paraId="3F47CE7D" w14:textId="77777777" w:rsidTr="00DB0A24">
        <w:tc>
          <w:tcPr>
            <w:tcW w:w="2206" w:type="dxa"/>
          </w:tcPr>
          <w:p w14:paraId="03BF4C08" w14:textId="77777777" w:rsidR="00FD60FF" w:rsidRPr="00316E52" w:rsidRDefault="00FD60FF" w:rsidP="00DB0A24">
            <w:pPr>
              <w:rPr>
                <w:rFonts w:cs="Arial"/>
                <w:b/>
              </w:rPr>
            </w:pPr>
            <w:r w:rsidRPr="00316E52">
              <w:rPr>
                <w:rFonts w:cs="Arial"/>
                <w:b/>
              </w:rPr>
              <w:t>Forschende</w:t>
            </w:r>
          </w:p>
        </w:tc>
        <w:tc>
          <w:tcPr>
            <w:tcW w:w="4877" w:type="dxa"/>
          </w:tcPr>
          <w:p w14:paraId="5CD47964" w14:textId="77777777" w:rsidR="00FD60FF" w:rsidRDefault="00FD60FF" w:rsidP="00DB0A24">
            <w:pPr>
              <w:rPr>
                <w:rFonts w:cs="Arial"/>
              </w:rPr>
            </w:pPr>
            <w:r w:rsidRPr="00A62777">
              <w:rPr>
                <w:rFonts w:cs="Arial"/>
              </w:rPr>
              <w:t>Liste aller am Projekt beteiligten Forschenden inkl. Namen, Stellung, akademischer Grad, Adresse, Telefon, Email</w:t>
            </w:r>
            <w:r>
              <w:rPr>
                <w:rFonts w:cs="Arial"/>
              </w:rPr>
              <w:t>, Aufgabe und Rolle im Projekt.</w:t>
            </w:r>
          </w:p>
          <w:p w14:paraId="5E41CACA" w14:textId="77777777" w:rsidR="00FD60FF" w:rsidRDefault="00FD60FF" w:rsidP="00DB0A24">
            <w:pPr>
              <w:rPr>
                <w:rFonts w:cs="Arial"/>
              </w:rPr>
            </w:pPr>
          </w:p>
          <w:p w14:paraId="1D0DA2F1" w14:textId="77777777" w:rsidR="00FD60FF" w:rsidRDefault="00FD60FF" w:rsidP="00DB0A24">
            <w:pPr>
              <w:rPr>
                <w:rFonts w:cs="Arial"/>
              </w:rPr>
            </w:pPr>
            <w:r w:rsidRPr="00A62777">
              <w:rPr>
                <w:rFonts w:cs="Arial"/>
              </w:rPr>
              <w:t>Es muss klar ersichtlich sein, welche Personen</w:t>
            </w:r>
            <w:r>
              <w:rPr>
                <w:rFonts w:cs="Arial"/>
              </w:rPr>
              <w:t xml:space="preserve"> mit den Daten arbeiten werden.</w:t>
            </w:r>
          </w:p>
          <w:p w14:paraId="2F30BF2F" w14:textId="77777777" w:rsidR="00FD60FF" w:rsidRDefault="00FD60FF" w:rsidP="00DB0A24">
            <w:pPr>
              <w:rPr>
                <w:rFonts w:cs="Arial"/>
              </w:rPr>
            </w:pPr>
          </w:p>
          <w:p w14:paraId="7C233A6C" w14:textId="77777777" w:rsidR="00FD60FF" w:rsidRDefault="00FD60FF" w:rsidP="00DB0A24">
            <w:pPr>
              <w:rPr>
                <w:rFonts w:cs="Arial"/>
              </w:rPr>
            </w:pPr>
            <w:r>
              <w:rPr>
                <w:rFonts w:cs="Arial"/>
              </w:rPr>
              <w:t>Der/</w:t>
            </w:r>
            <w:r w:rsidRPr="00A62777">
              <w:rPr>
                <w:rFonts w:cs="Arial"/>
              </w:rPr>
              <w:t>die Hauptantragsteller/-in reicht das Gesuch ein und steht für die weitere Korrespondenz zur Verfügung.</w:t>
            </w:r>
          </w:p>
          <w:p w14:paraId="6E8544F5" w14:textId="77777777" w:rsidR="00FD60FF" w:rsidRDefault="00FD60FF" w:rsidP="00DB0A24">
            <w:pPr>
              <w:rPr>
                <w:rFonts w:cs="Arial"/>
              </w:rPr>
            </w:pPr>
          </w:p>
        </w:tc>
        <w:tc>
          <w:tcPr>
            <w:tcW w:w="2268" w:type="dxa"/>
          </w:tcPr>
          <w:p w14:paraId="09B3516F" w14:textId="77777777" w:rsidR="00FD60FF" w:rsidRDefault="00FD60FF" w:rsidP="00DB0A24">
            <w:pPr>
              <w:rPr>
                <w:rFonts w:cs="Arial"/>
              </w:rPr>
            </w:pPr>
          </w:p>
        </w:tc>
      </w:tr>
      <w:tr w:rsidR="00FD60FF" w14:paraId="38809E32" w14:textId="77777777" w:rsidTr="00DB0A24">
        <w:tc>
          <w:tcPr>
            <w:tcW w:w="2206" w:type="dxa"/>
          </w:tcPr>
          <w:p w14:paraId="40C96FF8" w14:textId="77777777" w:rsidR="00FD60FF" w:rsidRPr="00316E52" w:rsidRDefault="00FD60FF" w:rsidP="00DB0A24">
            <w:pPr>
              <w:rPr>
                <w:rFonts w:cs="Arial"/>
                <w:b/>
              </w:rPr>
            </w:pPr>
            <w:r w:rsidRPr="00316E52">
              <w:rPr>
                <w:rFonts w:cs="Arial"/>
                <w:b/>
              </w:rPr>
              <w:t>Projektbeschreibung</w:t>
            </w:r>
          </w:p>
        </w:tc>
        <w:tc>
          <w:tcPr>
            <w:tcW w:w="4877" w:type="dxa"/>
          </w:tcPr>
          <w:p w14:paraId="0AD95FC7" w14:textId="77777777" w:rsidR="00FD60FF" w:rsidRPr="00A62777" w:rsidRDefault="00FD60FF" w:rsidP="00DB0A24">
            <w:pPr>
              <w:rPr>
                <w:rFonts w:cs="Arial"/>
              </w:rPr>
            </w:pPr>
            <w:r w:rsidRPr="00A62777">
              <w:rPr>
                <w:rFonts w:cs="Arial"/>
              </w:rPr>
              <w:t>Projektbeschreibung inkl. Projektziel und Studiendesign (maximal 2 Seiten). Es muss klar ersichtlich sein, was mit den Daten gemacht wird und was der Output des Projektes sein soll.</w:t>
            </w:r>
          </w:p>
          <w:p w14:paraId="503C113C" w14:textId="77777777" w:rsidR="00FD60FF" w:rsidRPr="00A62777" w:rsidRDefault="00FD60FF" w:rsidP="00DB0A24">
            <w:pPr>
              <w:ind w:firstLine="708"/>
              <w:rPr>
                <w:rFonts w:cs="Arial"/>
              </w:rPr>
            </w:pPr>
          </w:p>
        </w:tc>
        <w:tc>
          <w:tcPr>
            <w:tcW w:w="2268" w:type="dxa"/>
          </w:tcPr>
          <w:p w14:paraId="2B6E10A0" w14:textId="77777777" w:rsidR="00FD60FF" w:rsidRDefault="00FD60FF" w:rsidP="00DB0A24">
            <w:pPr>
              <w:rPr>
                <w:rFonts w:cs="Arial"/>
              </w:rPr>
            </w:pPr>
            <w:r>
              <w:rPr>
                <w:rFonts w:cs="Arial"/>
              </w:rPr>
              <w:t>Max. 2 Seiten</w:t>
            </w:r>
          </w:p>
        </w:tc>
      </w:tr>
      <w:tr w:rsidR="00FD60FF" w14:paraId="06FD04E1" w14:textId="77777777" w:rsidTr="00DB0A24">
        <w:tc>
          <w:tcPr>
            <w:tcW w:w="2206" w:type="dxa"/>
          </w:tcPr>
          <w:p w14:paraId="3941B65C" w14:textId="77777777" w:rsidR="00FD60FF" w:rsidRPr="00316E52" w:rsidRDefault="00FD60FF" w:rsidP="00DB0A24">
            <w:pPr>
              <w:rPr>
                <w:rFonts w:cs="Arial"/>
                <w:b/>
              </w:rPr>
            </w:pPr>
            <w:r w:rsidRPr="00316E52">
              <w:rPr>
                <w:rFonts w:cs="Arial"/>
                <w:b/>
              </w:rPr>
              <w:t>Projektfinanzierung</w:t>
            </w:r>
          </w:p>
        </w:tc>
        <w:tc>
          <w:tcPr>
            <w:tcW w:w="4877" w:type="dxa"/>
          </w:tcPr>
          <w:p w14:paraId="28FDCB3A" w14:textId="77777777" w:rsidR="00FD60FF" w:rsidRDefault="00FD60FF" w:rsidP="00DB0A24">
            <w:pPr>
              <w:rPr>
                <w:rFonts w:cs="Arial"/>
              </w:rPr>
            </w:pPr>
            <w:r>
              <w:rPr>
                <w:rFonts w:cs="Arial"/>
              </w:rPr>
              <w:t>Angaben zu Finanzierungsquellen. Auch Unterstützung mit Sachmitteln oder anderen Ressourcen müssen angegeben werden.</w:t>
            </w:r>
          </w:p>
          <w:p w14:paraId="2B6A47D0" w14:textId="77777777" w:rsidR="00FD60FF" w:rsidRPr="00A62777" w:rsidRDefault="00FD60FF" w:rsidP="00DB0A24">
            <w:pPr>
              <w:rPr>
                <w:rFonts w:cs="Arial"/>
              </w:rPr>
            </w:pPr>
          </w:p>
        </w:tc>
        <w:tc>
          <w:tcPr>
            <w:tcW w:w="2268" w:type="dxa"/>
          </w:tcPr>
          <w:p w14:paraId="2751C4F0" w14:textId="77777777" w:rsidR="00FD60FF" w:rsidRDefault="00FD60FF" w:rsidP="00DB0A24">
            <w:pPr>
              <w:rPr>
                <w:rFonts w:cs="Arial"/>
              </w:rPr>
            </w:pPr>
          </w:p>
        </w:tc>
      </w:tr>
      <w:tr w:rsidR="00FD60FF" w14:paraId="2917B59F" w14:textId="77777777" w:rsidTr="00DB0A24">
        <w:tc>
          <w:tcPr>
            <w:tcW w:w="2206" w:type="dxa"/>
          </w:tcPr>
          <w:p w14:paraId="33B0EF79" w14:textId="77777777" w:rsidR="00FD60FF" w:rsidRPr="00316E52" w:rsidRDefault="00FD60FF" w:rsidP="00DB0A24">
            <w:pPr>
              <w:rPr>
                <w:rFonts w:cs="Arial"/>
                <w:b/>
              </w:rPr>
            </w:pPr>
            <w:r w:rsidRPr="00316E52">
              <w:rPr>
                <w:rFonts w:cs="Arial"/>
                <w:b/>
              </w:rPr>
              <w:t>Zeitplan</w:t>
            </w:r>
          </w:p>
        </w:tc>
        <w:tc>
          <w:tcPr>
            <w:tcW w:w="4877" w:type="dxa"/>
          </w:tcPr>
          <w:p w14:paraId="25DFD697" w14:textId="77777777" w:rsidR="00FD60FF" w:rsidRDefault="00FD60FF" w:rsidP="00DB0A24">
            <w:pPr>
              <w:rPr>
                <w:rFonts w:cs="Arial"/>
              </w:rPr>
            </w:pPr>
            <w:r>
              <w:rPr>
                <w:rFonts w:cs="Arial"/>
              </w:rPr>
              <w:t>Gesamtprojekt: Projektstart, Meilensteine, Projektende.</w:t>
            </w:r>
          </w:p>
          <w:p w14:paraId="17382C56" w14:textId="77777777" w:rsidR="00FD60FF" w:rsidRDefault="00FD60FF" w:rsidP="00DB0A24">
            <w:pPr>
              <w:rPr>
                <w:rFonts w:cs="Arial"/>
              </w:rPr>
            </w:pPr>
            <w:proofErr w:type="spellStart"/>
            <w:r>
              <w:rPr>
                <w:rFonts w:cs="Arial"/>
              </w:rPr>
              <w:t>Workpackages</w:t>
            </w:r>
            <w:proofErr w:type="spellEnd"/>
            <w:r>
              <w:rPr>
                <w:rFonts w:cs="Arial"/>
              </w:rPr>
              <w:t>, in denen IS ABV Daten bearbeitet werden: Genaue Angabe, wann die Daten vorliegen müssen, Zuordnung der Daten-Verarbeitungsschritte mit Zeitplan.</w:t>
            </w:r>
          </w:p>
          <w:p w14:paraId="61098BAC" w14:textId="77777777" w:rsidR="00FD60FF" w:rsidRPr="00A62777" w:rsidRDefault="00FD60FF" w:rsidP="00DB0A24">
            <w:pPr>
              <w:rPr>
                <w:rFonts w:cs="Arial"/>
              </w:rPr>
            </w:pPr>
          </w:p>
        </w:tc>
        <w:tc>
          <w:tcPr>
            <w:tcW w:w="2268" w:type="dxa"/>
          </w:tcPr>
          <w:p w14:paraId="46403AAC" w14:textId="77777777" w:rsidR="00FD60FF" w:rsidRDefault="00FD60FF" w:rsidP="00DB0A24">
            <w:pPr>
              <w:rPr>
                <w:rFonts w:cs="Arial"/>
              </w:rPr>
            </w:pPr>
          </w:p>
        </w:tc>
      </w:tr>
      <w:tr w:rsidR="00FD60FF" w14:paraId="083E7FBB" w14:textId="77777777" w:rsidTr="00DB0A24">
        <w:tc>
          <w:tcPr>
            <w:tcW w:w="2206" w:type="dxa"/>
          </w:tcPr>
          <w:p w14:paraId="0D9F6623" w14:textId="77777777" w:rsidR="00FD60FF" w:rsidRPr="00316E52" w:rsidRDefault="00FD60FF" w:rsidP="00DB0A24">
            <w:pPr>
              <w:rPr>
                <w:rFonts w:cs="Arial"/>
                <w:b/>
              </w:rPr>
            </w:pPr>
            <w:r w:rsidRPr="00316E52">
              <w:rPr>
                <w:rFonts w:cs="Arial"/>
                <w:b/>
              </w:rPr>
              <w:t>Interesse</w:t>
            </w:r>
            <w:r>
              <w:rPr>
                <w:rFonts w:cs="Arial"/>
                <w:b/>
              </w:rPr>
              <w:t>ns</w:t>
            </w:r>
            <w:r w:rsidRPr="00316E52">
              <w:rPr>
                <w:rFonts w:cs="Arial"/>
                <w:b/>
              </w:rPr>
              <w:t>konflikte</w:t>
            </w:r>
          </w:p>
        </w:tc>
        <w:tc>
          <w:tcPr>
            <w:tcW w:w="4877" w:type="dxa"/>
          </w:tcPr>
          <w:p w14:paraId="371E0A3B" w14:textId="77777777" w:rsidR="00FD60FF" w:rsidRDefault="00FD60FF" w:rsidP="00DB0A24">
            <w:pPr>
              <w:rPr>
                <w:rFonts w:cs="Arial"/>
              </w:rPr>
            </w:pPr>
            <w:r>
              <w:rPr>
                <w:rFonts w:cs="Arial"/>
              </w:rPr>
              <w:t>Angeben, ob Interessenkonflikte bestehen (wenn ja: welche?) oder nicht.</w:t>
            </w:r>
          </w:p>
          <w:p w14:paraId="167B5825" w14:textId="77777777" w:rsidR="00FD60FF" w:rsidRPr="00A62777" w:rsidRDefault="00FD60FF" w:rsidP="00DB0A24">
            <w:pPr>
              <w:rPr>
                <w:rFonts w:cs="Arial"/>
              </w:rPr>
            </w:pPr>
          </w:p>
        </w:tc>
        <w:tc>
          <w:tcPr>
            <w:tcW w:w="2268" w:type="dxa"/>
          </w:tcPr>
          <w:p w14:paraId="14F14DB3" w14:textId="77777777" w:rsidR="00FD60FF" w:rsidRDefault="00FD60FF" w:rsidP="00DB0A24">
            <w:pPr>
              <w:rPr>
                <w:rFonts w:cs="Arial"/>
              </w:rPr>
            </w:pPr>
          </w:p>
        </w:tc>
      </w:tr>
      <w:tr w:rsidR="00FD60FF" w14:paraId="28BB8427" w14:textId="77777777" w:rsidTr="00DB0A24">
        <w:tc>
          <w:tcPr>
            <w:tcW w:w="2206" w:type="dxa"/>
          </w:tcPr>
          <w:p w14:paraId="60B6E925" w14:textId="77777777" w:rsidR="00FD60FF" w:rsidRPr="00316E52" w:rsidRDefault="00FD60FF" w:rsidP="00DB0A24">
            <w:pPr>
              <w:rPr>
                <w:rFonts w:cs="Arial"/>
                <w:b/>
              </w:rPr>
            </w:pPr>
            <w:r w:rsidRPr="00316E52">
              <w:rPr>
                <w:rFonts w:cs="Arial"/>
                <w:b/>
              </w:rPr>
              <w:t>Benötigte Datensätze</w:t>
            </w:r>
          </w:p>
        </w:tc>
        <w:tc>
          <w:tcPr>
            <w:tcW w:w="4877" w:type="dxa"/>
          </w:tcPr>
          <w:p w14:paraId="641B23D4" w14:textId="77777777" w:rsidR="00FD60FF" w:rsidRDefault="00FD60FF" w:rsidP="00DB0A24">
            <w:pPr>
              <w:rPr>
                <w:rFonts w:cs="Arial"/>
              </w:rPr>
            </w:pPr>
            <w:r w:rsidRPr="00316E52">
              <w:rPr>
                <w:rFonts w:cs="Arial"/>
              </w:rPr>
              <w:t>Detaillierte Angabe der benötigten Datensätze</w:t>
            </w:r>
            <w:r>
              <w:rPr>
                <w:rFonts w:cs="Arial"/>
              </w:rPr>
              <w:t xml:space="preserve">. </w:t>
            </w:r>
          </w:p>
          <w:p w14:paraId="003A71BB" w14:textId="77777777" w:rsidR="00FD60FF" w:rsidRPr="00A62777" w:rsidRDefault="00FD60FF" w:rsidP="00DB0A24">
            <w:pPr>
              <w:rPr>
                <w:rFonts w:cs="Arial"/>
              </w:rPr>
            </w:pPr>
          </w:p>
        </w:tc>
        <w:tc>
          <w:tcPr>
            <w:tcW w:w="2268" w:type="dxa"/>
          </w:tcPr>
          <w:p w14:paraId="5D29D41F" w14:textId="3B4418FF" w:rsidR="00FD60FF" w:rsidRDefault="007543B2" w:rsidP="00DB0A24">
            <w:pPr>
              <w:rPr>
                <w:rFonts w:cs="Arial"/>
              </w:rPr>
            </w:pPr>
            <w:r w:rsidRPr="00F67901">
              <w:rPr>
                <w:rFonts w:cs="Arial"/>
              </w:rPr>
              <w:t>Checkliste «</w:t>
            </w:r>
            <w:r w:rsidRPr="00F67901">
              <w:rPr>
                <w:rFonts w:cs="Arial"/>
                <w:i/>
              </w:rPr>
              <w:t>Datenbezug IS ABV</w:t>
            </w:r>
            <w:r w:rsidRPr="00F67901">
              <w:rPr>
                <w:rFonts w:cs="Arial"/>
              </w:rPr>
              <w:t>»</w:t>
            </w:r>
          </w:p>
        </w:tc>
      </w:tr>
      <w:tr w:rsidR="00FD60FF" w14:paraId="0971BB06" w14:textId="77777777" w:rsidTr="00DB0A24">
        <w:tc>
          <w:tcPr>
            <w:tcW w:w="2206" w:type="dxa"/>
          </w:tcPr>
          <w:p w14:paraId="3CC99AB1" w14:textId="77777777" w:rsidR="00FD60FF" w:rsidRPr="00316E52" w:rsidRDefault="00FD60FF" w:rsidP="00DB0A24">
            <w:pPr>
              <w:rPr>
                <w:rFonts w:cs="Arial"/>
                <w:b/>
              </w:rPr>
            </w:pPr>
            <w:r>
              <w:rPr>
                <w:rFonts w:cs="Arial"/>
                <w:b/>
              </w:rPr>
              <w:t>Einwilligung zur Datenherausgabe (nur falls zutreffend)</w:t>
            </w:r>
          </w:p>
        </w:tc>
        <w:tc>
          <w:tcPr>
            <w:tcW w:w="4877" w:type="dxa"/>
          </w:tcPr>
          <w:p w14:paraId="3CBE057E" w14:textId="77777777" w:rsidR="00FD60FF" w:rsidRDefault="00FD60FF" w:rsidP="00DB0A24">
            <w:pPr>
              <w:rPr>
                <w:rFonts w:cs="Arial"/>
              </w:rPr>
            </w:pPr>
            <w:r>
              <w:rPr>
                <w:rFonts w:cs="Arial"/>
              </w:rPr>
              <w:t xml:space="preserve">Vgl. Punkt b. </w:t>
            </w:r>
          </w:p>
          <w:p w14:paraId="3EB7DE60" w14:textId="5C556FA7" w:rsidR="00854EE5" w:rsidRDefault="00854EE5" w:rsidP="00DB0A24">
            <w:pPr>
              <w:rPr>
                <w:rFonts w:cs="Arial"/>
              </w:rPr>
            </w:pPr>
            <w:r>
              <w:rPr>
                <w:rFonts w:cs="Arial"/>
              </w:rPr>
              <w:t>Identifikator für Tierhaltungen TVD-Nummer.</w:t>
            </w:r>
          </w:p>
          <w:p w14:paraId="1D405FEE" w14:textId="54A93A1A" w:rsidR="00854EE5" w:rsidRPr="00316E52" w:rsidRDefault="00854EE5" w:rsidP="00DB0A24">
            <w:pPr>
              <w:rPr>
                <w:rFonts w:cs="Arial"/>
              </w:rPr>
            </w:pPr>
            <w:r>
              <w:rPr>
                <w:rFonts w:cs="Arial"/>
              </w:rPr>
              <w:t>Identifikator für Tierarztpraxen UID und BUR-Nummer.</w:t>
            </w:r>
          </w:p>
        </w:tc>
        <w:tc>
          <w:tcPr>
            <w:tcW w:w="2268" w:type="dxa"/>
          </w:tcPr>
          <w:p w14:paraId="49ACE8F4" w14:textId="5F5221FD" w:rsidR="00FD60FF" w:rsidRPr="00CB0005" w:rsidRDefault="00FD60FF" w:rsidP="00DB0A24">
            <w:pPr>
              <w:rPr>
                <w:rFonts w:cs="Arial"/>
                <w:highlight w:val="yellow"/>
              </w:rPr>
            </w:pPr>
            <w:r w:rsidRPr="00680C5A">
              <w:rPr>
                <w:rFonts w:cs="Arial"/>
              </w:rPr>
              <w:t>Formular «</w:t>
            </w:r>
            <w:r w:rsidR="007543B2" w:rsidRPr="00680C5A">
              <w:rPr>
                <w:rFonts w:cs="Arial"/>
                <w:i/>
              </w:rPr>
              <w:t>Einverständniserklärung zur Datennutzung für Forschungszwecke</w:t>
            </w:r>
            <w:r w:rsidR="007543B2" w:rsidRPr="00680C5A">
              <w:rPr>
                <w:rFonts w:cs="Arial"/>
              </w:rPr>
              <w:t>»</w:t>
            </w:r>
          </w:p>
        </w:tc>
      </w:tr>
    </w:tbl>
    <w:p w14:paraId="6B209B9C" w14:textId="77777777" w:rsidR="00FD60FF" w:rsidRDefault="00FD60FF" w:rsidP="00FD60FF">
      <w:pPr>
        <w:rPr>
          <w:rFonts w:cs="Arial"/>
          <w:szCs w:val="20"/>
        </w:rPr>
      </w:pPr>
    </w:p>
    <w:p w14:paraId="5CFEA5FB" w14:textId="77777777" w:rsidR="00FD60FF" w:rsidRPr="008F4159" w:rsidRDefault="00FD60FF" w:rsidP="00FD60FF">
      <w:pPr>
        <w:rPr>
          <w:rFonts w:cs="Arial"/>
          <w:b/>
          <w:szCs w:val="20"/>
        </w:rPr>
      </w:pPr>
    </w:p>
    <w:p w14:paraId="30328732" w14:textId="574F6475" w:rsidR="00FD60FF" w:rsidRDefault="00FD60FF" w:rsidP="00FD60FF">
      <w:pPr>
        <w:rPr>
          <w:rFonts w:cs="Arial"/>
          <w:szCs w:val="20"/>
        </w:rPr>
      </w:pPr>
      <w:r w:rsidRPr="008F4159">
        <w:rPr>
          <w:rFonts w:cs="Arial"/>
          <w:szCs w:val="20"/>
        </w:rPr>
        <w:t xml:space="preserve">Das Gesuch ist </w:t>
      </w:r>
      <w:r>
        <w:rPr>
          <w:rFonts w:cs="Arial"/>
          <w:szCs w:val="20"/>
        </w:rPr>
        <w:t xml:space="preserve">elektronisch </w:t>
      </w:r>
      <w:r w:rsidRPr="008F4159">
        <w:rPr>
          <w:rFonts w:cs="Arial"/>
          <w:szCs w:val="20"/>
        </w:rPr>
        <w:t xml:space="preserve">an folgende Adresse einzureichen: </w:t>
      </w:r>
      <w:hyperlink r:id="rId8" w:history="1">
        <w:r w:rsidRPr="008F4159">
          <w:rPr>
            <w:rStyle w:val="Hyperlink"/>
            <w:rFonts w:cs="Arial"/>
            <w:szCs w:val="20"/>
          </w:rPr>
          <w:t>tam@blv.admin.ch</w:t>
        </w:r>
      </w:hyperlink>
      <w:r w:rsidRPr="008F4159">
        <w:rPr>
          <w:rFonts w:cs="Arial"/>
          <w:szCs w:val="20"/>
        </w:rPr>
        <w:t xml:space="preserve"> mit dem Vermerk «Gesuch Daten IS ABV».</w:t>
      </w:r>
    </w:p>
    <w:p w14:paraId="1BCDAF61" w14:textId="5E238C4D" w:rsidR="00680C5A" w:rsidRDefault="00680C5A" w:rsidP="00FD60FF">
      <w:pPr>
        <w:rPr>
          <w:rFonts w:cs="Arial"/>
          <w:szCs w:val="20"/>
        </w:rPr>
      </w:pPr>
    </w:p>
    <w:p w14:paraId="14CA3FAA" w14:textId="21ACE98F" w:rsidR="00680C5A" w:rsidRDefault="00680C5A" w:rsidP="00FD60FF">
      <w:pPr>
        <w:rPr>
          <w:rFonts w:cs="Arial"/>
          <w:szCs w:val="20"/>
        </w:rPr>
      </w:pPr>
    </w:p>
    <w:p w14:paraId="0188E839" w14:textId="7798EC4D" w:rsidR="00680C5A" w:rsidRPr="002B6096" w:rsidRDefault="00680C5A" w:rsidP="00FD60FF">
      <w:pPr>
        <w:rPr>
          <w:rFonts w:cs="Arial"/>
          <w:szCs w:val="20"/>
        </w:rPr>
      </w:pPr>
      <w:r>
        <w:rPr>
          <w:rFonts w:cs="Arial"/>
          <w:szCs w:val="20"/>
        </w:rPr>
        <w:t>(Stand 1</w:t>
      </w:r>
      <w:r w:rsidR="00C71AA4">
        <w:rPr>
          <w:rFonts w:cs="Arial"/>
          <w:szCs w:val="20"/>
        </w:rPr>
        <w:t>5</w:t>
      </w:r>
      <w:r>
        <w:rPr>
          <w:rFonts w:cs="Arial"/>
          <w:szCs w:val="20"/>
        </w:rPr>
        <w:t>.</w:t>
      </w:r>
      <w:r w:rsidR="00C71AA4">
        <w:rPr>
          <w:rFonts w:cs="Arial"/>
          <w:szCs w:val="20"/>
        </w:rPr>
        <w:t>12</w:t>
      </w:r>
      <w:r>
        <w:rPr>
          <w:rFonts w:cs="Arial"/>
          <w:szCs w:val="20"/>
        </w:rPr>
        <w:t>.202</w:t>
      </w:r>
      <w:r w:rsidR="00C71AA4">
        <w:rPr>
          <w:rFonts w:cs="Arial"/>
          <w:szCs w:val="20"/>
        </w:rPr>
        <w:t>2</w:t>
      </w:r>
      <w:r>
        <w:rPr>
          <w:rFonts w:cs="Arial"/>
          <w:szCs w:val="20"/>
        </w:rPr>
        <w:t>)</w:t>
      </w:r>
    </w:p>
    <w:p w14:paraId="03C5413D" w14:textId="0EDF65B3" w:rsidR="00F879C6" w:rsidRPr="00C94415" w:rsidRDefault="00F879C6" w:rsidP="00C94415"/>
    <w:sectPr w:rsidR="00F879C6" w:rsidRPr="00C94415" w:rsidSect="002078C8">
      <w:headerReference w:type="default" r:id="rId9"/>
      <w:footerReference w:type="default" r:id="rId10"/>
      <w:headerReference w:type="first" r:id="rId11"/>
      <w:footerReference w:type="first" r:id="rId12"/>
      <w:type w:val="continuous"/>
      <w:pgSz w:w="11906" w:h="16838" w:code="9"/>
      <w:pgMar w:top="1134" w:right="1134" w:bottom="1134" w:left="1701" w:header="62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FABE" w14:textId="77777777" w:rsidR="0042320A" w:rsidRDefault="0042320A">
      <w:pPr>
        <w:spacing w:line="240" w:lineRule="auto"/>
      </w:pPr>
      <w:r>
        <w:separator/>
      </w:r>
    </w:p>
  </w:endnote>
  <w:endnote w:type="continuationSeparator" w:id="0">
    <w:p w14:paraId="60C6A49A" w14:textId="77777777" w:rsidR="0042320A" w:rsidRDefault="00423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405" w14:textId="77777777" w:rsidR="00974AD5" w:rsidRDefault="0042320A" w:rsidP="00627D3F">
    <w:pPr>
      <w:pStyle w:val="Fuzeile"/>
    </w:pPr>
  </w:p>
  <w:tbl>
    <w:tblPr>
      <w:tblW w:w="9890" w:type="dxa"/>
      <w:tblLayout w:type="fixed"/>
      <w:tblLook w:val="01E0" w:firstRow="1" w:lastRow="1" w:firstColumn="1" w:lastColumn="1" w:noHBand="0" w:noVBand="0"/>
    </w:tblPr>
    <w:tblGrid>
      <w:gridCol w:w="7338"/>
      <w:gridCol w:w="2552"/>
    </w:tblGrid>
    <w:tr w:rsidR="00974AD5" w14:paraId="00ADC7C2" w14:textId="77777777" w:rsidTr="009E0F45">
      <w:trPr>
        <w:trHeight w:val="567"/>
      </w:trPr>
      <w:tc>
        <w:tcPr>
          <w:tcW w:w="7338" w:type="dxa"/>
          <w:vAlign w:val="bottom"/>
        </w:tcPr>
        <w:p w14:paraId="026B0502" w14:textId="77777777" w:rsidR="00974AD5" w:rsidRDefault="0042320A" w:rsidP="004B1BCB">
          <w:pPr>
            <w:pStyle w:val="zzPfad"/>
          </w:pPr>
          <w:r>
            <w:fldChar w:fldCharType="begin"/>
          </w:r>
          <w:r>
            <w:instrText xml:space="preserve"> DOCPROPERTY  FSC#EVDCFG@15.1400:Dossierref  \* MERGEFORMAT </w:instrText>
          </w:r>
          <w:r>
            <w:fldChar w:fldCharType="separate"/>
          </w:r>
          <w:r w:rsidR="005B749F">
            <w:t>462/2010/00063</w:t>
          </w:r>
          <w:r>
            <w:fldChar w:fldCharType="end"/>
          </w:r>
          <w:r w:rsidR="005B749F">
            <w:t xml:space="preserve"> \ </w:t>
          </w:r>
          <w:r>
            <w:fldChar w:fldCharType="begin"/>
          </w:r>
          <w:r>
            <w:instrText xml:space="preserve"> DOCPROPERTY  FSC#COOSYSTEM@1.1:Container \* MERGEFORMAT </w:instrText>
          </w:r>
          <w:r>
            <w:fldChar w:fldCharType="separate"/>
          </w:r>
          <w:r w:rsidR="005B749F">
            <w:t>COO.2101.102.1.43453</w:t>
          </w:r>
          <w:r>
            <w:fldChar w:fldCharType="end"/>
          </w:r>
        </w:p>
      </w:tc>
      <w:tc>
        <w:tcPr>
          <w:tcW w:w="2552" w:type="dxa"/>
          <w:vAlign w:val="bottom"/>
        </w:tcPr>
        <w:p w14:paraId="5EABD240" w14:textId="71D7E39A" w:rsidR="00974AD5" w:rsidRDefault="005B749F" w:rsidP="009E0F45">
          <w:pPr>
            <w:pStyle w:val="zzSeite"/>
          </w:pPr>
          <w:r>
            <w:fldChar w:fldCharType="begin"/>
          </w:r>
          <w:r>
            <w:instrText xml:space="preserve"> PAGE </w:instrText>
          </w:r>
          <w:r>
            <w:fldChar w:fldCharType="separate"/>
          </w:r>
          <w:r w:rsidR="006F7704">
            <w:rPr>
              <w:noProof/>
            </w:rPr>
            <w:t>3</w:t>
          </w:r>
          <w:r>
            <w:rPr>
              <w:noProof/>
            </w:rPr>
            <w:fldChar w:fldCharType="end"/>
          </w:r>
          <w:r>
            <w:t>/</w:t>
          </w:r>
          <w:fldSimple w:instr=" NUMPAGES ">
            <w:r w:rsidR="006F7704">
              <w:rPr>
                <w:noProof/>
              </w:rPr>
              <w:t>3</w:t>
            </w:r>
          </w:fldSimple>
        </w:p>
      </w:tc>
    </w:tr>
  </w:tbl>
  <w:p w14:paraId="25D5142D" w14:textId="77777777" w:rsidR="00974AD5" w:rsidRDefault="004232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2" w:type="dxa"/>
      <w:tblLayout w:type="fixed"/>
      <w:tblLook w:val="01E0" w:firstRow="1" w:lastRow="1" w:firstColumn="1" w:lastColumn="1" w:noHBand="0" w:noVBand="0"/>
    </w:tblPr>
    <w:tblGrid>
      <w:gridCol w:w="4309"/>
      <w:gridCol w:w="4973"/>
    </w:tblGrid>
    <w:tr w:rsidR="002078C8" w:rsidRPr="00167AC8" w14:paraId="1EBDD702" w14:textId="77777777" w:rsidTr="002078C8">
      <w:tc>
        <w:tcPr>
          <w:tcW w:w="4309" w:type="dxa"/>
          <w:vAlign w:val="bottom"/>
        </w:tcPr>
        <w:p w14:paraId="3A892501" w14:textId="77777777" w:rsidR="002078C8" w:rsidRDefault="002078C8" w:rsidP="00F86E7E"/>
      </w:tc>
      <w:tc>
        <w:tcPr>
          <w:tcW w:w="4973" w:type="dxa"/>
          <w:vAlign w:val="bottom"/>
        </w:tcPr>
        <w:p w14:paraId="0774967C" w14:textId="77777777" w:rsidR="002078C8" w:rsidRPr="00B33BE4" w:rsidRDefault="002078C8" w:rsidP="00A578C7">
          <w:pPr>
            <w:pStyle w:val="zzFussAdr"/>
          </w:pPr>
        </w:p>
      </w:tc>
    </w:tr>
    <w:tr w:rsidR="002078C8" w14:paraId="7101B8E6" w14:textId="77777777" w:rsidTr="002078C8">
      <w:trPr>
        <w:trHeight w:val="539"/>
      </w:trPr>
      <w:tc>
        <w:tcPr>
          <w:tcW w:w="4309" w:type="dxa"/>
          <w:vAlign w:val="bottom"/>
        </w:tcPr>
        <w:p w14:paraId="73EE37E6" w14:textId="77777777" w:rsidR="002078C8" w:rsidRDefault="002078C8" w:rsidP="004A15DF">
          <w:pPr>
            <w:pStyle w:val="zzPfad"/>
          </w:pPr>
        </w:p>
      </w:tc>
      <w:tc>
        <w:tcPr>
          <w:tcW w:w="4973" w:type="dxa"/>
          <w:vAlign w:val="bottom"/>
        </w:tcPr>
        <w:p w14:paraId="14E35A09" w14:textId="77777777" w:rsidR="002078C8" w:rsidRDefault="002078C8" w:rsidP="004B1BCB">
          <w:pPr>
            <w:pStyle w:val="zzSeite"/>
          </w:pPr>
        </w:p>
      </w:tc>
    </w:tr>
  </w:tbl>
  <w:p w14:paraId="6A1F4125" w14:textId="77777777" w:rsidR="00974AD5" w:rsidRPr="004B1BCB" w:rsidRDefault="0042320A" w:rsidP="004B1B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93A6" w14:textId="77777777" w:rsidR="0042320A" w:rsidRDefault="0042320A">
      <w:pPr>
        <w:spacing w:line="240" w:lineRule="auto"/>
      </w:pPr>
      <w:r>
        <w:separator/>
      </w:r>
    </w:p>
  </w:footnote>
  <w:footnote w:type="continuationSeparator" w:id="0">
    <w:p w14:paraId="57AB7935" w14:textId="77777777" w:rsidR="0042320A" w:rsidRDefault="0042320A">
      <w:pPr>
        <w:spacing w:line="240" w:lineRule="auto"/>
      </w:pPr>
      <w:r>
        <w:continuationSeparator/>
      </w:r>
    </w:p>
  </w:footnote>
  <w:footnote w:id="1">
    <w:p w14:paraId="1D794A0E" w14:textId="77777777" w:rsidR="00FD60FF" w:rsidRPr="00B82BA1" w:rsidRDefault="00FD60FF" w:rsidP="00FD60FF">
      <w:pPr>
        <w:pStyle w:val="Funotentext"/>
        <w:rPr>
          <w:rFonts w:ascii="Arial" w:hAnsi="Arial" w:cs="Arial"/>
          <w:sz w:val="16"/>
          <w:szCs w:val="16"/>
        </w:rPr>
      </w:pPr>
      <w:r w:rsidRPr="00B82BA1">
        <w:rPr>
          <w:rStyle w:val="Funotenzeichen"/>
          <w:rFonts w:ascii="Arial" w:hAnsi="Arial" w:cs="Arial"/>
          <w:sz w:val="16"/>
          <w:szCs w:val="16"/>
        </w:rPr>
        <w:footnoteRef/>
      </w:r>
      <w:r w:rsidRPr="00B82BA1">
        <w:rPr>
          <w:rFonts w:ascii="Arial" w:hAnsi="Arial" w:cs="Arial"/>
          <w:sz w:val="16"/>
          <w:szCs w:val="16"/>
        </w:rPr>
        <w:t xml:space="preserve"> Art. 10 Abs. 2 Verordnung über das Informationssystem Antibiotika in der Veterinärmedizin (</w:t>
      </w:r>
      <w:hyperlink r:id="rId1" w:history="1">
        <w:r w:rsidRPr="00B82BA1">
          <w:rPr>
            <w:rStyle w:val="Hyperlink"/>
            <w:rFonts w:ascii="Arial" w:hAnsi="Arial" w:cs="Arial"/>
            <w:sz w:val="16"/>
            <w:szCs w:val="16"/>
          </w:rPr>
          <w:t>IS ABV-V</w:t>
        </w:r>
      </w:hyperlink>
      <w:r w:rsidRPr="00B82BA1">
        <w:rPr>
          <w:rStyle w:val="Hyperlink"/>
          <w:rFonts w:ascii="Arial" w:hAnsi="Arial" w:cs="Arial"/>
          <w:sz w:val="16"/>
          <w:szCs w:val="16"/>
        </w:rPr>
        <w:t xml:space="preserve">; </w:t>
      </w:r>
      <w:r w:rsidRPr="00B82BA1">
        <w:rPr>
          <w:rFonts w:ascii="Arial" w:hAnsi="Arial" w:cs="Arial"/>
          <w:sz w:val="16"/>
          <w:szCs w:val="16"/>
        </w:rPr>
        <w:t>SR 812.214.4)</w:t>
      </w:r>
    </w:p>
  </w:footnote>
  <w:footnote w:id="2">
    <w:p w14:paraId="511ABA1A" w14:textId="77777777" w:rsidR="00FD60FF" w:rsidRPr="00CE6B42" w:rsidRDefault="00FD60FF" w:rsidP="00FD60FF">
      <w:pPr>
        <w:pStyle w:val="Funotentext"/>
        <w:rPr>
          <w:rFonts w:ascii="Arial" w:hAnsi="Arial" w:cs="Arial"/>
          <w:sz w:val="16"/>
          <w:szCs w:val="16"/>
          <w:lang w:val="en-US"/>
        </w:rPr>
      </w:pPr>
      <w:r w:rsidRPr="00B82BA1">
        <w:rPr>
          <w:rStyle w:val="Funotenzeichen"/>
          <w:rFonts w:ascii="Arial" w:hAnsi="Arial" w:cs="Arial"/>
          <w:sz w:val="16"/>
          <w:szCs w:val="16"/>
        </w:rPr>
        <w:footnoteRef/>
      </w:r>
      <w:r w:rsidRPr="00CE6B42">
        <w:rPr>
          <w:rFonts w:ascii="Arial" w:hAnsi="Arial" w:cs="Arial"/>
          <w:sz w:val="16"/>
          <w:szCs w:val="16"/>
          <w:lang w:val="en-US"/>
        </w:rPr>
        <w:t xml:space="preserve"> Art. 11 IS ABV-V</w:t>
      </w:r>
    </w:p>
  </w:footnote>
  <w:footnote w:id="3">
    <w:p w14:paraId="09624812" w14:textId="77777777" w:rsidR="00FD60FF" w:rsidRPr="00CE6B42" w:rsidRDefault="00FD60FF" w:rsidP="00FD60FF">
      <w:pPr>
        <w:pStyle w:val="Funotentext"/>
        <w:rPr>
          <w:lang w:val="en-US"/>
        </w:rPr>
      </w:pPr>
      <w:r w:rsidRPr="00B82BA1">
        <w:rPr>
          <w:rStyle w:val="Funotenzeichen"/>
          <w:rFonts w:ascii="Arial" w:hAnsi="Arial" w:cs="Arial"/>
          <w:sz w:val="16"/>
          <w:szCs w:val="16"/>
        </w:rPr>
        <w:footnoteRef/>
      </w:r>
      <w:r w:rsidRPr="00CE6B42">
        <w:rPr>
          <w:rFonts w:ascii="Arial" w:hAnsi="Arial" w:cs="Arial"/>
          <w:sz w:val="16"/>
          <w:szCs w:val="16"/>
          <w:lang w:val="en-US"/>
        </w:rPr>
        <w:t xml:space="preserve"> </w:t>
      </w:r>
      <w:r w:rsidR="0042320A">
        <w:fldChar w:fldCharType="begin"/>
      </w:r>
      <w:r w:rsidR="0042320A" w:rsidRPr="00E67279">
        <w:rPr>
          <w:lang w:val="en-GB"/>
        </w:rPr>
        <w:instrText xml:space="preserve"> HYPERLINK "http://www.snf.ch/de/derSnf/forschungspolitische_positionen/wissenschaftliche_integritaet/Seiten/default.aspx" </w:instrText>
      </w:r>
      <w:r w:rsidR="0042320A">
        <w:fldChar w:fldCharType="separate"/>
      </w:r>
      <w:r w:rsidRPr="00CE6B42">
        <w:rPr>
          <w:rStyle w:val="Hyperlink"/>
          <w:rFonts w:ascii="Arial" w:hAnsi="Arial" w:cs="Arial"/>
          <w:sz w:val="16"/>
          <w:szCs w:val="16"/>
          <w:lang w:val="en-US"/>
        </w:rPr>
        <w:t>www.snf.ch/de/derSnf/forschungspolitische_positionen/wissenschaftliche_integritaet/Seiten/default.aspx</w:t>
      </w:r>
      <w:r w:rsidR="0042320A">
        <w:rPr>
          <w:rStyle w:val="Hyperlink"/>
          <w:rFonts w:ascii="Arial" w:hAnsi="Arial" w:cs="Arial"/>
          <w:sz w:val="16"/>
          <w:szCs w:val="16"/>
          <w:lang w:val="en-US"/>
        </w:rPr>
        <w:fldChar w:fldCharType="end"/>
      </w:r>
      <w:r w:rsidRPr="00CE6B42">
        <w:rPr>
          <w:lang w:val="en-US"/>
        </w:rPr>
        <w:t xml:space="preserve"> </w:t>
      </w:r>
    </w:p>
  </w:footnote>
  <w:footnote w:id="4">
    <w:p w14:paraId="1A739F1A" w14:textId="77777777" w:rsidR="00FD60FF" w:rsidRDefault="00FD60FF" w:rsidP="00FD60FF">
      <w:pPr>
        <w:pStyle w:val="Funotentext"/>
      </w:pPr>
      <w:r>
        <w:rPr>
          <w:rStyle w:val="Funotenzeichen"/>
        </w:rPr>
        <w:footnoteRef/>
      </w:r>
      <w:r>
        <w:t xml:space="preserve"> </w:t>
      </w:r>
      <w:r w:rsidRPr="00854EE5">
        <w:rPr>
          <w:rFonts w:ascii="Arial" w:hAnsi="Arial" w:cs="Arial"/>
          <w:sz w:val="16"/>
          <w:szCs w:val="16"/>
        </w:rPr>
        <w:t>gemäss Art. 11 ISABV-V</w:t>
      </w:r>
    </w:p>
  </w:footnote>
  <w:footnote w:id="5">
    <w:p w14:paraId="60AB63A3" w14:textId="77777777" w:rsidR="00FD60FF" w:rsidRPr="00A83AFB" w:rsidRDefault="00FD60FF" w:rsidP="00FD60FF">
      <w:pPr>
        <w:pStyle w:val="Funotentext"/>
        <w:rPr>
          <w:rFonts w:ascii="Arial" w:hAnsi="Arial" w:cs="Arial"/>
          <w:sz w:val="16"/>
          <w:szCs w:val="16"/>
        </w:rPr>
      </w:pPr>
      <w:r>
        <w:rPr>
          <w:rStyle w:val="Funotenzeichen"/>
        </w:rPr>
        <w:footnoteRef/>
      </w:r>
      <w:r>
        <w:t xml:space="preserve"> </w:t>
      </w:r>
      <w:r w:rsidRPr="00A83AFB">
        <w:rPr>
          <w:rFonts w:ascii="Arial" w:hAnsi="Arial" w:cs="Arial"/>
          <w:sz w:val="16"/>
          <w:szCs w:val="16"/>
        </w:rPr>
        <w:t xml:space="preserve">Art. 12 IS ABV-V und </w:t>
      </w:r>
      <w:r w:rsidRPr="00CB0005">
        <w:rPr>
          <w:rFonts w:ascii="Arial" w:hAnsi="Arial" w:cs="Arial"/>
          <w:sz w:val="16"/>
          <w:szCs w:val="16"/>
        </w:rPr>
        <w:t>Bearbeitungsreglement</w:t>
      </w:r>
    </w:p>
  </w:footnote>
  <w:footnote w:id="6">
    <w:p w14:paraId="2A1A5116" w14:textId="77777777" w:rsidR="00FD60FF" w:rsidRPr="00A83AFB" w:rsidRDefault="00FD60FF" w:rsidP="00FD60FF">
      <w:pPr>
        <w:pStyle w:val="Funotentext"/>
        <w:rPr>
          <w:rFonts w:ascii="Arial" w:hAnsi="Arial" w:cs="Arial"/>
          <w:sz w:val="16"/>
          <w:szCs w:val="16"/>
        </w:rPr>
      </w:pPr>
      <w:r w:rsidRPr="00A83AFB">
        <w:rPr>
          <w:rStyle w:val="Funotenzeichen"/>
          <w:rFonts w:ascii="Arial" w:hAnsi="Arial" w:cs="Arial"/>
          <w:sz w:val="16"/>
          <w:szCs w:val="16"/>
        </w:rPr>
        <w:footnoteRef/>
      </w:r>
      <w:r w:rsidRPr="00A83AFB">
        <w:rPr>
          <w:rFonts w:ascii="Arial" w:hAnsi="Arial" w:cs="Arial"/>
          <w:sz w:val="16"/>
          <w:szCs w:val="16"/>
        </w:rPr>
        <w:t xml:space="preserve"> </w:t>
      </w:r>
      <w:proofErr w:type="spellStart"/>
      <w:r w:rsidRPr="00A83AFB">
        <w:rPr>
          <w:rFonts w:ascii="Arial" w:hAnsi="Arial" w:cs="Arial"/>
          <w:sz w:val="16"/>
          <w:szCs w:val="16"/>
        </w:rPr>
        <w:t>AllgGebV</w:t>
      </w:r>
      <w:proofErr w:type="spellEnd"/>
      <w:r w:rsidRPr="00A83AFB">
        <w:rPr>
          <w:rFonts w:ascii="Arial" w:hAnsi="Arial" w:cs="Arial"/>
          <w:sz w:val="16"/>
          <w:szCs w:val="16"/>
        </w:rPr>
        <w:t>; SR 172.041.1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211"/>
    </w:tblGrid>
    <w:tr w:rsidR="00974AD5" w14:paraId="3ED65CFC" w14:textId="77777777" w:rsidTr="005F1EA6">
      <w:trPr>
        <w:trHeight w:val="340"/>
      </w:trPr>
      <w:tc>
        <w:tcPr>
          <w:tcW w:w="7054" w:type="dxa"/>
        </w:tcPr>
        <w:p w14:paraId="2AEFC457" w14:textId="77777777" w:rsidR="00974AD5" w:rsidRDefault="0042320A" w:rsidP="00FC3985">
          <w:pPr>
            <w:pStyle w:val="zzReffett"/>
          </w:pPr>
        </w:p>
      </w:tc>
      <w:tc>
        <w:tcPr>
          <w:tcW w:w="2211" w:type="dxa"/>
        </w:tcPr>
        <w:p w14:paraId="4B4C07DC" w14:textId="77777777" w:rsidR="00974AD5" w:rsidRDefault="005B749F" w:rsidP="005F1EA6">
          <w:pPr>
            <w:pStyle w:val="zzReffett"/>
            <w:tabs>
              <w:tab w:val="right" w:pos="1995"/>
            </w:tabs>
          </w:pPr>
          <w:r>
            <w:tab/>
          </w:r>
          <w:r>
            <w:fldChar w:fldCharType="begin"/>
          </w:r>
          <w:r>
            <w:instrText xml:space="preserve"> DOCPROPERTY  CDB@BUND:Classification  \* MERGEFORMAT </w:instrText>
          </w:r>
          <w:r>
            <w:fldChar w:fldCharType="end"/>
          </w:r>
        </w:p>
      </w:tc>
    </w:tr>
  </w:tbl>
  <w:p w14:paraId="40BA1620" w14:textId="77777777" w:rsidR="00974AD5" w:rsidRPr="00482104" w:rsidRDefault="0042320A" w:rsidP="00C27D68">
    <w:pPr>
      <w:pStyle w:val="zzRe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832"/>
      <w:gridCol w:w="4858"/>
    </w:tblGrid>
    <w:tr w:rsidR="00974AD5" w14:paraId="4CA6FEF8" w14:textId="77777777" w:rsidTr="00C24671">
      <w:trPr>
        <w:cantSplit/>
        <w:trHeight w:hRule="exact" w:val="1843"/>
      </w:trPr>
      <w:tc>
        <w:tcPr>
          <w:tcW w:w="4832" w:type="dxa"/>
          <w:hideMark/>
        </w:tcPr>
        <w:p w14:paraId="4782D540" w14:textId="77777777" w:rsidR="00974AD5" w:rsidRDefault="005B749F">
          <w:pPr>
            <w:rPr>
              <w:sz w:val="22"/>
              <w:szCs w:val="24"/>
            </w:rPr>
          </w:pPr>
          <w:r>
            <w:rPr>
              <w:rFonts w:eastAsia="Times New Roman"/>
              <w:noProof/>
              <w:szCs w:val="24"/>
              <w:lang w:eastAsia="de-CH"/>
            </w:rPr>
            <w:drawing>
              <wp:anchor distT="0" distB="0" distL="114300" distR="114300" simplePos="0" relativeHeight="251659264" behindDoc="0" locked="1" layoutInCell="1" allowOverlap="1" wp14:anchorId="30DE42DA" wp14:editId="59B76D20">
                <wp:simplePos x="0" y="0"/>
                <wp:positionH relativeFrom="column">
                  <wp:posOffset>-53975</wp:posOffset>
                </wp:positionH>
                <wp:positionV relativeFrom="paragraph">
                  <wp:posOffset>6350</wp:posOffset>
                </wp:positionV>
                <wp:extent cx="1969770" cy="491490"/>
                <wp:effectExtent l="19050" t="0" r="0" b="0"/>
                <wp:wrapNone/>
                <wp:docPr id="7"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60288" behindDoc="0" locked="1" layoutInCell="1" allowOverlap="1" wp14:anchorId="6CE24CD9" wp14:editId="40AB1412">
                    <wp:simplePos x="0" y="0"/>
                    <wp:positionH relativeFrom="column">
                      <wp:posOffset>-53975</wp:posOffset>
                    </wp:positionH>
                    <wp:positionV relativeFrom="page">
                      <wp:posOffset>6985</wp:posOffset>
                    </wp:positionV>
                    <wp:extent cx="1979930" cy="492125"/>
                    <wp:effectExtent l="3175" t="0" r="0" b="5715"/>
                    <wp:wrapNone/>
                    <wp:docPr id="1" name="LogoCol"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2"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Bundeslogo_RGB_pos_600 neu" hidden="1"/>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D626BE" id="LogoCol"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HQ32fQMAAMELAAAOAAAAZHJzL2Uyb0RvYy54bWzsVl2PozYUfa/U/2Dx&#10;zvAREgKaZDUDyajStB1td59HjjFgLWDLNmFGq/73XhuY7CRTbbVtH7pqJMCf1+eec++Nr989tQ06&#10;UqkY7zZOcOU7iHaEF6yrNs7HD3t37SClcVfghnd04zxT5bzb/vjD9SBSGvKaNwWVCIx0Kh3Exqm1&#10;FqnnKVLTFqsrLmgHkyWXLdbQlZVXSDyA9bbxQt9feQOXhZCcUKVgNB8nna21X5aU6F/LUlGNmo0D&#10;2LR9S/s+mLe3vcZpJbGoGZlg4G9A0WLWwaEvpnKsMeoluzDVMiK54qW+Irz1eFkyQq0P4E3gn3lz&#10;J3kvrC9VOlTihSag9oynbzZLfjk+SMQK0M5BHW5Bonte8Yw3DqpZUVCjqmFpEFUKi++k+E08yNFV&#10;aN5z8kmhjmc17ip6owQwPu3wzreYfjXuR4fhZ17AYbjX3BL3VMrWWAVK0JPV5/lFH/qkEYHBIImT&#10;ZAEyEpiLkjAIl6OApAaVzbYgCsAPmE3C9Wqe203bE3+5GveG4dJK7+F0PNdinbBtrwUjKTwT39C6&#10;4PvrcQm7dC+pMxlp/5KNFstPvXAhNATW7MAapp9tmANFBlR3fGDEsG86J+nCWTqYNYciGCioIhDn&#10;t30HrQYkfVTDo+DqceUDga+knY2NprFx/c9kPSktJR9qigs1q/3aime6r+AeGib2rGmMyKY9EQMY&#10;z2L5DW7HPMk56Vva6THxJW2AI96pmgnlIJnS9kAhjuVPRWAjCqLmXmlznIkfm4yfw/WN7yfhrZst&#10;/cyN/Hjn3iRR7Mb+Lo78aB1kQfa72R1Eaa8o0ICbXLAJK4xeoH0z86YaNea0rQ3oiG0FgkyCoANA&#10;89dChCFDicGqJHkPOWTqVRAnq2QMYqUl1aQ2C0rg0KwYLb1MWMJPHBv6FSTqVxNt4YfxWcYYuky6&#10;xVE05dpFvkCQSKXvKG+RaQDrgMiyjo/g0YhtXmJQd9xoD+PW+QtdEj/ZrXfryI3C1Q50yXP3Zp9F&#10;7mofxMt8kWdZHsy6jLFrzP19WSzjvGHFHJlKVoeskaNce/szCoBA6rTMM+FxgjFLOX9HSWcFYNQ0&#10;4fnvFZbFeWGBgcvC8v7udq4sqKP9915dwu+gukDVXYf+Ivq3q8sb/8dzdQlW4f/VZb//B6uLvcTA&#10;PdHWoelOay6iX/ah/eXNe/s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LmHEIN0AAAAHAQAADwAAAGRycy9kb3ducmV2LnhtbEyOy26DMBBF95X6D9ZU6i4xFCVF&#10;FBP1vYmyIGmkLB2YAoo9RtgJtF/f6apd3ofuPflqskZccPCdIwXxPAKBVLm6o0bBx+5tloLwQVOt&#10;jSNU8IUeVsX1Va6z2o1U4mUbGsEj5DOtoA2hz6T0VYtW+7nrkTj7dIPVgeXQyHrQI49bI++iaCmt&#10;7ogfWt3jc4vVaXu2Ct7Hl/1uHQ5Ppw2+fpv1Ii5NGSt1ezM9PoAIOIW/MvziMzoUzHR0Z6q9MApm&#10;6YKb7McgOE6iJAFxVHCfLkEWufzPX/wAAAD//wMAUEsDBAoAAAAAAAAAIQCi3bUNlhYAAJYWAAAU&#10;AAAAZHJzL21lZGlhL2ltYWdlMS5wbmeJUE5HDQoaCgAAAA1JSERSAAAFFgAAAUQBAAAAAHqpX5wA&#10;AAACYktHRAAB3YoTpAAAAAxjbVBQSkNtcDA3MTIAAAAHT223pQAAFjdJREFUeNrt3cuu47iZAGC5&#10;HbRq0Sj17GoxaCKYF+hlLwZFFPIiM5gXyLKANCA5LrRmdx5p5HbQtcwjhM5Z1DIszKIVgCXmv5AS&#10;Jcu2rGMd6SQWcHx80eWzJF5E8xcju/jJRHMLrjGqCCc5N+icMXJTMrfotDGLlot0xiJqJjG3qd+o&#10;o3BK50b1GasWMVrPjeozqrZxaYkbjZ3duLgdicbublzajgTj0W5c2o4Eoz42LitpgzHrMSZzu9pG&#10;00OMVnO7ap9Eo+oz9qSah4Fr/dz7rrhKltfPlEBj0Ws8Xmfcef2x9eqxWWsfr0pGGgsyZiON+9ar&#10;w2lj8hRjNsioVuONGnOIJxkxF7xs9BnRPMZ4iLGa15icMdbrNLMbP100lqJq9vqQqWVM3ZOxxkrA&#10;i4vGejOjjPW2JjXWm7wbn2SsE8Pd+CTj7sUYYW/GZbOOStZPDT797HHwSlElQreMBzQSnuoelLUm&#10;vFr6/+A4hIP58jLlF1cc6wpex0WC29zicmqNGyowh1awf/MCZ8NlipVVJRbwWBdwRng7epvAOr4T&#10;8CCt+RFLBR3xakt4UcLzg4bFSvi4imJYYWLpkyySKvqmMSJd9xtLWC6GP2/MotqYwarzCGYz8DkU&#10;7lYp2nocGE30Gh++FrAiePIeS9oCtTCXgv8K1nMoIty8oG3leEVVRLghUVw20hFSsNzXsBxk6Cs0&#10;4szOCCr7Expx3QaNBbxr+LLNGcvoa3z4SsD6Yabf49ojx0Erag4ZHpSIZ/kJLwQKmG2YkcqZQj7Y&#10;34gNG42s1lo6YxWrlI1afrRl/NmqLXxYwsyNUYs/4gMcfyXX1vyXgSO/LuEtmdsNnNsZPD/gYgWe&#10;R7CeDyKDlGDigcdaY5rADUapsiUbTVIKOvF1Ck+l/SDR6GZWiYGdIVVgVKmiB2ELWJX5HeQRJqli&#10;OkZ4TqwhSR1wnVvcH/D3AbZl/wyfddNMv7HEZ3jg4CIXjFWERmHYCGp4YTM4nWiDsE/hCgR3Bu9/&#10;ZyysTiCD0AIedhZ2T25hqbVP1iAEL64IkzU6M148H2g0sfuyK1iulNW3AIV/CRl3qAYjJq2DO3kV&#10;fniwZWDc4TeFB9xRCnYh/IO9vw2MOS+Wu21tePHtQGO1cjnwGpaDU/F7NGKlcE8ZnU7hw4037nhf&#10;Ekg2xj0at5Z2lLZ0DGA/7Wh2WLUhe0q7s2XcDzTigaTslY3mexBqb9yiIjDuvXHPebvmOu6W9x1Y&#10;4l4jJkBaLHb7Y3ulEa4ejaDvB0Zhfkg1wmLy0GmPm3fGLR9vAnWNdA4mmMzIiDMeQiM+dSULnwtX&#10;GHXM24vp3DPv2ZijkU48b1RNUUagwJhzsqjQiAcDdqDyRth1pXuDjIaN5iqjWR8ZlTcKKsjZiCkx&#10;NApenQ2NVWjUlA3AsmXqjRtnzK80QqIpa2NS/ijpsJLRtIyCz/eWkdNMXBuFNx7wQ8xOMzIeeLHC&#10;1VGuNcJaaqNNShMYSxkYy/i8MTk24iKFDIyQyzfGCsrToUaVdo0qiijNwOEt8GmORsykamPEV+hH&#10;RtxMbUzNCoslKLaheKbF/LlPRn2FUQfGWFdi3xhtYITC8lojLlKuA6NZBcbiCmMpG2P+OTSqlrEQ&#10;VxsLPKKB0UaBMYsvnI+iMZqTxh0ZE2fUScsoBxgxnWVpYCzSxri6lGZCowiMB5vkXO/dU75BlxJs&#10;hJK9NrqLn540QynXpRnM2qGgpjKFjVrWxioeady3jLmrprv/6zBdHxnjHmNFOXhgLEVjTBpjcdlo&#10;GuMjGpUzxm3jNszD+42JNyr+cEu7oDFWSZ2HU5E5yri3SeKNuMXQuDtlzLn6ZdpGVRvlLYzCGw97&#10;mye86T1l06plDOoUbWNTp3BGzYtSgRoYbVLVRjnW+DE0yoHGpm4WGl1lDnZdy5iMMkpajo25zQVX&#10;5PdUx3N1emfc+Y3tWsY9GvdYD49rY0rz7OvD22fcDjaWmA04o87tz8JX7vSRseg3umsFzRdVZKT6&#10;mDvWLSN9DXc+Djfq1DbGh8Co6As0Rn6HKwcdo8a3OsatTzO063yaoes7Z1wPNH7CWt6mNiZYfsGR&#10;+wuIcEeUwgZ5j5bemIZGZena9We8dv3CRsM7bE3G2P7qjIbqkC5/rIYaD1jDy+zfaqOSWKIIZzRx&#10;Jdj4CTaoxRdXgeFMT2ORiNf62FYkvgJj+pmNVQycj6CTGku9nBcTJc7yyZUz5j/IuL1oVL5Zg4wl&#10;tiPg7yFozLCdAp+SEdtbSl/wlvXqJL36ihpUBK2NjNSWAqutcI4sin0xL2k9VF5H0f+QsfjNZePa&#10;UhtMbUx5A2y0gRHbxiJXyWoZDbb3mOg1NuZ4Y8btPLgE/K+NKW2L6z3R42Bj4trNnBFTMjYkOSM+&#10;dUbJ7WZcyfJ9ctBYYbuZjd4Kaqtio3LL4mHSUeKNlhrTuP64PpBRXTRW9H7nN86y+X1b+6fcw8X3&#10;cihazb4ZJSHcYOZXBHVbWg3OaHy/A2zMrLelEzfnN5fznptN1ciVDsgf/6WM5iUY5b+eceTqzk7l&#10;aKN6NmP9E+6CjWrkcs9nfKTa5Xhj+71yEqMa3fnq+YzF6N6Az2fUozvaPZ+xGt1h8fmM46e7cVpj&#10;OjesZdR34924mOluvBvndrWN5d14Ny5muhtvZTR9xsXEz9yNd+MLMS4qwNBE1T+fsXp+/tXGsv5o&#10;Z59putqozxhPhAuMbWO+YAy3plubxl+yjPTGdsDUZEZ7ydi+cKh/WCfjdhnGst34gz+mc+P77kg1&#10;qfGoPTzYmmobUabrZ8mMxmDbhWhtY2993M+u/Qvgp6dBzhuz88bM2rRj3HujCfS5nWq6bOxkQ21j&#10;oJ/RWHVOsn3NAWMQmvT8RtHMINoLoPHBG3XwwaTG4qyx7DEKbwxj1uc0ymOj9cZwmtHY/bF0HqPq&#10;MTY7z51y9Gkh2Yjlkk52rutIAfmT9MWiwndKTmdNFYnKfJypkPb66aJRudkSW32H3XAosgy3tsZe&#10;zaDIM4p2U9QFiMLk9gVfahTUh/mAp0sRUahcNer3uBPGtGPEzkv23ynULuZf/qJoxz2N8og+ZSN1&#10;e3rMuAKQNUZ429C3Gxrt2THqs0Yu96hH1xt4UI4DmHcch/9TRL322Uh9uB7d8lFtRHpJ/dHG1OIv&#10;GjllYDyb/Tbd0PlYQNlj4nJlTQIp6oOALGhH5yMghJb2rwkF01VJZb0Rnur0V6vlmMr7CWMzA690&#10;g8f83/DFnvvdGmFWIILDmKXcezFHo8aulX/ljvlY4XBG37tYjeqvYChc4IyR85oY86A1boG612M/&#10;UIqrMRQUZ2ujwp6gKqXCyQRG6XvD6uG0642wa7wx5nSAwXywr3xApjPigzPKPmM6ENY2mmNj0ExB&#10;RoxxkhTUhq8TDnHcwMuuced25gmji3ebymhCo2YjHdltx5ifMeaj6uT9xiCHYKPwgXccAkChcZs6&#10;KI5KzNwF9GH4Jff5Fy2jeoqxumw0LaNg467HuA2M+GCadI1noguFmspYtYwY1+uMece4r41xbcSn&#10;mGeONtpjY1BisVH2GnfeiGHxZMwDIyR8b8SnGICcPJsR5yVj4YK5qJng2Ai5uzfi07X1IVQjjNmR&#10;MekxJt5ojoxlaNzVRo4W5HoP3q5gMuNugFH3G8u4Nrr643hjcWQU1xmV0H3GalUb8UArMZXxcGzE&#10;T32aoby7sL1GKMq90SWaZKDq2KiOjMGXVd4YpuuOcRMamzTD0YJsLCgvmtG4PWHUjZHDmMfUwtmo&#10;j4xpMwNVVLp5uK3LGTLmvXm45UKQbw2gn8Nozhjj3rKwZcT6zu4JxvLIGMzgq9StOoX19Z6ucd8y&#10;msAoffzhFEbca1x/dEZ7xrjjGnBjFC3jdjisYzRdY/hLHIbNdox4xOiuJD4oDqveJ42bmxirrjG8&#10;wOS2PdpT3rjmU6DPqPheC/X5CCfJKjgfx/2kc9HIbaRbvscFGykAT/h7GVC6LlK+dsWbvLSMiTNy&#10;uh7XQ5yih7rGbgyRhANW2NpY2L/DKYDXromVnD/+rzsJtCyFN37Ba7K4+i0Yv8BX/Btes6VmEmMR&#10;K6i3pKvAKDe2Wut3UAqXZCyqV6nd/YpXj4mS9bWChO+1Ln9LwfqZPRj4CmLk9bWv+DTGJJxDc0Dd&#10;ujFSj3ls76HAOzRGb1IMzHJtKd4YUZ3qv9GIMX1086gxnUnIWHSMoj0HQLCxpjZSq022ojYpMqro&#10;Pd38im8o1RjpplAHMq7pPkzmqcZmahlpsxW+l2Ab/Z5vp2XV+hEXtFzHxRDOGNvJsbXv4O5BirPp&#10;9cGaFJ9q3Alj26Qu3VOaUu8hfAdf0C3O/G9ID/4Na4JlMS27OVxc/bgQGjLqjnHMiiacXoyx7Bjn&#10;RvUZO7dDXlTHGW98CfeKfwlG2zaOqy1PbcxaxmRuVK+xXdCIuVEDjHJuVK9RvQBju6BJ50b1GtsF&#10;zdymfmOroFlaMeOMrUx8aVm4H39myVm4N4aZeDK36YQxzCDF3KYTxjCDlHObThjDDDKd23TCGGaQ&#10;c5NOGYMMcnHZozcGGeTissd6DLEFZ48vaZyzIIMUc5NOGpsMUs5NOmlsMsh0btJJo1lu1lMbq+Vm&#10;PcdjLC4v62mM2WKznsaoFpusG6NebLJujGaxyboxVotN1sH4rotNMoGxGFhaP3/m1Bj1sCQzS1xc&#10;vfFhFwrn4uLOjq73cANjdSrJtLssnjP2jtZj3OLjz5Fg3ObsRJJp79zmh9OBxiK6obHoTzLmOC7u&#10;KuOpsdxGGXV/ktHHcXHXGKubGk1/KUO/sTfTydgUnMTxW+Xa3c/34RZG218xo74KA409Uz0m3vgp&#10;NBa9OXhn315rHHtDxRPGsi937IuLu8Y49oaKJ4y94d/UB2k5RvuXnhn64uKuMR4GzTXc2DcNjos7&#10;Md2gVL9oHBwXN7+RomSKlI0Y6lGKnTsRDvyBmygzxTEyeJFeI32887dxfrrRx8VhT9JI9MfFGeoa&#10;E9H98iMa4w4HX+LiiWLK8avhoGWRu1c2dhZa0UpvaGzFxZW4bu6DtKrj4pzR4FsfIxpDL/HLa+7n&#10;Whvx49crXuktjD1xcZpH2NtxpJ6Li3NG6q31SxRZLyAj9jxsjLTYNyte6S2MLi4OQ+LewAOFEqYx&#10;ZO3lO8g7oSz+gIO0bRCHN/jXAt76BR9UykPvpdT50RsLjDTExcB4GNhnc6CR+hZ+G8bFJT4u7gPG&#10;xeHepkEIVKql/ZPE8W94UUwfOAAQ1Xt4vDZa7FVqPw1M9AONbujCIC5OdOPiuEdmgZ2LCxydaO+G&#10;Z0ws95NFox9jzkiKmR2YwV809sTu5b1xcTx03I6MPMQDd3/ne26wkYd9oKHOVv6r3crYjouLe+Pi&#10;8BVGTjFU0vB1uGhEI4aIery6nBdrxom8ndFciourXzmjG14FQ1KMYKMb2+QwjdH3Yben4+Jw8InE&#10;92Q3rqe2pZCUyhuFrfs9N2OC3sg4JC6OD3PsjDx8HX2EgwzRUeBoPsGLTWG8GBfnR66jYdoMD19H&#10;y655GBweYA/38G4a44W4OArFdyNceaPwcaPYI5qNlJ9LPqXJOOz306caOS4Ox2YFYMvo9yNmoAnl&#10;4i6HavbjwN94hxvPxHNRj2s8H8i4ZWN9tY499NnIIdg8NlpsB/fEHlbOmAFxcX6eIyMUjjkbcV2H&#10;xqif06hi+KA8ZcS++Jry761txpjD3ZrcKM0MiovDkUp12jYm9SZqoxtilhaLKZzuxsZLcXHKdtO1&#10;34Sweza64nDvjJtbGQfHxR3OGQ8ua6IgJm+Mb2XUbjN9cXHemLscpZOHd414kuDb/ljfzpjaYXFx&#10;W9sqC1vGw8HHXqPTG5NbGU/Fxbk6RWOMbVinEE1MJhr37tYM9HeYxkh1s/Oxe4mt62Z7HlrYb0I6&#10;o7u04cXiYDi0pxopp+mNi3PJ0sWcVd5YdY0Y2uxqxnzq3NzYExcX2564OJcgdjwssxHNNR8ac67b&#10;1peyzjgsBu2ikSvM69BYx8XRrVtcXByeE/6ai4wbvwKdOiOmFbrNnLQuXd/KSNd9rbi4TR0XJ+z/&#10;cf6Y4bjd1l+77vnC6wsu+Qkbg/DikIJhKW+kxciY3chI97KjNoA6Li7duTaA2FA816Z6leqgDYCM&#10;SlL6VVhJZGPE7RS8GJYz1bc3MqpTcXHvWnFxYVsKGTX/SkEzt4wpLYbldfT9jYx0b0UdxsXR1rMo&#10;jIv7IQ3bpMhYeqO7kGmM1hlV9PsbGelHIMNxcWyku0Ipatvj+ylgXFzYtkfGilucNC7ZMeJiVH+8&#10;UR7ubgfWOruxbRMPn79JWNjY3/zg5O4T1rMBv9jAn74GGGef7sa7cUnT3Xg3Lmm6G+/GJU134924&#10;pOluvBuXNN2Nd+OSprvxblzSdDfejUua7sa7cUnTP6XR1L9zPC7WOGvs3sDp6ri4m4whdmkqWr24&#10;1R8WaKzakWhXx8U9h7F8YuzecxhV23guNmU2YyHNUONE08D+FMs2dgPRFmlMlm/sG9NuacanxsXd&#10;jTw9NXbvWYz0SEFuIuOOPhUWjire4YO1D4W1kaBYKSugwlYJ+5G6stB4tQ+2kiY12AH6AXKxUbc6&#10;GRgXV4Zj2jVxcRnHxZVNXBx1M80zzrCyyObWyFKSkWZMpjBy+YyRbyfGtGvHxZHxows2j1rGn6LB&#10;0XqjjOotbPXNd25Mu/+E471S7yB/LzguTq5axl9iKpyqWGF0mjfijG9H3z/83OTHtKO4uGBMu4TH&#10;tJP2g+Qx7bifMBn/JCm+HrPWvS2pa6SNccb/H5XQBhpp7AI/pt2WeotSXFwwph3ssNqYcm9o2Rjh&#10;o6w5LDc2nhzTDgdOSH3sHqb+sjYWnKvy2BRs9B1Lx4SMDzbSmHY+Lu507J4zGjKmuN+0Dz+qZ5zG&#10;eHpMu6TZtLLeuDs2UsDhtEaBW43DuDjXPzyI3TucM3JH/CmNg+LidrXRxa+QzY81ZJ/B2InnOhW7&#10;FxppJDtnPLhBaic0ygGxe/GRMW6Mu7mMdVycwlpG0jVW2KM53ZNxa92MkxrPxHNRM0F1ZMTs3Rs5&#10;UqoaP97HuWlIzFnZxO61jIWojYkbGGQ2I8XucVxcy6gxrofGp8S4IOpIPoeR0ozC2PoyPTKatTca&#10;NhZykjQzeEw7bY+MduWNeLhzbE+YxDg4Lk71GAt4RcUoFjk846zGXY9ReaO2PoBuCuOQMe2CuLi2&#10;EStGZFT1jFMaj+Pijse086FcgdG+FmjcTWqsY/cuxcXFnXguWtgbtzzj0Gi9a424tQFj2rm4uGMj&#10;JercGyeph/P9pOKj2L0TcXEH/FLhsf4guXo8pXHYmHY0cibFnPUa6fTIh0fCXWnkm4a0xrTDq4PW&#10;mHbbJnZP4U1cgrwHb/nCYyJPaczSSvL1dTOm3We+vvZj2m3sK7paxauI9Ofa+HdcqEjd2NL8ZV5N&#10;YiwoLu5tMKadEitupzArzXFxP9ZxcTr5qrlWgPnYWLrKR/H+zSRGzXFx605cXDimXRAXV0ZfN0Ya&#10;MM6GxuiHSYxuTLukM6ZdQe1mbNTR+yZ273Vg5Ps9NEYa/G4CIzXgcftjOKadjh9hmys6zcyqxN2N&#10;7Y82ksJ+dKPJYRsglEW+/RG0MOMkxtmnF2H8ByxXmyk9iNGMAAAAAElFTkSuQmCCUEsDBAoAAAAA&#10;AAAAIQBAin0srzYAAK82AAAUAAAAZHJzL21lZGlhL2ltYWdlMi5wbmeJUE5HDQoaCgAAAA1JSERS&#10;AAAFFgAAAUQIAwAAAGUMkgMAAAMAUExURQAAAIAAAACAAICAAAAAgIAAgACAgICAgMDAwP8AAAD/&#10;AP//AAAA//8A/wD/////////////////////////////////////////////////////////////&#10;////////////////////////////////////////////////////////////////////////////&#10;////////////////////////////////////////////////////////////////////////////&#10;////////////////////////////////////////////////////////////////////////////&#10;////////////////////////////////////////////////////////////////////////////&#10;////////////////////////////////////////////////////////////////////////////&#10;////////////////////////////////////////////////////////////////////////////&#10;////////////////////////////////////////////////////////////////////////////&#10;////////////////////////////////////////////////////////////////////////////&#10;////////////////////////////////////////////////////////////////////////////&#10;////////////////////////////////////////////////////////////////////////////&#10;////////////////////////////////////////////////////////////////////////////&#10;/////////////////////////////////////////////////////////////////////9YHTngA&#10;AAABYktHRACIBR1IAAAADGNtUFBKQ21wMDcxMgAAAANIAHO8AAAzRUlEQVR4Xu2d2aLrOgpEz2s/&#10;3f//295JPEkUULLlIVGdl+6bYAkKWMKZ9r//9E8KSAEpIAU2CvyTGlJACkgBKbBVoAcW/9f2TwmQ&#10;AlJACjxZgd1YbEMhtn6yMPJNCkiBURVox2IPHlZrjCq+4pYCUuCJCjRg8QQelks+UR/5JAWkwHAK&#10;UFg8HYjbDYZLgQKWAlLgWQpkWLyUiOtmzxJJ3kgBKTCSAhEWb0LivO1IaVCsUkAKPEcBD4s3I1Fo&#10;fE6JyBMpMJoCCIsPQaLQOFoxKl4p8AwFaiw+DIlC4zPKRF5IgZEUKLD4UCZ+3BopK4pVCkiBGxVY&#10;sfhoJoqMN9aItpYCgykwYfELmCgyDlaaClcKnKXAv79/0dqvJ7+GiY8kYyLwWYn9pXW/ScJv8vUn&#10;aiQjWHuQrxWTVf+w+GVUfNirjJnA7VlrveLyRu294f0S/klOBvUIX1sr5Kvtu2NxpmI0Lv77Pio+&#10;682X+/uke91kXdR7w/sl/GAx+8bXS5dH+Jol6KeeJxNDx7xQUViMNVuFojqjXOz+PuldN2mB9d7w&#10;dAm3CfZmBTKo031N1R/NgEwMK0t6//xeaPhp0bQMq+9kd3+fdK6bPP7eG54uobCYJ/WxFp2rjSu2&#10;0bFoO6axPjiZGxdtMu9cN/nevTc8XUJhMU/qYy06Vxu33DdiseOLi6BhGuvj9J5O/eESnS7DG/Te&#10;8HQJhUU+uY+z7FxtwXKbl9DGxqJ9oYF52b2onNN7+nF12t2h0yXsuEHHpbrr+JsL9sWiv1rxzNBY&#10;7FHjPdb4zXqmozpdwo6ddbqvtGqjGHZM3uu9lL9/WDlhsee7JeqTw/15uoQdO+t0Xw+r+WsLdEye&#10;sMgUR5cS77II4+3v2pwuYcfOOt3X303zzsg6Jk9YZHLQRXD1CSN1aHO6hF0S/QnhdF8Pq/lrC3RM&#10;nrDIFEcXwdUnjNTC4mGVRl2gS5cu4um1xayO+gCtzyqZrz/9/OkSduys03396UzvCa5j8jQtEglo&#10;rnCYoGIV920uwp3Y5KSVuZojNycE7SMh5/UqaKt9lYrt5VGMRPzzjThTD5zXhFVokl7PJT9dhvjS&#10;OdavVj+TLvZE02KmH5GosrPeaat1XR9YnjafAMhhEA7568LwswXQo801wOnN62RuLy/Lmpj9cNyt&#10;lpfl9kqIMpEmeDbIe9b/5EaVVU+urd5zsMi/PJczOZFSgNeJWVEHxqHa69og9raqELeSpldkQ0/L&#10;et36AXZxEx/FYzqi6LlKp36fWySKtNdPmBFbMSZMt9QAgYx40Sqqv0NYrNJpA9uJRb8Q15g3cW32&#10;BeGkTpb6/JlX62USbglXkSpPNZNobGNEcnrfxM8sBw65SZgsNzU6XSKFecmSlnkxxZiZVb2BPjdY&#10;IwtgsXmXeh+DxVl+9MToWGS+1eIKusxASeZR1U6LovO5eMxsDo/8uo6sy3WgUSUuXbeJK8QitZhb&#10;2JM8WZcuam8McyRGoxscSiIpvXeibZIgFqlc1kfsRMpgkJuXxSfmdtOwstIdcK2muY9ORDx1FLX6&#10;UTLfxZhUXBQWuWZhP21RVV1Vpp+e3oDvY24LsHIKYxFfOi8Hlp6aqBmL26WiZZdiirBYLgD6+LiE&#10;2/6x/z9JOGQUyIcDhs1++AM6RS7X9suXQy+3FGWJU7OSc9oCF9MEio2NLZP5EZu07ZpRscalv7jq&#10;eLE56xxXcH/hSXvpO+CwweIiBnhm5GmxLBuvtdzKrE669XrMxV1YrDaHvuRN74B6LS1rML3YBteG&#10;7I7I1EPCtX/KcmaOwFwh+Npi7TY6IoBby9gCM141o7WpXvJGqZmHp+qogreNYVkH4qHKQydJoS1K&#10;NA4gcb16uvztdGfFMnzX6OIv/xH1+bDXFpfR/EBLwx4guOG0WH1lnVyXX2kIhYFZBqw7e2hXzpys&#10;r0ioyEk4jx1m4CHqbh8WrdtYEu/QgS9b1DjID0v3ZAJ3JPYhV51Ek4YKSTKSiZ9hcxK9Oe94X9+b&#10;ku/d/mgBUZ6Pw+LckdmpmT2f3TTjzrFvhefAcfjVRkXwHrwtF1CO0y7Iy0YHLKQzCScslvtkLec4&#10;jJx1BLD7/RmCB5FdZuaeRfERhg4I+FioTisWnZqp1XAq3S+PjIrwlo7JO15YWCQ4vb6U6xnvylrO&#10;u89dgckRARzcvhmVsg4Fr5l9sMgQpLnD4IgEHtzhNRSC7aKUueiogDJxpxeFYo9HJtJ6z7h0Y008&#10;YoPjLElS1kDZ87uxiD9/JyxSWMzAmHYUpAfJO1MS1XWoZJqxyHUoRnQ3LIa54CSEZZ6m573xRLPy&#10;fzIM+7jL30/zTplsT/iODgdP+wbiUSzWOYNFbSqktkqwl1KRlAQUGKwNYZHE4to0jrTxZ3jc7gnv&#10;hKbsAAxuL0M5tPt1OPcndKQ3bx8DVPm+2PsK38F02qrutGjQmCGqBYvp5IY/Lo5ziV6TTOfYhf4b&#10;y7Aw8qpJteZLP66OuFG92SD9aJ2wyBLQsVtaBpZ3e9by1+7+dgSAoXgDD23XR6+o8kh9nLUNBHH/&#10;oXaG7G29J6qPl11YtLIaVRyZuCxRVuyWZq5KseiSxT8SjKwUPJvKE5xX3PfGsoMOHenrNYVaQ39A&#10;p9TEm81uwyLuOKqVFp/poOjmc14SDVush4Tu4Z+ODfAmemc7szJxRweVS3ZLk5jPSeBpHz3Jae3C&#10;s9gy9CL08LOM60s2CzVeKCwCQedhonyKzBpxmJUrLSkoc1EVMS5qqpXmMLjKhSObHzv0wGvAbhJy&#10;rQp7JaLDVql0FALfAHDiQ1jEs6dhCAI2+N6HU8R2SnbwMVV8g2AoJrb0HToTmWmkmzP+eWnWtJic&#10;LqhMuvV0degtDDkZi9h/DjANWPQ+wAxxi+GQtxfndUOX2xNwLxZJQl2OxSgv4XuN3IHMnrl45PBH&#10;wTgx8XXzXh70fQ6XrTj25xbNUU19VD5tHyB+DcDPGikWqzR77MbI96mIl+VmEvct4b3gotrL8ZgY&#10;N6K/a+TPFsEUyMgEJysYQ+dpEX3IezmFLXBaS2RP6QdvahLpc6vKOV8LkY2NsJhMh84Rb2o+eemK&#10;6ukJgPNSm9zg/7sy8zAWmeJZNqmL3qctrDekhYOX5vYSFhfJ3NZ29feugImfizWFOFv62wWruumJ&#10;ReSvsNhOQYcYm4d79XQ1GG5O7zOxGA08OW7Jc7Wct+yWvSQUFvdhMflgLgajL3bzcTZfMC9pB9ak&#10;cdlpcevze0n2wmn/wvwb34nuAUBnjUrKXj19CxY957max1Xl19scYl2MvSQkvYZ5JWYS+GHM5Gda&#10;IjGgDOn85b8+Qc3xScb92X+ftw3T4qY6Ci+IzJB0m7StZpqRpsWTsbhphl49XWKxPJf+/svpL6Jm&#10;3FMx+NU0IqhgWe8Y/iQFF2eP1yFIr5+MRaJuUcpN5G5d+AXzyUswC5TPcpXXiEXwuz/B2bv4ymER&#10;BMhdiPfRtGhOr5OwuJbAdVj054O8ReMec6+v65PAGddeXKvegkVnqqQmvNLhs7AIv1m8bl1ngNOa&#10;y1utgvlh9qQUOboBX7gLPSz2eis6b7QLdyKccRtoW+R5ffC1saxVnMzbR/OfZkFOYx8DHOVB7Z4W&#10;54Fx42e+Gydhvk6I6qwi6uUd/czDgZ0BQuYD+RVBN7WhROH5VD3Jac3lzXK/fe4wwjHZEhbzeiMt&#10;2o9NvjbmNJXpwo++3Q0LuTzqYd1EN025Hn5rJE3T3GKchFyrdpsWnfs766vbfa2fafDOIpbESb20&#10;YpH88lAteHtxEC+xCIvEbzLmLb3bAmExThvX0wvmJtrZaQqVE0cC78pdX/tKaLuNwxMZYLGHhOQh&#10;wc/TdowpHvFxZz8aSJxKPXPprJUoFHpgz+pzsFifNrks1NBHdw952P8FT4CIMSFQxCxD2BA77TW5&#10;CIv17ZWFJcOfaRW6JOZdOcCQBWSV/iEswu/eED+Y6/ywWF6V3BEXYDHYIsVidXObetswEbinbV6L&#10;wiKBxJdJmq/9BiYHadoaauOzeL3F9N/v56p/6eYePJMzmFq3Fxbz1wJICSmvYerzkQS9quciCrwE&#10;jBIHvm+SFiaPxfZqacViOi6SeQun8jype7GIVyarWtNiPbmBao4KpKU23jmB5KVfyQKNZTOd1Vr2&#10;fDKqNkL3vVsHCbNlfObsxyJ6Eyz/owWfiPe8gcZhEZ80mT4pFjcCZmstFQLn6Yj+tRfpTjQWKb2F&#10;xfRopqazLG17sAjOT5yubHPMr/yq3CL6IjFBuSLCbDdWwmwdN+G9sDjhrkaB8esWLGbqhM/jEJIO&#10;YvMWDh7oBDHVAzt11zwjLKZYhOc583JSnJC/Zx3xcVs5zbYeyPUxCO7YUo8sicMBzo8hfOa1C2iW&#10;pPTZ9ko7yMv4PizCn3VFvlZ+vXcDWyL3EWHrKIgtsez2bOLfhYNaM/NYrDVYNssqXNA8WIsETya+&#10;qke+iS61jYR8Ffr6r6gOtqcXYpRrbR5GTW2dwpc3YtF+G8UWH3muvkttK46LxeMSGjUY3s3ImC5e&#10;/8eeFBBIi9veleV3e6Yud7FYaZUccc45Y74wApG7zYsxCJ9cNdtUvak8qvSLqzBs60ftr1iZ1sBY&#10;XLV9P29bJbsHWnM98DvRplGQjugPJKUQ8toVlgX4xlxZjLWfcSuhqDD04nVbsJh4uP6y1GK4T0Iy&#10;YxhvO8K1KIUoMPEFn8uultyLRSApvLcvtjOnl/fs9gzf2tiTJH1t0aYMMq40q6sjx6LV450D4sLF&#10;ZOPCf6NPi3GVTpLZ7qi4hfrQH/7ioQQ0SlMrcVjM2+oAFkHonSQEwSGdcw1Ny+BwjfIYi5Wa07BF&#10;9P/em+h1nFs9TA8DcxT5xHO42AOLjcWBX5AC2bJNIiwSvWFNolYFBbA9Tbpikfl6At787UZVIiQW&#10;7RQMWIJlrWty19GyWRqixqNyHR6TeSyJTXHWsTOM/BNv8dpxP/MeXeaQuE5gCuGwpKGMibdU3rKI&#10;PxsHJQSVdHWaFkKN4T42x745YUaeFst8JP0VcInpzGM2/khwaN1+MVEOdtqu0zKscvN2rP3a5/6h&#10;8lmzbcWQxc5SYVoYHRmbNIzLimNfquoD+v3h4oFfW0zzKQMpsFOBPtjbubkuO6qAsHhUQV0vBawC&#10;wuJXV4Ww+NXpk/PPVKDTTfIzgxvAK2FxgCQrxKsV0LB4teJ99xMW++qp1aTAnwLC4neXwRdi8bsF&#10;l/cDKKB76C9P8utTAuTveSVmhBCXbUT4IhMpcJYCouJZyl61rrB4ldLaZxQFRMWvz7Sw+PUpVAA3&#10;K1B9MrvXZ7Vvjmro7VMs3qJOeLd9i0faVAp4CtTfb9P7LV9fK8Li16dQAdyrgKh4r/5n7C4snqGq&#10;1hxKgRqMQwX/k8EKiz+ZVgV1sQLUzyFc7JO2262AsLhbOl0oBaTAbyogLP5mXhWVFJACuxUQFndL&#10;pwulgBT4TQW+D4u/mQdFJQWkwGMUeP9EcPQxwVs8fZxDt6igTaWAFLhFAWHxFtm1qRSQAs9VQFh8&#10;bm7kmRSQArcoICzeIrs2lQJS4LkKCIvPzY08kwJS4BYFhMVbZNemUkAKPFcBYfG5uZFnUkAK3KLA&#10;12HxFpW0qRSQAgMp8MZi9MHFW7QIPrd4iz/aVApIgYEUEBYHSrZClQJSgFFAWGRUko0UkAIDKSAs&#10;DpRshSoFpACjgLDIqCQbKSAFBlJAWBwo2QpVCkgBRoEPFoO3oplFutv470R330oLSgEpIAVKBYRF&#10;VYQUkAJSoFBAWFRBSAEpIAWERdWAFJACUsBXQNOiqkMKSAEp8M3TorInBaSAFDhbgWla9N+KPtsB&#10;uL77TvQt3mhTKSAFhlJAWLw33f8+/+51QrtLASmwVUBYvLMeJij2waL4emcqtfcvKSAs3pjNhYpd&#10;psVnYfFZ3jQm+audb4xV5kCB78LiySnsOrzlvq5UdLHYcoOd9XLLWrnzmUXmTXb9rc9/tfO3Kvcj&#10;my8N6b3LcUucNzizYdRVL/flzZdbbNKTGDetdTzrF2933OHipaVrj5C+zmu14woIiy8NDRMvaYt0&#10;kza0xNZta3UorDS643uctsLVYp0WiBbep0CKxeDvB5RPEfvTa107LUIo9nkbJBIl7702suRYJFLU&#10;zSSPrttW/Rf6auf7yzHeil+FxXPSA15RvKQtUuilBqUeodONazUpff4J0uSOjKXAUQXWF/uPjnKE&#10;JxdsQXhRmUxUrC/s8uZw6E1Gqux543FwQetaDTKeuHSDFzKVAh0VGB6LHyp2VJReKts3e74Ri7Rf&#10;jYatbjYuL3MpcL0Co2PxPiq+3+cJEt6Mm4DvZ4K/2c/ri1w7SoE2Bb4Ji22RUda3jYp/3uVYpEJY&#10;jPxYTiXXqYu3KSBrKdBHgc28cvCVP8Kf83cgnNia3DgrZlhsH/BCLDYK02AuLDaIJdPvUEBYvOV1&#10;xVdx9ObJTZNv7zC+o2/k5U8rMDQWbwLJVFC9eXJTNL3D+Ol2U3DfocB2Vjp2j0vEe/oGhA/1PXTj&#10;JesXYtILP3fo/tsqMU+yq+d5c10lfm0xp5fj7eyIN1W30zhbcVWWEQHlgd8hzaJ9zcVJabrn3mCa&#10;XJRxFwVGxmJ7Q1ffEgQZmOmzNAnAUfEcdmJr4uW5tvHCSdaqPC52qzytPAnjcMUtr9opYVT7kdPw&#10;cLAPQudDx7Ooonro0shapKcC34PFnlF/1mrGouEAbup56dW8tEuxWBuEA9Fk7IWTrjVBAc0ySbx7&#10;sNhJwqAYwoD3YzHWMT4/zJfu+9eyVuyqQHFrdOgml3Dr7PUJF+p7opZLLAbAjeWfEfjpiWgGe19R&#10;+9U0fXz4Tow4iAqfx5b9GhzZgcVeEvppi7m7G4v5sluL2j3mMGipRNmerMDAWIQYSceQxeBT6sbe&#10;AMqx89+JLi/Al099Nu++tl3lD1gLtawzOJfxOXq1PFwFc1hCm63aG3DioJShg8keVZtHiguSTacz&#10;p0jWyW2t5Y8p8DVYPBYmuroRi7aH4QITFrcdBPGZYHG93tulQPLCRTR3xmvNlwKJUli8rgmiqw+N&#10;7hJiLCZH2x4shrWSFZKhpiNZ/xLXijsVKCv3yF0u4cDJyxMebE3aihPVvvtYqWowTyEW1X6By+1D&#10;GG7GzluL+lY4joPHYn8JIeGav1FpI4C6ueWVFBJOVmOxyvxSBYRFUm5qaJuGpwoyTVh0wAWmQDQY&#10;pjx2EMB9ph32/zEsott3O1TS745lRx0ZwQVY5BQni1NmnRWosnNgniMcO3d1woHCJGshYwxfSITv&#10;l1Su4J3oR5mZb37TJIvwRiz6wyZxs04mKzO7AYvejNxarrK/UAFhkRObnvj4LqCxaF6+8yfX8J2A&#10;V6T4jo4cXUiovBWlNyJuYafliEw9FIu15041EQHK5BIFvgSLZ2iRtVA2ePnNz3WBCxkDqdrSv9Jg&#10;0Qhnrm1oURfHID0Yi7sNSS8zMxLs7TfR/sGCtszcPKPctWaDAnU699/nEpueujixf2nSgkWvjrnm&#10;928fc2rN8N1a+nPmg7F4hoQ25wlwjmAxJp/3bEPumytYF5ylgLBIKet2Gxy+Dk6LkJWbRDnOcCMO&#10;5bCjyaFp8QwJHSy2jW7gI0b4tHPfrn+bO5sKi1SDPczIJHP3REcEdubaxPaVSeu0CHegKNPQGu44&#10;045FcldGhk/f4+53rucgjWZh+EnIZApcc+N4ORnsnRaXrwHhMgs2xfIwordXtK7opYCwSCnplvEZ&#10;WNxCCOHIQUT9MF6Gx9VHGLMKGoWBhvw+ByREufPwvUQDh/HyQaRwuq4PwCyhVAnK6EIF7Oi/d6Qj&#10;nD5xaWJ3sp+5oXC2orofcwy1EYWy67CI3CFlpIRZwbtd1RWGTHIAsP3TovO18aIO2jJKRiOzGxQY&#10;HIvkJ1P8X9Kmuv9bsQgh/XwsrgQjBsNpIM6nxe3kHE2p6EOYlJA3dL+2dBQAXNg50xESn7cysTls&#10;EWEx+NsJZuqCeMf3jvZzi44d+ITj0WnxlWlnYjwyLQbLfmoL7unP/3tqVtdco8DAWGz5Yypn9PTu&#10;7m+5ic6rKA4t/Xw4/VMRZ0gYRTfxyI6BxAjpKLxhH94Z7OmGnWdGFrcpgMalfUMdEcJpCxN7A5Og&#10;+GvrsKcLYx525ORiHb8Gi58WN7GlnzWfrqBeXViGrJ0ShnlHXCQ1DysDCLP6YZ4UFvc1571XCYuU&#10;/qNi0c5a34NF7wuIx6bF5WbZq5sKqQ1nL1WJMrpCAfji2q6pjvD2rHWJraEJX7KuJZyo0KxphSYn&#10;F2fMJYZIblDxrMDjUAXnejgtwmo7IGGWeGpkBVElhZEPk9X4mPmp5x+mgLBIJcRrBHyj+QtYRBGf&#10;gsUjEma5OwmL8avS5ab80ZsFo+evUwC/FbtnrCN8PmlZYmfHhK9ZdiZq+IqGOy2mb4+7eCpfC+Si&#10;oyNz/ogWff0hQy6W9P4Y+dA+LcY//1itx83s+2tYV56ggLBI/TC1/8dO0O8tHpgWqbfHvxeL+KUE&#10;8FE/TsK0IWomkTNwBmHdRafKf7eBM5nsmOsIHc5ZldjYNXnXdzqd/V2O7ZxBg+tpvDPlELj0Ewnx&#10;zjFyznn9En4yeff1J0iYpp7AIiqBLAnCYqr8dxt4SGgnGKHDKYsS+wYmh7jozR6HsZiB2rvvezQW&#10;4dFyTMIs9/ikKK5Cx0n6NxLCs7TeNGNsFoSev16B0bFY/bHKDKCgo6pLUMf4cxI3plkrs+LU3Wi+&#10;S4rKa3E8e9rR2ul6j3dgnq1rkJcw6xdigN6DxZZhEf41icxvPX+zAu5c0jzZEYGcsSaxbWyCgfKH&#10;S8A78EdImXvKJiwiUKfOzEHgL+RufYRLIYXA0INf+MRcdbG4dRHP6gewmL6IUO/499/M7y3aL/ts&#10;Hgmf/JMWREm9cHO4tLXAXgWExe1PZ31UhANE/bBjdPSd6HX7OTM+Ol4tvTrs36Mudq4JrJ5i4w/l&#10;IAFXABrioTOj8gYA4ggW19Wd+wAqKnAkLH7axG/8xVVRPRoOm3sbWdf1VMB/Fat1tCO8OmFJYtfc&#10;ZJm1iv9jrgNmdm2+p/GUteHidr/UmeDjM5XfYAoOsLi5+LNF5MnmOdz7nSVMVYndnXy0UUEsusVh&#10;giLcyl49zotWFicqEKSnEWKEk/1XJDalTBAYwYW1mWMChyTYK45zeaPVvw8705ToSBaL1S/Qvi7D&#10;JF+9TbFof9b2kIRptEjfUlwYVYrFYl2yKsy+VGXK6A4F+mGxkXmE+aV6ELU9g2E2dWcs1K3W2J0W&#10;6328HBWD3Ke9KQyURpEbYAe0xWK2XdnxpgTjQQmxqNCdyrXJ5v0oUMA4746KO5LlKnNpwWuzQIFo&#10;mCfIdabJDXnDd361IyHPOnrN7MO2GLMWdp3bgbNadtjvDqMvkcZdDuQHWewd4RcTnmxOVyB8jeNM&#10;6KVrnx66NpACUkAKwDusSJYUXWcaKF9SQApIgVsUiN8ROxN7ydq3qKFNpYAUkAL/JR8UuI2LSo0U&#10;kAJS4CYFss9P3cTFm9TQtlJACkiBbFr8T1hUkUgBKTCYAtm0eA8XB0uCwpUCUuBJCqRYvIOLTxJI&#10;vkgBKTCaAjkWr+fiaDlQvFJACjxKgQdi8VH6yBkpIAWGU4DA4tXj4nA5UMBSQAo8SgEGi9dy8VHy&#10;yBkpIAXGU4DC4pVcHC8FilgKSIFnKcBh8TouPksdeSMFpMCACpBYvIqLA2ZAIUsBKfAwBVgsXsPF&#10;h4kjd6SAFBhRARqLV3BxxAQoZikgBZ6mAI/F87n4NG3kjxSQAkMq0IDFs7k4pP4KWgpIgccp0ILF&#10;c7n4OGnkkBSQAmMq0ITFM7k4pvyKWgpIgecp0IbF87j4PGXkkRSQAoMq0IjFs7g4qPoKWwpIgQcq&#10;0IrFc7j4QGHkkhSQAqMq0IzFM7g4qviKWwpIgScq0I7F/lx8oi7ySQpIgWEV2IHF3lwcVnsFLgWk&#10;wCMV2IPFvlx8pCxySgpIgXEV2IXF//qBcVzlFbkUkAIPVWAnFntx8aGqyC0pIAUGVmAvFvtwcWDh&#10;FboUkAJPVWA3Fntw8amiyC8pIAVGVmA/Fg+/wDiy7IpdCkiB5ypwBIvHBsbnaiLPpIAUGFqBQ1g8&#10;MDAOLbqClwJS4MkKHMTi3oHxyZLINykgBcZW4CgWd3FxbMkVvRSQAs9W4DAWd9xIP1uRi7379/p3&#10;8Z7aTgpIgUiBLh35v5Z/yseqwJuJvbjYbSFlSAoMrkAXLLbcSQ+udxH+QsUuWXgmFn9+Fv75AEfs&#10;2C4N+SccOS8+XOKLyTIAFi9WdG997Z/YvyTAvcIMel0vLFJgfLLGK6L63dYm8XbuqM7L9UnWI50q&#10;Qysz3xr2FwTYGpLs/+uHxXxgfLDcNRT3Tw8NQXbe5JEN+kintjkymW9I4Mv08QE2xiPzd1Z7yhDe&#10;SffcqPNaCIrnvz3cu6F6r9dF5Ec6tYnMpr4x7KcH2BiOzN8KdMVicCf9YLk3nfHxcnrgbJc7D4sP&#10;nVse/Y7EkvpN3lvT/ugAW4OR/YSA3kLAibH3Jj3Xm1ujWvOaabF7ID0X/P217MvInceE35fwNyM8&#10;oQwMGB+t3EWjIdBgjGnxycnXDfCTs3Onbydg8S+cDRnvDI7Y+7K3na0vwiKRnzNNRMUz1f3qtc/B&#10;4gLGp2tzIxXfrwX21Edd3qimBGsUbBzzro1Zyva/56t4JxWFxbvro/e5dHc82r+bAidisZuP5y10&#10;67zQuytvDea8HJ22svQ6TdqvX3hoLN7bGMLivd1zb/bvjV27xwoIi60VQr91nRkmWGRu8AuboM2Z&#10;tT6f1wRqZHG0CrjY0wtThpTR1tfnY5ELyYljunjoBt9fmruv/P4Ld/TFXGvupQtaNpa1UsUieKWt&#10;iSd0beP5lKw1ewx7sHQ1D8TwNxRqWR2FyCi5XhfI7RaqcwyUi9qry8tMgDa7pYnzvMVXHFKYtvkb&#10;CSYd39+010Qw8mHSjEVT0Xi2+nu0siztcizGNPqsZmxywP5ZuF0+L2fmqYCqRIc7GndScnY2lDvE&#10;Ylj/kJtVRGdhMQtp8g2lra6+vh94uIZLN+8yOhZb5AcUgJQxVKzqMsUiCY3CzPnRgnypT38tdiEW&#10;q2rZjcVeSk7O5kHCNKfHIjSoWHkSFtOQmtI2cpe3dPhiO7BgaVdUgk6VWk4oRvQFMoFdUvOfp7ct&#10;j2e8lbZvexSPXcokfL0WdvhaKWB9zEVD1tr9fkpu5uYCkVwvpBVQIXDZbbN8MxbtLOcKG4WUYHH1&#10;MA2S02osK2GRzXdBmNdF5oG5a6r3Lry6RD23rJuUdb33wqcyGmgGaP/yGOgAhsNELQwJeL7UaEG8&#10;ppRkgsRuV3jGhw9yPsIitUphZAuECGk5zdB+yfJsyY9rJyySuUcQ9OezQlaHiw4WGbJYZ2YuAixu&#10;H/InPkKGfO5wGjxmNTgK5gOmlgh6YHT0zhsMLHwifGwduRJF0bkTyEtsAj4kgBMOt+H1IIpgDJPB&#10;scgn2UVgNgq5v1QaYNFyJMEd/jU0puGcoXdXf3nQTZ3PXwBwMQUuzfG9OJTBxeaIInULNynRvIGS&#10;at8GPfh++G1LStfflKDpEMWlRZW094FAvD+zpDs0gfd20tHFTp5uujPFwPPU/OjPZXV5OjukQYYh&#10;BdjIJ9GMOdnz6NOiTJQNaev+NdPf5EFxlv1+iF6EWZMX1znVjacJopknEljfkFfUhGL7BPnMYmrP&#10;tHhov71KMnqFNf7R7e8fsjJPQE4GswVFReI1XLwvOdQ0Vfq4QNhETgr7i1o1FYtjjClTq4Uvho/C&#10;NkJYNBnBWIRmDPApSOQLcQLBcZEDnmfVUNgZF+tb4jzq1SIrMu8oQSXEvGC95zj7xeY+GFND9Rzc&#10;6XGXZxVbd4P7xTjTJmlNvw1cLKYo8zFrOiddq+VvHYSjD34Sjls9leRV9Atw5qL/Yff5WrtbPA5m&#10;wyJ1CsJqyVYOWf64XnyaQ8IilRG3COHNzRlY3CTKcQYSiMMipUHyV+4aWO3er7YfMD6MyZg+Zu7A&#10;WK3fiMWUXfysi+4Y2OZtGQCaZPtZY1bZHxSgpVhc2wdjkSQGKUMwUa1gsVXCsRoOzxQyfBg3VuwU&#10;X3KMtGGRoiL+fH16nKVrTyu4wG/UZyxzYZHK929hMb/V3oiy8NADR0RFe4veWUmS/USSnfAKf4Hz&#10;EZ6yE8d33rZl67TIpY3QZUgTYZFKe9jMKWX43q2LefPfq59OJ9YPU2u5PydW3lxCP2p2IiXbpsV2&#10;Jf0gqbyau3bzhvQBLGYDXZRHGNfW23BxcHW7HCNfMTgW2fDHxGLam0vnHNMHz5toTUhZjMYdXf1Z&#10;qLpw+5DzNK6ijIrJ71smaItWR4LskGPgS1gu/KBEadlW0xCUgJqG8E5u22dtHk0Zwd2vM/G5RNv8&#10;psH2dSpqJix4mc6AT8Gi+2WbTfx1+G4VpeXlGeD012kKll8WmH31U/yDbd0lpIGx2PLh/2PTUCMW&#10;s8S2YDFbK7iJnrqLuFXOWrS++et4wKTwyQVIvNuk3j3IvKMi2nw/T/EpUp5E3FHUJs5A1sIilewQ&#10;i8UKfOvANZmD/RosfqhoYnM+2+fVkVmks5KMXlSGP0ZI2nULPrfJh5mcnVYfcpdjqtq85SvKYlVg&#10;dCyS8Xdu5qUFTSkybX4hFkv/go29nvolLLrnWONR4Wc/eaaea7mPxSfvqomGQAESC7+pHcMgf4rA&#10;NcxPFLunRefuvyYQeX/piQAexyuG+0Asnv5x7t3lGk6LDVhMtQ8M0mvDm+h43t0tzGAXDo9FTgCv&#10;VO3jz8Ei+dqpg0WvveCnj30RaSzuVJJjCN3UcLlZoUYsRptGbnMhRRVZ78wf/7RQP27IUeFXReAq&#10;cH7RCQ3bpuI6YDHNid+fO15pP4jFREKOdvC1Nk7Jvi0fYRHv5F4RZTEWjQpJWDwTSmkLnrn57Wu3&#10;YdF5Ccm+/oZOa3txw/BRLei3osFint8OWAzyiLHYUUk+hUy1uTmZwG3XQPunPsXgSy+fz2nvtUWm&#10;XBg1xrXJ2+antaEq0K9CcDk34/gDKOWRu8mOdyB5LL5dqwomc5fF4m4lMweaytdZ7BM2FmqHJtmP&#10;FlEhNUyL1HpNOv288eBY5H+yn50KLsMi4hP3gZp8vIU3tUirtONIanjqEnN36kJDD0dYbDs+9r6w&#10;+L6OCYnHIjrNGjQZ0nR0LNJcZEelo1ikegL/AoPZmmoIp93tcPRZrfE23cMiMXSSSlJBcr0doobG&#10;Yga17Hnvb0ra04z7gE5HgTgZf8BqeCzOX3FLc2mqC5cb2czua1WQ0/CLutsHJ2TBW9yaQOCVJxR8&#10;3b3zFltbD6mrjTcGFp4eUxIeWGk63wkorAD25+ezp2pNwq7KRcM1sBOLge+MSGPaCIvrV3/jZq75&#10;6RzCh7FoOA2ni3L396Y+gdYkA++8LrU7fLbY9MkC4/L/pJCoOvWoknXjE9yx96qI+ksgDVh0NClT&#10;AIwA9DZa25BgVSx34Mt2S2WMibe9UQuL608zV8VqJE2Lea7K+kpcwm73os7KncF337nPvBvmXYcU&#10;Ad7LZLlXzjTtK5klDzQIpfMKUO6PYKWapAbbHbfG3LRoy1nfcmmHo7C4nrBpZ5mKdnrtIBY3P12z&#10;7Gh3Mt6yyKiW8mcrq0dlS3S4M9T0VRIIxnSCdd+9yp3NzGGUapIafJzInPM9qi51DhhGoHFthEWu&#10;CqcKKYoVVg2iTOO0aJsC1+fGmaWR8qEIMdur/2oH8iba3Gej5XsqyQoGj6vVkYAC12PRgBGcZl7z&#10;1jOmf/KNC744cmFx1ScYzTYiTlanF9TsTbQR6wuzVojeU6JlvSc33xfkvqtIl46a7Xfuc+XR/Ye9&#10;XsoNm3oFLgWkgDMNSBgpIAWkgBTYKqBpUfUgBaSAFCgUEBZVEFJACkgBYVE1IAWkgBTwFdC0qOqQ&#10;AlJACmhaVA1IASkgBTQtqgakgBSQAqQCuokmhZKZFJACoyggLI6SacUpBaQAqYCwSAolMykgBUZR&#10;QFgcJdOKUwpIAVIBYZEUSmZSQAqMooCwOEqmFacUkAKkAsIiKZTMpIAUGEUBYXGUTCtOKSAFSAWE&#10;RVIomUkBKTCKAsLiKJlWnFJACpAKCIukUDKTAlJgFAWExVEyrTilgBQgFRAWSaFkJgWkwCgKCIuj&#10;ZFpxSgEpQCogLJJCyUwKSIFRFBAWR8m04pQCUoBUQFgkhZKZFJACoyggLI6SacUpBaQAqYCwSAol&#10;MykgBUZRQFgcJdOKUwpIAVIBYZEUSmZSQAqMooCwOEqmFacUkAKkAsIiKZTMpIAUGEUBYXGUTCtO&#10;KSAFSAWERVIomUkBKTCKAsLiKJlWnFJACpAKCIukUDKTAlJgFAWExVEyrTilgBQgFRAWSaFkJgWk&#10;wCgKCIujZFpxSgEpQCogLJJCnWP2b/rXZfW/tbqso0WkwOAKqJHuLICZil2y8F7szmi0txT4EQXU&#10;RzcmcqFilyw8EouPdCpN+Xd6nYYlA1aBLg3JbvZsuxVSFw1dnw1fonTJwiN7+ZFOpXX4nV6nYcmA&#10;VaBLQ7KbPdhuy8QVV+c63Pmm95G9/Ein0rR+p9dpWDJgFRAW39Ma+sdKuNtOWNwt3ckXCosnC/z0&#10;5YVFB4rn30h3puKH7U+rt0c6lYr0nV6nYcmAVeBxfcQ63s9unhS3K15BmN57qJf71YRWGlsBYXGi&#10;4vVlICxer7l2lAKMAqNj8TYofu7dmRSxNpoWWaVkJwViBbo25heKfSNLhMUvrBe5PIQCg2PxRipq&#10;WhyiwRTkNyowNhbvpKKw+I39Ip+HUEBYvE0B3UQP0WEK8gsVuA0KT9Dq1mFR0+ITSkA+SAGgwPBY&#10;bKyKzddh8JXL28uLpbUz36mJTHwH12XeNi7kK7tqwcrherswYBOI9QG83Y7egQejM6NkmD3sOn7/&#10;v3q0NsKBFs0zX+J8tiFOQmMVyvxkBUbGYvuwWHUHOmam7igsLYiShcqnXf6Wfe+Ek601AWk2Kzar&#10;aZAG8rlgYwacAgREn1aazSIlo+bwJGa2N15zWHwFzuh4ck9r+cMKjI7FJgFtc8Axb9MccHRIl0lo&#10;tM6GBRcxFtO1PphYzLYRZY46sOiDxZdLmZJB9ty4z8Uip2NT1cn4egWERV7zLePgUDDdys6QWe5s&#10;q49tk7TxLi+ouBrhm+iNzxDR05y2umSx+HkEXX0BFj9bhFLABK7X1a8uwNOjYqWxcSKtxdr85oij&#10;o5MEvghleYUCA2MRT1e+6NtO29CouuDVxEWT1Zct9nBsWQA0m+HLq0cx1bi13m5gXyYgTa4wemGe&#10;lBLBvcCDvJI2Z5GveKv6dcLsG0gwUldHA8krelt77FZAWGSls50GiTU182ZVr0UdLDJksZPhDEZL&#10;oOSWFr8YNk2I8WpAORMTCL4Ri4SSGIteYrtg0asGpp+885CtRNmdrgCTxtOduGeDtupEcHMfK1V1&#10;uHgAiw5syuluGhYLcdkLcUZSxRxY7J4W64CYgXUZ5CMsVmVfB5bu4+rIlHK6OrOIbM5UQFgk1YW1&#10;THYHxon/aNK08LM407jIQBDMgFwZZFj05OiGRfaznrGjcKTNhEtj+CSAqibakFpNRv0V4PLYf98H&#10;rNhUnLjmOQ74r9wB9YFXZhcf0XZMrYR25jmuDBLFkFuOQib9TNho/N0z1h7HIhlpw238A/pBLqwK&#10;cP3wk4o1YxGoYNfwOsZeDPd3ibe9nsQitVbLj3oTWKzD/Eks+vpzjdJUedySsuqqgLBIyendIOHh&#10;i2CDN/m4rKyxiDFr3k/NxzL+3i8hKAsLKkRHH9LZxKzygDvbNqMEf6DtGWapgpTRqQoIi5S8bp/l&#10;N2RTg1uhWTzYlxLxtGF85DYgSfOSKTTFTx6cFrkDhjgiCpMOWCSHf2GRaq/HGQmLVErc2547sOjQ&#10;6QAWKQ1iLLJOOb9KDgRGmrMMf9u5b4Acw2IQaYOOpKnMblFAWKRk/0YskuNbgI9JmokxTaiZVb1p&#10;Wow+jVnfnztE9jrD422jjlTZyegmBYRFSvgQi+kLej6g4E1iiaH5v7LXtswtLl6GmymXzewi/n0h&#10;qqW7sOj8ZsMG9EWIVVDBqOk+FWPR6EiVnYxuUmBwLLLhD4pFRFZYqCEs0o9h1vPbZwukeXRr7B4x&#10;1uNi6bZpkb9v2GwLdLyp37UtpQDLBWqx7zJqbTGOB3wzu5aPmRahI0gGX8r7psUJrOmkzifMY7VP&#10;8fUZTYtfBQdhkUrXb02LRcj+zd/Uyunde/S3XW/Fon8nvQm6CYvJ3bV/cv5dWOpIlZ2MblJgYCyy&#10;3yQLhwTTJ3yX8ZZVbTi9WT9MTsMx8c3rpt4LiE793oxF/INoBcdb0hBJ6uloDpf+fyH8Jnb88Laj&#10;Y5GMn39Fie8yuKY/u6VDW2csOkBzvq/Y8L4tGzevZNyfHy6Bo+X9kOtNI//dQ5Y9GH4YMt8XGomF&#10;7wuM8Jgcp9JpMb0nxRuxeDCRXDMt0lgMZWShEJFrI0BDyuJjZNmvBYvhmRVNix6TiSKVyR0KjIzF&#10;hq8Du+1omoGfcXZjMfjpifSzQrbGnHb2RixTMDGpnoBFlOc9WMwjBR0cjqp3dLz2JBQQFgmR/O93&#10;2KLvgMU0J5hkxpdwuFnC7oFFX0MSiyw8dk2L8PibwialnO8YgtQ06kiVnYxuUiBtwZv8umZbvsuC&#10;oi9dvQqLeGqj3iHJHZ5ec0MvyDGPxXe97BzKK5kWC1iqGYtZrdAVordc0nzdbiAscj8dipviwCzk&#10;NQcz4kFn3g9ejkUGFuDj3Axcr8JipztfHouZZrdDQQ6MjcXpq7NMGfgoyocvn6n4pb40KQ6OKyxy&#10;r53yN38WvPkO3N0xWPn4t1zi91w+L9A2Bh8VirDItNGX2KQd+CVx7HUTNiRarP+tH+4jyqFbsPjx&#10;rCyYdLblZHs+FvMJjyYsleG99azruigwOhbh3z+GymIm+B+Ii19gm169827gsrQYZyZmEfer9ZYe&#10;2bwtttdzsEjvmBFwO06L2Mt5WqTOwDxQfvAUFruQ69RFsv47dfNHLO4CBfGj/gqXfWESUSboS4qL&#10;9Yw2f3djuXiOoXYH8Ibi+GvhqntnimwLhoRF8pketPLsAMxBXjZFkB6GMIzfi8MjIdmWPF4iGueB&#10;yeIaBYTF5af5VrY4jbTtIwxTZwZsw2L5W4FO8273n9xFuywxrd3uft8DHwMf82ntqvVrxYAoMHTH&#10;+coB/oAxrbJJoA+/BiwSgfpfJd3sM/v197/XtLd22aeA0rMMRikWAUCt6Hwze+PF+gMHG4+czl8t&#10;nM9WgoYm6PMxqa61zCdo4Z8I24vhHTOvZCoOrPINO7OhlAg0xeL2hBIW99HqsquERUQA3MwIFLAj&#10;sy5bqePk2bQhsiuM1onOGfq2AC1MfDqXXJxBubmYoIWjZHmlBS7YbM1T3hz5CbdgHy5We00EGvzw&#10;iAm25UdK8mBl0V8BYXHW1BZvwiKcDDgIeA/66tfM87t3xZo3g5RzGcKmW1fbEecDr62pQ4uaurHv&#10;04rWeV5JsEEcM3MumbMDRFuJkcvoBtu/s7XiAQWExQPi6VIpIAV+UQFh8RezqpikgBQ4oMD/Af/l&#10;IHxH7jRhAAAAAElFTkSuQmCCUEsBAi0AFAAGAAgAAAAhALGCZ7YKAQAAEwIAABMAAAAAAAAAAAAA&#10;AAAAAAAAAFtDb250ZW50X1R5cGVzXS54bWxQSwECLQAUAAYACAAAACEAOP0h/9YAAACUAQAACwAA&#10;AAAAAAAAAAAAAAA7AQAAX3JlbHMvLnJlbHNQSwECLQAUAAYACAAAACEAuh0N9n0DAADBCwAADgAA&#10;AAAAAAAAAAAAAAA6AgAAZHJzL2Uyb0RvYy54bWxQSwECLQAUAAYACAAAACEALmzwAMUAAAClAQAA&#10;GQAAAAAAAAAAAAAAAADjBQAAZHJzL19yZWxzL2Uyb0RvYy54bWwucmVsc1BLAQItABQABgAIAAAA&#10;IQAuYcQg3QAAAAcBAAAPAAAAAAAAAAAAAAAAAN8GAABkcnMvZG93bnJldi54bWxQSwECLQAKAAAA&#10;AAAAACEAot21DZYWAACWFgAAFAAAAAAAAAAAAAAAAADpBwAAZHJzL21lZGlhL2ltYWdlMS5wbmdQ&#10;SwECLQAKAAAAAAAAACEAQIp9LK82AACvNgAAFAAAAAAAAAAAAAAAAACxHgAAZHJzL21lZGlhL2lt&#10;YWdlMi5wbmdQSwUGAAAAAAcABwC+AQAAklU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undeslogo_sw_pos_600" style="position:absolute;left:3027;top:9286;width:744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wz6wwAAANoAAAAPAAAAZHJzL2Rvd25yZXYueG1sRI9PawIx&#10;FMTvQr9DeIVeRLMqSFmNYsWKFDxUPejtsXn7h25eliS667c3BcHjMDO/YebLztTiRs5XlhWMhgkI&#10;4szqigsFp+P34BOED8gaa8uk4E4elou33hxTbVv+pdshFCJC2KeooAyhSaX0WUkG/dA2xNHLrTMY&#10;onSF1A7bCDe1HCfJVBqsOC6U2NC6pOzvcDUK9pm75/lXK3kkfybnzfa6urR9pT7eu9UMRKAuvMLP&#10;9k4rGMP/lXgD5OIBAAD//wMAUEsBAi0AFAAGAAgAAAAhANvh9svuAAAAhQEAABMAAAAAAAAAAAAA&#10;AAAAAAAAAFtDb250ZW50X1R5cGVzXS54bWxQSwECLQAUAAYACAAAACEAWvQsW78AAAAVAQAACwAA&#10;AAAAAAAAAAAAAAAfAQAAX3JlbHMvLnJlbHNQSwECLQAUAAYACAAAACEAtOcM+sMAAADaAAAADwAA&#10;AAAAAAAAAAAAAAAHAgAAZHJzL2Rvd25yZXYueG1sUEsFBgAAAAADAAMAtwAAAPcCAAAAAA==&#10;">
                      <v:imagedata r:id="rId3" o:title="Bundeslogo_sw_pos_600" cropleft="11776f"/>
                    </v:shape>
                    <v:shape id="Picture 3" o:spid="_x0000_s1028" type="#_x0000_t75" alt="Bundeslogo_RGB_pos_600 neu" style="position:absolute;left:1411;top:9286;width:1620;height:2250;visibility:hidden;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J/TwQAAANoAAAAPAAAAZHJzL2Rvd25yZXYueG1sRI/RisIw&#10;FETfF/yHcAXf1tQKRbpGEUFYWF9W/YBLcretNjc1idr69WZhYR+HmTPDLNe9bcWdfGgcK5hNMxDE&#10;2pmGKwWn4+59ASJEZIOtY1IwUID1avS2xNK4B3/T/RArkUo4lKigjrErpQy6Joth6jri5P04bzEm&#10;6StpPD5SuW1lnmWFtNhwWqixo21N+nK4WQXzvNjqUz/oofDxbG758/q1fyo1GfebDxCR+vgf/qM/&#10;TeLg90q6AXL1AgAA//8DAFBLAQItABQABgAIAAAAIQDb4fbL7gAAAIUBAAATAAAAAAAAAAAAAAAA&#10;AAAAAABbQ29udGVudF9UeXBlc10ueG1sUEsBAi0AFAAGAAgAAAAhAFr0LFu/AAAAFQEAAAsAAAAA&#10;AAAAAAAAAAAAHwEAAF9yZWxzLy5yZWxzUEsBAi0AFAAGAAgAAAAhABt8n9PBAAAA2gAAAA8AAAAA&#10;AAAAAAAAAAAABwIAAGRycy9kb3ducmV2LnhtbFBLBQYAAAAAAwADALcAAAD1AgAAAAA=&#10;">
                      <v:imagedata r:id="rId4" o:title="Bundeslogo_RGB_pos_600 neu" cropright="53762f"/>
                    </v:shape>
                    <w10:wrap anchory="page"/>
                    <w10:anchorlock/>
                  </v:group>
                </w:pict>
              </mc:Fallback>
            </mc:AlternateContent>
          </w:r>
        </w:p>
      </w:tc>
      <w:tc>
        <w:tcPr>
          <w:tcW w:w="4858" w:type="dxa"/>
        </w:tcPr>
        <w:p w14:paraId="013BE546" w14:textId="77777777" w:rsidR="00143618" w:rsidRDefault="005B749F" w:rsidP="00143618">
          <w:pPr>
            <w:pStyle w:val="zzKopfDept"/>
          </w:pPr>
          <w:r>
            <w:rPr>
              <w:lang w:val="de-DE"/>
            </w:rPr>
            <w:t>Eidgenössisches Departement des Innern EDI</w:t>
          </w:r>
        </w:p>
        <w:p w14:paraId="71D76CEB" w14:textId="77777777" w:rsidR="00701724" w:rsidRDefault="005B749F" w:rsidP="00BC39BA">
          <w:pPr>
            <w:pStyle w:val="zzKopfFett"/>
          </w:pPr>
          <w:r>
            <w:t xml:space="preserve">Bundesamt für Lebensmittelsicherheit und </w:t>
          </w:r>
        </w:p>
        <w:p w14:paraId="707A5FF1" w14:textId="77777777" w:rsidR="00BC39BA" w:rsidRDefault="005B749F" w:rsidP="00BC39BA">
          <w:pPr>
            <w:pStyle w:val="zzKopfFett"/>
          </w:pPr>
          <w:r>
            <w:t>Veterinärwesen BLV</w:t>
          </w:r>
        </w:p>
        <w:p w14:paraId="21BF8D93" w14:textId="77777777" w:rsidR="00974AD5" w:rsidRPr="00BC39BA" w:rsidRDefault="005B749F" w:rsidP="00432964">
          <w:pPr>
            <w:pStyle w:val="zzKopfOE"/>
          </w:pPr>
          <w:r>
            <w:t>Tiergesundheit</w:t>
          </w:r>
        </w:p>
      </w:tc>
    </w:tr>
  </w:tbl>
  <w:p w14:paraId="3D903D45" w14:textId="77777777" w:rsidR="00974AD5" w:rsidRDefault="0042320A" w:rsidP="007D4EDB">
    <w:pPr>
      <w:pStyle w:val="zzRef"/>
      <w:rPr>
        <w:lang w:val="de-DE"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A60"/>
    <w:multiLevelType w:val="hybridMultilevel"/>
    <w:tmpl w:val="22045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D0210B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4FF512E"/>
    <w:multiLevelType w:val="hybridMultilevel"/>
    <w:tmpl w:val="530A310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wermer Heinzpeter BLV">
    <w15:presenceInfo w15:providerId="AD" w15:userId="S-1-5-21-3993060671-4215906946-993041443-172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9F"/>
    <w:rsid w:val="00081851"/>
    <w:rsid w:val="001E5D0B"/>
    <w:rsid w:val="002078C8"/>
    <w:rsid w:val="002139DD"/>
    <w:rsid w:val="00255E47"/>
    <w:rsid w:val="002C49F3"/>
    <w:rsid w:val="003A68D1"/>
    <w:rsid w:val="0042320A"/>
    <w:rsid w:val="004913DD"/>
    <w:rsid w:val="004A087B"/>
    <w:rsid w:val="004A7966"/>
    <w:rsid w:val="005B71C3"/>
    <w:rsid w:val="005B749F"/>
    <w:rsid w:val="00680C5A"/>
    <w:rsid w:val="006F7704"/>
    <w:rsid w:val="0074283B"/>
    <w:rsid w:val="007543B2"/>
    <w:rsid w:val="00854EE5"/>
    <w:rsid w:val="00B806DC"/>
    <w:rsid w:val="00B845FB"/>
    <w:rsid w:val="00BA3778"/>
    <w:rsid w:val="00BE6785"/>
    <w:rsid w:val="00C2414D"/>
    <w:rsid w:val="00C71AA4"/>
    <w:rsid w:val="00C94415"/>
    <w:rsid w:val="00C974F4"/>
    <w:rsid w:val="00D3296C"/>
    <w:rsid w:val="00D84B5C"/>
    <w:rsid w:val="00DE2233"/>
    <w:rsid w:val="00E67279"/>
    <w:rsid w:val="00EA2867"/>
    <w:rsid w:val="00EF372B"/>
    <w:rsid w:val="00F67901"/>
    <w:rsid w:val="00F879C6"/>
    <w:rsid w:val="00FD60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20B"/>
  <w15:chartTrackingRefBased/>
  <w15:docId w15:val="{E19527DC-F6AD-4DF4-AF53-E7D6F118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749F"/>
    <w:pPr>
      <w:spacing w:after="0" w:line="260" w:lineRule="atLeast"/>
    </w:pPr>
    <w:rPr>
      <w:rFonts w:ascii="Arial" w:eastAsia="Calibri" w:hAnsi="Arial" w:cs="Times New Roman"/>
      <w:sz w:val="20"/>
    </w:rPr>
  </w:style>
  <w:style w:type="paragraph" w:styleId="berschrift1">
    <w:name w:val="heading 1"/>
    <w:basedOn w:val="Standard"/>
    <w:next w:val="Standard"/>
    <w:link w:val="berschrift1Zchn"/>
    <w:uiPriority w:val="9"/>
    <w:qFormat/>
    <w:rsid w:val="005B749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5B749F"/>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sid w:val="005B749F"/>
    <w:rPr>
      <w:rFonts w:ascii="Arial" w:eastAsia="Calibri" w:hAnsi="Arial" w:cs="Times New Roman"/>
      <w:sz w:val="14"/>
    </w:rPr>
  </w:style>
  <w:style w:type="paragraph" w:customStyle="1" w:styleId="zzKopfDept">
    <w:name w:val="zz KopfDept"/>
    <w:next w:val="Standard"/>
    <w:rsid w:val="005B749F"/>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5B749F"/>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5B749F"/>
    <w:pPr>
      <w:spacing w:after="0" w:line="200" w:lineRule="atLeast"/>
    </w:pPr>
    <w:rPr>
      <w:rFonts w:ascii="Arial" w:eastAsia="Times New Roman" w:hAnsi="Arial" w:cs="Times New Roman"/>
      <w:noProof/>
      <w:sz w:val="15"/>
      <w:szCs w:val="24"/>
      <w:lang w:eastAsia="de-DE"/>
    </w:rPr>
  </w:style>
  <w:style w:type="paragraph" w:customStyle="1" w:styleId="zzPfad">
    <w:name w:val="zz Pfad"/>
    <w:basedOn w:val="Fuzeile"/>
    <w:rsid w:val="005B749F"/>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5B749F"/>
    <w:pPr>
      <w:spacing w:after="0" w:line="200" w:lineRule="atLeast"/>
      <w:jc w:val="right"/>
    </w:pPr>
    <w:rPr>
      <w:rFonts w:ascii="Arial" w:eastAsia="Times New Roman" w:hAnsi="Arial" w:cs="Times New Roman"/>
      <w:sz w:val="14"/>
      <w:szCs w:val="24"/>
    </w:rPr>
  </w:style>
  <w:style w:type="paragraph" w:customStyle="1" w:styleId="zzRef">
    <w:name w:val="zz Ref"/>
    <w:basedOn w:val="Standard"/>
    <w:next w:val="Standard"/>
    <w:rsid w:val="005B749F"/>
    <w:pPr>
      <w:spacing w:line="200" w:lineRule="atLeast"/>
    </w:pPr>
    <w:rPr>
      <w:rFonts w:eastAsia="Times New Roman"/>
      <w:sz w:val="15"/>
    </w:rPr>
  </w:style>
  <w:style w:type="paragraph" w:customStyle="1" w:styleId="zzFussAdr">
    <w:name w:val="zz FussAdr"/>
    <w:rsid w:val="005B749F"/>
    <w:pPr>
      <w:spacing w:after="0" w:line="200" w:lineRule="atLeast"/>
    </w:pPr>
    <w:rPr>
      <w:rFonts w:ascii="Arial" w:eastAsia="Times New Roman" w:hAnsi="Arial" w:cs="Times New Roman"/>
      <w:noProof/>
      <w:sz w:val="15"/>
      <w:szCs w:val="24"/>
      <w:lang w:eastAsia="de-DE"/>
    </w:rPr>
  </w:style>
  <w:style w:type="paragraph" w:customStyle="1" w:styleId="TitelI">
    <w:name w:val="Titel I"/>
    <w:basedOn w:val="berschrift1"/>
    <w:next w:val="Standard"/>
    <w:uiPriority w:val="1"/>
    <w:qFormat/>
    <w:rsid w:val="005B749F"/>
    <w:pPr>
      <w:keepLines w:val="0"/>
      <w:suppressAutoHyphens/>
      <w:spacing w:before="360" w:after="180"/>
      <w:outlineLvl w:val="9"/>
    </w:pPr>
    <w:rPr>
      <w:rFonts w:ascii="Arial" w:eastAsia="Times New Roman" w:hAnsi="Arial" w:cs="Times New Roman"/>
      <w:b/>
      <w:bCs/>
      <w:color w:val="auto"/>
      <w:sz w:val="28"/>
      <w:szCs w:val="20"/>
      <w:lang w:eastAsia="de-DE"/>
    </w:rPr>
  </w:style>
  <w:style w:type="character" w:styleId="Platzhaltertext">
    <w:name w:val="Placeholder Text"/>
    <w:basedOn w:val="Absatz-Standardschriftart"/>
    <w:uiPriority w:val="99"/>
    <w:semiHidden/>
    <w:rsid w:val="005B749F"/>
    <w:rPr>
      <w:color w:val="808080"/>
    </w:rPr>
  </w:style>
  <w:style w:type="table" w:styleId="Tabellenraster">
    <w:name w:val="Table Grid"/>
    <w:basedOn w:val="NormaleTabelle"/>
    <w:uiPriority w:val="39"/>
    <w:rsid w:val="005B749F"/>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rsid w:val="005B749F"/>
    <w:rPr>
      <w:b/>
    </w:rPr>
  </w:style>
  <w:style w:type="paragraph" w:styleId="Listenabsatz">
    <w:name w:val="List Paragraph"/>
    <w:basedOn w:val="Standard"/>
    <w:uiPriority w:val="34"/>
    <w:qFormat/>
    <w:rsid w:val="005B749F"/>
    <w:pPr>
      <w:ind w:left="567"/>
      <w:contextualSpacing/>
    </w:pPr>
  </w:style>
  <w:style w:type="character" w:styleId="Kommentarzeichen">
    <w:name w:val="annotation reference"/>
    <w:basedOn w:val="Absatz-Standardschriftart"/>
    <w:uiPriority w:val="99"/>
    <w:semiHidden/>
    <w:unhideWhenUsed/>
    <w:rsid w:val="005B749F"/>
    <w:rPr>
      <w:sz w:val="16"/>
      <w:szCs w:val="16"/>
    </w:rPr>
  </w:style>
  <w:style w:type="paragraph" w:styleId="Kommentartext">
    <w:name w:val="annotation text"/>
    <w:basedOn w:val="Standard"/>
    <w:link w:val="KommentartextZchn"/>
    <w:uiPriority w:val="99"/>
    <w:semiHidden/>
    <w:unhideWhenUsed/>
    <w:rsid w:val="005B749F"/>
    <w:pPr>
      <w:spacing w:line="240" w:lineRule="auto"/>
    </w:pPr>
    <w:rPr>
      <w:szCs w:val="20"/>
    </w:rPr>
  </w:style>
  <w:style w:type="character" w:customStyle="1" w:styleId="KommentartextZchn">
    <w:name w:val="Kommentartext Zchn"/>
    <w:basedOn w:val="Absatz-Standardschriftart"/>
    <w:link w:val="Kommentartext"/>
    <w:uiPriority w:val="99"/>
    <w:semiHidden/>
    <w:rsid w:val="005B749F"/>
    <w:rPr>
      <w:rFonts w:ascii="Arial" w:eastAsia="Calibri" w:hAnsi="Arial" w:cs="Times New Roman"/>
      <w:sz w:val="20"/>
      <w:szCs w:val="20"/>
    </w:rPr>
  </w:style>
  <w:style w:type="paragraph" w:styleId="Kopfzeile">
    <w:name w:val="header"/>
    <w:basedOn w:val="Standard"/>
    <w:link w:val="KopfzeileZchn"/>
    <w:uiPriority w:val="99"/>
    <w:unhideWhenUsed/>
    <w:rsid w:val="005B749F"/>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5B749F"/>
    <w:rPr>
      <w:rFonts w:ascii="Arial" w:eastAsia="Calibri" w:hAnsi="Arial" w:cs="Times New Roman"/>
      <w:sz w:val="20"/>
    </w:rPr>
  </w:style>
  <w:style w:type="character" w:customStyle="1" w:styleId="berschrift1Zchn">
    <w:name w:val="Überschrift 1 Zchn"/>
    <w:basedOn w:val="Absatz-Standardschriftart"/>
    <w:link w:val="berschrift1"/>
    <w:uiPriority w:val="9"/>
    <w:rsid w:val="005B749F"/>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5B749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749F"/>
    <w:rPr>
      <w:rFonts w:ascii="Segoe UI" w:eastAsia="Calibri" w:hAnsi="Segoe UI" w:cs="Segoe UI"/>
      <w:sz w:val="18"/>
      <w:szCs w:val="18"/>
    </w:rPr>
  </w:style>
  <w:style w:type="paragraph" w:styleId="Funotentext">
    <w:name w:val="footnote text"/>
    <w:basedOn w:val="Standard"/>
    <w:link w:val="FunotentextZchn"/>
    <w:uiPriority w:val="99"/>
    <w:semiHidden/>
    <w:unhideWhenUsed/>
    <w:rsid w:val="00FD60FF"/>
    <w:pPr>
      <w:spacing w:line="240" w:lineRule="auto"/>
    </w:pPr>
    <w:rPr>
      <w:rFonts w:asciiTheme="minorHAnsi" w:eastAsiaTheme="minorHAnsi" w:hAnsiTheme="minorHAnsi" w:cstheme="minorBidi"/>
      <w:szCs w:val="20"/>
    </w:rPr>
  </w:style>
  <w:style w:type="character" w:customStyle="1" w:styleId="FunotentextZchn">
    <w:name w:val="Fußnotentext Zchn"/>
    <w:basedOn w:val="Absatz-Standardschriftart"/>
    <w:link w:val="Funotentext"/>
    <w:uiPriority w:val="99"/>
    <w:semiHidden/>
    <w:rsid w:val="00FD60FF"/>
    <w:rPr>
      <w:sz w:val="20"/>
      <w:szCs w:val="20"/>
    </w:rPr>
  </w:style>
  <w:style w:type="character" w:styleId="Funotenzeichen">
    <w:name w:val="footnote reference"/>
    <w:basedOn w:val="Absatz-Standardschriftart"/>
    <w:uiPriority w:val="99"/>
    <w:semiHidden/>
    <w:unhideWhenUsed/>
    <w:rsid w:val="00FD60FF"/>
    <w:rPr>
      <w:vertAlign w:val="superscript"/>
    </w:rPr>
  </w:style>
  <w:style w:type="character" w:styleId="Hyperlink">
    <w:name w:val="Hyperlink"/>
    <w:basedOn w:val="Absatz-Standardschriftart"/>
    <w:uiPriority w:val="99"/>
    <w:unhideWhenUsed/>
    <w:rsid w:val="00FD60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blv.admin.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f.ch/de/derSnf/forschungspolitische_positionen/wissenschaftliche_integritaet/Seiten/default.asp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admin.ch/opc/de/classified-compilation/20181664/index.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Metzger Nadine BLV</dc:creator>
  <cp:keywords/>
  <dc:description/>
  <cp:lastModifiedBy>Schwermer Heinzpeter BLV</cp:lastModifiedBy>
  <cp:revision>3</cp:revision>
  <dcterms:created xsi:type="dcterms:W3CDTF">2022-12-15T10:27:00Z</dcterms:created>
  <dcterms:modified xsi:type="dcterms:W3CDTF">2022-12-15T10:28:00Z</dcterms:modified>
</cp:coreProperties>
</file>