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E1" w:rsidRDefault="001867E1" w:rsidP="001867E1">
      <w:pPr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>Dokumentenvorlage</w:t>
      </w:r>
    </w:p>
    <w:p w:rsidR="001867E1" w:rsidRPr="00D70779" w:rsidRDefault="001867E1" w:rsidP="001867E1">
      <w:pPr>
        <w:rPr>
          <w:i/>
        </w:rPr>
      </w:pPr>
    </w:p>
    <w:p w:rsidR="00F623D5" w:rsidRPr="001867E1" w:rsidRDefault="00AC4BBE" w:rsidP="001867E1">
      <w:pPr>
        <w:spacing w:line="240" w:lineRule="auto"/>
        <w:rPr>
          <w:b/>
          <w:sz w:val="40"/>
        </w:rPr>
      </w:pPr>
      <w:r w:rsidRPr="001867E1">
        <w:rPr>
          <w:b/>
          <w:sz w:val="40"/>
        </w:rPr>
        <w:t>Einsatztagebuch (</w:t>
      </w:r>
      <w:r w:rsidR="00F623D5" w:rsidRPr="001867E1">
        <w:rPr>
          <w:b/>
          <w:sz w:val="40"/>
        </w:rPr>
        <w:t>Logbuch</w:t>
      </w:r>
      <w:r w:rsidRPr="001867E1">
        <w:rPr>
          <w:b/>
          <w:sz w:val="40"/>
        </w:rPr>
        <w:t>)</w:t>
      </w:r>
    </w:p>
    <w:p w:rsidR="00F623D5" w:rsidRDefault="00F623D5" w:rsidP="00F623D5"/>
    <w:p w:rsidR="001867E1" w:rsidRPr="001867E1" w:rsidRDefault="001867E1" w:rsidP="00F623D5">
      <w:pPr>
        <w:rPr>
          <w:b/>
        </w:rPr>
      </w:pPr>
      <w:r>
        <w:rPr>
          <w:b/>
        </w:rPr>
        <w:t>Stand: Februar 2020</w:t>
      </w:r>
    </w:p>
    <w:p w:rsidR="001867E1" w:rsidRDefault="001867E1" w:rsidP="00F623D5"/>
    <w:p w:rsidR="00F623D5" w:rsidRPr="003C50C3" w:rsidRDefault="00F623D5" w:rsidP="00F623D5">
      <w:pPr>
        <w:pStyle w:val="Titre4"/>
        <w:numPr>
          <w:ilvl w:val="0"/>
          <w:numId w:val="0"/>
        </w:numPr>
        <w:rPr>
          <w:sz w:val="28"/>
          <w:lang w:val="fr-FR"/>
        </w:rPr>
      </w:pPr>
      <w:proofErr w:type="spellStart"/>
      <w:r w:rsidRPr="003C50C3">
        <w:rPr>
          <w:sz w:val="28"/>
          <w:lang w:val="fr-FR"/>
        </w:rPr>
        <w:t>Ausgangslage</w:t>
      </w:r>
      <w:proofErr w:type="spellEnd"/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623D5" w:rsidTr="007F3EFE">
        <w:tc>
          <w:tcPr>
            <w:tcW w:w="9570" w:type="dxa"/>
          </w:tcPr>
          <w:p w:rsidR="00F623D5" w:rsidRDefault="00F623D5" w:rsidP="003C50C3"/>
          <w:p w:rsidR="003C50C3" w:rsidRPr="003D1CA4" w:rsidRDefault="003C50C3" w:rsidP="003C50C3"/>
        </w:tc>
      </w:tr>
    </w:tbl>
    <w:p w:rsidR="00F623D5" w:rsidRPr="003C50C3" w:rsidRDefault="003C50C3" w:rsidP="00F623D5">
      <w:pPr>
        <w:pStyle w:val="Titre4"/>
        <w:numPr>
          <w:ilvl w:val="0"/>
          <w:numId w:val="0"/>
        </w:numPr>
        <w:rPr>
          <w:sz w:val="28"/>
          <w:lang w:val="fr-FR"/>
        </w:rPr>
      </w:pPr>
      <w:proofErr w:type="spellStart"/>
      <w:r w:rsidRPr="003C50C3">
        <w:rPr>
          <w:sz w:val="28"/>
          <w:lang w:val="fr-FR"/>
        </w:rPr>
        <w:t>Datum</w:t>
      </w:r>
      <w:proofErr w:type="spellEnd"/>
      <w:r w:rsidRPr="003C50C3">
        <w:rPr>
          <w:sz w:val="28"/>
          <w:lang w:val="fr-FR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5209"/>
      </w:tblGrid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  <w:r>
              <w:t>Zeit</w:t>
            </w: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  <w:r>
              <w:t>Wer</w:t>
            </w: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  <w:r>
              <w:t>Was</w:t>
            </w: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RPr="00450113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450113" w:rsidRDefault="00F623D5" w:rsidP="007F3EFE">
            <w:pPr>
              <w:spacing w:after="180"/>
              <w:contextualSpacing/>
              <w:rPr>
                <w:lang w:val="fr-CH"/>
              </w:rPr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10449" w:rsidRDefault="00F623D5" w:rsidP="007F3EFE">
            <w:pPr>
              <w:spacing w:after="180"/>
              <w:contextualSpacing/>
              <w:rPr>
                <w:b/>
              </w:rPr>
            </w:pPr>
          </w:p>
        </w:tc>
      </w:tr>
    </w:tbl>
    <w:p w:rsidR="00F623D5" w:rsidRPr="003C50C3" w:rsidRDefault="00F623D5" w:rsidP="00F623D5">
      <w:pPr>
        <w:pStyle w:val="Titre4"/>
        <w:numPr>
          <w:ilvl w:val="0"/>
          <w:numId w:val="0"/>
        </w:numPr>
        <w:rPr>
          <w:sz w:val="28"/>
        </w:rPr>
      </w:pPr>
      <w:r w:rsidRPr="003C50C3">
        <w:rPr>
          <w:sz w:val="28"/>
        </w:rPr>
        <w:t>Zusammenfassung des Tages</w:t>
      </w:r>
      <w:r w:rsidR="003C50C3" w:rsidRPr="003C50C3">
        <w:rPr>
          <w:sz w:val="28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623D5" w:rsidTr="007F3EFE">
        <w:tc>
          <w:tcPr>
            <w:tcW w:w="9570" w:type="dxa"/>
          </w:tcPr>
          <w:p w:rsidR="00F623D5" w:rsidRDefault="00F623D5" w:rsidP="007F3EFE">
            <w:pPr>
              <w:rPr>
                <w:highlight w:val="yellow"/>
              </w:rPr>
            </w:pPr>
          </w:p>
          <w:p w:rsidR="003C50C3" w:rsidRPr="003D1CA4" w:rsidRDefault="003C50C3" w:rsidP="007F3EFE"/>
        </w:tc>
      </w:tr>
    </w:tbl>
    <w:p w:rsidR="00F623D5" w:rsidRPr="003C50C3" w:rsidRDefault="003C50C3" w:rsidP="00F623D5">
      <w:pPr>
        <w:pStyle w:val="Titre4"/>
        <w:numPr>
          <w:ilvl w:val="0"/>
          <w:numId w:val="0"/>
        </w:numPr>
        <w:rPr>
          <w:sz w:val="28"/>
          <w:lang w:val="fr-FR"/>
        </w:rPr>
      </w:pPr>
      <w:proofErr w:type="spellStart"/>
      <w:r w:rsidRPr="003C50C3">
        <w:rPr>
          <w:sz w:val="28"/>
          <w:lang w:val="fr-FR"/>
        </w:rPr>
        <w:t>Datum</w:t>
      </w:r>
      <w:proofErr w:type="spellEnd"/>
      <w:r w:rsidRPr="003C50C3">
        <w:rPr>
          <w:sz w:val="28"/>
          <w:lang w:val="fr-FR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5209"/>
      </w:tblGrid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  <w:r>
              <w:t>Zeit</w:t>
            </w: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  <w:r>
              <w:t>Wer</w:t>
            </w: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  <w:r>
              <w:t>Was</w:t>
            </w: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D1CA4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Default="00F623D5" w:rsidP="007F3EFE">
            <w:pPr>
              <w:spacing w:after="180"/>
              <w:contextualSpacing/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310449" w:rsidRDefault="00F623D5" w:rsidP="007F3EFE">
            <w:pPr>
              <w:spacing w:after="180"/>
              <w:contextualSpacing/>
              <w:rPr>
                <w:b/>
              </w:rPr>
            </w:pPr>
          </w:p>
        </w:tc>
      </w:tr>
      <w:tr w:rsidR="00F623D5" w:rsidTr="007F3EFE">
        <w:tc>
          <w:tcPr>
            <w:tcW w:w="1384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2977" w:type="dxa"/>
          </w:tcPr>
          <w:p w:rsidR="00F623D5" w:rsidRDefault="00F623D5" w:rsidP="007F3EFE">
            <w:pPr>
              <w:spacing w:after="180"/>
              <w:contextualSpacing/>
            </w:pPr>
          </w:p>
        </w:tc>
        <w:tc>
          <w:tcPr>
            <w:tcW w:w="5209" w:type="dxa"/>
          </w:tcPr>
          <w:p w:rsidR="00F623D5" w:rsidRPr="00B057D8" w:rsidRDefault="00F623D5" w:rsidP="007F3EFE">
            <w:pPr>
              <w:pStyle w:val="Paragraphedeliste"/>
              <w:ind w:left="34"/>
              <w:rPr>
                <w:b/>
                <w:szCs w:val="20"/>
              </w:rPr>
            </w:pPr>
          </w:p>
        </w:tc>
      </w:tr>
    </w:tbl>
    <w:p w:rsidR="00F623D5" w:rsidRPr="003C50C3" w:rsidRDefault="00F623D5" w:rsidP="00F623D5">
      <w:pPr>
        <w:pStyle w:val="Titre4"/>
        <w:numPr>
          <w:ilvl w:val="0"/>
          <w:numId w:val="0"/>
        </w:numPr>
        <w:rPr>
          <w:sz w:val="28"/>
        </w:rPr>
      </w:pPr>
      <w:r w:rsidRPr="003C50C3">
        <w:rPr>
          <w:sz w:val="28"/>
        </w:rPr>
        <w:t>Zusammenfassung des Tages</w:t>
      </w:r>
      <w:r w:rsidR="003C50C3">
        <w:rPr>
          <w:sz w:val="28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623D5" w:rsidTr="007F3EFE">
        <w:tc>
          <w:tcPr>
            <w:tcW w:w="9570" w:type="dxa"/>
          </w:tcPr>
          <w:p w:rsidR="00F623D5" w:rsidRDefault="00F623D5" w:rsidP="007F3EFE"/>
          <w:p w:rsidR="00F623D5" w:rsidRPr="003D1CA4" w:rsidRDefault="00F623D5" w:rsidP="007F3EFE"/>
        </w:tc>
      </w:tr>
    </w:tbl>
    <w:p w:rsidR="00A855C8" w:rsidRPr="00D578CC" w:rsidRDefault="00A855C8" w:rsidP="003C50C3">
      <w:pPr>
        <w:spacing w:line="240" w:lineRule="auto"/>
      </w:pPr>
    </w:p>
    <w:sectPr w:rsidR="00A855C8" w:rsidRPr="00D578CC" w:rsidSect="00F623D5">
      <w:footerReference w:type="default" r:id="rId9"/>
      <w:headerReference w:type="first" r:id="rId10"/>
      <w:footerReference w:type="first" r:id="rId11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C3" w:rsidRDefault="00E113C3" w:rsidP="00A46265">
      <w:pPr>
        <w:spacing w:line="240" w:lineRule="auto"/>
      </w:pPr>
      <w:r>
        <w:separator/>
      </w:r>
    </w:p>
  </w:endnote>
  <w:endnote w:type="continuationSeparator" w:id="0">
    <w:p w:rsidR="00E113C3" w:rsidRDefault="00E113C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D5" w:rsidRPr="00F71E13" w:rsidRDefault="00F623D5" w:rsidP="00F623D5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1867E1" w:rsidRPr="001867E1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1867E1" w:rsidRPr="001867E1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F623D5" w:rsidRDefault="00F623D5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F623D5" w:rsidRDefault="00F623D5" w:rsidP="00F623D5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62F03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62F03">
      <w:rPr>
        <w:sz w:val="12"/>
        <w:szCs w:val="12"/>
        <w:lang w:val="en-US"/>
      </w:rPr>
      <w:t>COO.2101.102.1.987578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D5" w:rsidRDefault="00AC4BBE" w:rsidP="00C2726E">
    <w:pPr>
      <w:spacing w:line="200" w:lineRule="atLeast"/>
      <w:rPr>
        <w:sz w:val="15"/>
        <w:szCs w:val="15"/>
      </w:rPr>
    </w:pPr>
    <w:r>
      <w:rPr>
        <w:sz w:val="15"/>
        <w:szCs w:val="15"/>
      </w:rPr>
      <w:t xml:space="preserve">Originalquelle: BLV </w:t>
    </w:r>
  </w:p>
  <w:p w:rsidR="00F623D5" w:rsidRDefault="00F623D5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F623D5" w:rsidRPr="005B1915" w:rsidRDefault="00F623D5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62F03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62F03">
      <w:rPr>
        <w:sz w:val="12"/>
        <w:szCs w:val="12"/>
        <w:lang w:val="en-US"/>
      </w:rPr>
      <w:t>COO.2101.102.1.987578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C3" w:rsidRDefault="00E113C3" w:rsidP="00A46265">
      <w:pPr>
        <w:spacing w:line="240" w:lineRule="auto"/>
      </w:pPr>
      <w:r>
        <w:separator/>
      </w:r>
    </w:p>
  </w:footnote>
  <w:footnote w:type="continuationSeparator" w:id="0">
    <w:p w:rsidR="00E113C3" w:rsidRDefault="00E113C3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7" w:rsidRPr="003C50C3" w:rsidRDefault="003C50C3" w:rsidP="00E63077">
    <w:pPr>
      <w:pStyle w:val="zzKopfDept"/>
      <w:tabs>
        <w:tab w:val="left" w:pos="4253"/>
      </w:tabs>
      <w:spacing w:after="70"/>
      <w:rPr>
        <w:sz w:val="20"/>
      </w:rPr>
    </w:pPr>
    <w:r>
      <w:rPr>
        <w:rFonts w:eastAsia="Calibri"/>
        <w:noProof w:val="0"/>
        <w:sz w:val="20"/>
        <w:szCs w:val="22"/>
        <w:lang w:eastAsia="en-US"/>
      </w:rPr>
      <w:tab/>
    </w:r>
    <w:r w:rsidR="00E63077" w:rsidRPr="003C50C3">
      <w:rPr>
        <w:sz w:val="20"/>
        <w:lang w:val="de-DE"/>
      </w:rPr>
      <w:t>Eidgenössisches Departement des Innern EDI</w:t>
    </w:r>
  </w:p>
  <w:p w:rsidR="00E63077" w:rsidRPr="003C50C3" w:rsidRDefault="00E63077" w:rsidP="00E63077">
    <w:pPr>
      <w:pStyle w:val="zzKopfFett"/>
      <w:tabs>
        <w:tab w:val="left" w:pos="4253"/>
      </w:tabs>
      <w:rPr>
        <w:sz w:val="20"/>
      </w:rPr>
    </w:pPr>
    <w:r w:rsidRPr="003C50C3">
      <w:rPr>
        <w:sz w:val="20"/>
      </w:rPr>
      <w:tab/>
      <w:t>Bundesamt für Lebensmittelsicherheit und</w:t>
    </w:r>
  </w:p>
  <w:p w:rsidR="00E63077" w:rsidRPr="003C50C3" w:rsidRDefault="00E63077" w:rsidP="00E63077">
    <w:pPr>
      <w:pStyle w:val="zzKopfFett"/>
      <w:tabs>
        <w:tab w:val="left" w:pos="4253"/>
      </w:tabs>
      <w:rPr>
        <w:sz w:val="20"/>
      </w:rPr>
    </w:pPr>
    <w:r w:rsidRPr="003C50C3">
      <w:rPr>
        <w:sz w:val="20"/>
      </w:rPr>
      <w:tab/>
      <w:t>Veterinärwesen BLV</w:t>
    </w:r>
  </w:p>
  <w:p w:rsidR="00AC4BBE" w:rsidRPr="00E63077" w:rsidRDefault="00E63077" w:rsidP="00E63077">
    <w:pPr>
      <w:tabs>
        <w:tab w:val="left" w:pos="4253"/>
      </w:tabs>
      <w:spacing w:after="1200" w:line="200" w:lineRule="atLeast"/>
      <w:rPr>
        <w:sz w:val="15"/>
        <w:szCs w:val="15"/>
      </w:rPr>
    </w:pPr>
    <w:r w:rsidRPr="003C50C3">
      <w:rPr>
        <w:szCs w:val="20"/>
      </w:rPr>
      <w:tab/>
    </w:r>
    <w:r w:rsidRPr="003C50C3">
      <w:rPr>
        <w:bCs/>
        <w:szCs w:val="20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23EA0EA" wp14:editId="37AFF30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15BF8"/>
    <w:rsid w:val="000229B9"/>
    <w:rsid w:val="000334EC"/>
    <w:rsid w:val="00043BAA"/>
    <w:rsid w:val="00051CFD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7E1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1D1D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0EA2"/>
    <w:rsid w:val="002B7483"/>
    <w:rsid w:val="002B7D82"/>
    <w:rsid w:val="002D41DE"/>
    <w:rsid w:val="002E7623"/>
    <w:rsid w:val="002F4B24"/>
    <w:rsid w:val="00300BF3"/>
    <w:rsid w:val="0030670B"/>
    <w:rsid w:val="00316272"/>
    <w:rsid w:val="00325319"/>
    <w:rsid w:val="003411FC"/>
    <w:rsid w:val="0034663E"/>
    <w:rsid w:val="00346CF7"/>
    <w:rsid w:val="003524D3"/>
    <w:rsid w:val="003548EE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C50C3"/>
    <w:rsid w:val="003D2695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09FB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85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2367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5F6F35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A6195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2B2D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E7A66"/>
    <w:rsid w:val="008068A2"/>
    <w:rsid w:val="00820D8D"/>
    <w:rsid w:val="00835252"/>
    <w:rsid w:val="00836E7F"/>
    <w:rsid w:val="00842D3D"/>
    <w:rsid w:val="00847E95"/>
    <w:rsid w:val="00856D12"/>
    <w:rsid w:val="00862F03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4BBE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BF54B0"/>
    <w:rsid w:val="00C046CB"/>
    <w:rsid w:val="00C06F46"/>
    <w:rsid w:val="00C14B7F"/>
    <w:rsid w:val="00C16077"/>
    <w:rsid w:val="00C2132D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00D8"/>
    <w:rsid w:val="00D5296B"/>
    <w:rsid w:val="00D52FCD"/>
    <w:rsid w:val="00D578CC"/>
    <w:rsid w:val="00D60C4C"/>
    <w:rsid w:val="00D670AF"/>
    <w:rsid w:val="00D91621"/>
    <w:rsid w:val="00D9753A"/>
    <w:rsid w:val="00DA59CB"/>
    <w:rsid w:val="00DB322C"/>
    <w:rsid w:val="00DC183A"/>
    <w:rsid w:val="00DE5C4F"/>
    <w:rsid w:val="00DF0558"/>
    <w:rsid w:val="00E0642C"/>
    <w:rsid w:val="00E113C3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3077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06144"/>
    <w:rsid w:val="00F13900"/>
    <w:rsid w:val="00F16D6C"/>
    <w:rsid w:val="00F172D3"/>
    <w:rsid w:val="00F26D94"/>
    <w:rsid w:val="00F279DD"/>
    <w:rsid w:val="00F41D52"/>
    <w:rsid w:val="00F51F90"/>
    <w:rsid w:val="00F623D5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4F17748-8EBD-4902-99DB-1552A8C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5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F623D5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F623D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F623D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F623D5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F623D5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F623D5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F623D5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F623D5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F623D5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D5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F62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623D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23D5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F62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623D5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23D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623D5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3D5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F623D5"/>
    <w:rPr>
      <w:b/>
      <w:bCs/>
    </w:rPr>
  </w:style>
  <w:style w:type="character" w:styleId="Emphaseintense">
    <w:name w:val="Intense Emphasis"/>
    <w:basedOn w:val="Policepardfaut"/>
    <w:uiPriority w:val="21"/>
    <w:qFormat/>
    <w:rsid w:val="00F623D5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F623D5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2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23D5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F623D5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F623D5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F623D5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F623D5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F623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23D5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F623D5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F623D5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F623D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F623D5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F623D5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F623D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F623D5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F623D5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F623D5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F623D5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F623D5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F623D5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F623D5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F623D5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F623D5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F623D5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F623D5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F623D5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F623D5"/>
    <w:rPr>
      <w:b/>
    </w:rPr>
  </w:style>
  <w:style w:type="paragraph" w:customStyle="1" w:styleId="zzAdresse">
    <w:name w:val="zz Adresse"/>
    <w:basedOn w:val="Normal"/>
    <w:rsid w:val="00F623D5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F623D5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F623D5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F623D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F623D5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F623D5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F623D5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F623D5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23D5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23D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623D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23D5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23D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623D5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F623D5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23D5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F623D5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F623D5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F623D5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23D5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F623D5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F623D5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623D5"/>
    <w:rPr>
      <w:color w:val="808080"/>
    </w:rPr>
  </w:style>
  <w:style w:type="table" w:styleId="Grilledutableau">
    <w:name w:val="Table Grid"/>
    <w:basedOn w:val="TableauNormal"/>
    <w:uiPriority w:val="59"/>
    <w:rsid w:val="00F62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F623D5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F623D5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F623D5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F623D5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F623D5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623D5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623D5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623D5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F623D5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F623D5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623D5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F623D5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F623D5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F623D5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F623D5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623D5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F623D5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F623D5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623D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F623D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F623D5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F623D5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F623D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F623D5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F623D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F623D5"/>
    <w:rPr>
      <w:b/>
    </w:rPr>
  </w:style>
  <w:style w:type="paragraph" w:customStyle="1" w:styleId="zzZusatzformatII">
    <w:name w:val="zz Zusatzformat II"/>
    <w:basedOn w:val="Normal"/>
    <w:next w:val="zzZusatzformatI"/>
    <w:rsid w:val="00F623D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F623D5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F623D5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623D5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623D5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623D5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F623D5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623D5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F623D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F623D5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F623D5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F623D5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F623D5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F623D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F623D5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F623D5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1 Einsatztagebuch  (Logbuch) "/>
    <f:field ref="objsubject" par="" edit="true" text=""/>
    <f:field ref="objcreatedby" par="" text="Luethi, Thomas, tlu, BLV"/>
    <f:field ref="objcreatedat" par="" text="16.01.2020 15:12:40"/>
    <f:field ref="objchangedby" par="" text="Luethi, Thomas, tlu, BLV"/>
    <f:field ref="objmodifiedat" par="" text="26.06.2020 08:16:17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1 Einsatztagebuch  (Logbuch) "/>
    <f:field ref="CHPRECONFIG_1_1001_Objektname" par="" edit="true" text="011 Einsatztagebuch  (Logbuch)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FCA8D6-685F-4D28-A1F4-8A08049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DOK 3.5 - Logbuch (generisch für Einfuhr Lebensmittel)</vt:lpstr>
      <vt:lpstr>DOK 3.5 - Logbuch (generisch für Einfuhr Lebensmittel)</vt:lpstr>
      <vt:lpstr/>
    </vt:vector>
  </TitlesOfParts>
  <Company>Bundesamt für Lebensmittelsicherheit und_x000d_
Veterinärwesen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3.5 - Logbuch (generisch für Einfuhr Lebensmittel)</dc:title>
  <dc:creator>Jennifer Saurina</dc:creator>
  <cp:lastModifiedBy>Descombes Célestine BLV</cp:lastModifiedBy>
  <cp:revision>2</cp:revision>
  <cp:lastPrinted>2010-11-10T20:39:00Z</cp:lastPrinted>
  <dcterms:created xsi:type="dcterms:W3CDTF">2020-07-24T14:39:00Z</dcterms:created>
  <dcterms:modified xsi:type="dcterms:W3CDTF">2020-07-24T14:39:00Z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2020-01-16/375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2020-03-04T15:18:21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COO.2101.102.1.987578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16.01.2020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*COO.2101.102.1.987578*</vt:lpwstr>
  </property>
  <property fmtid="{D5CDD505-2E9C-101B-9397-08002B2CF9AE}" pid="35" name="FSC#COOELAK@1.1001:RefBarCode">
    <vt:lpwstr>*COO.2101.102.7.987578*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011 Einsatztagebuch  (Logbuch) 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375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16.01.2020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Einsatztagebuch _DE Log Buch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2020-01-16/375</vt:lpwstr>
  </property>
  <property fmtid="{D5CDD505-2E9C-101B-9397-08002B2CF9AE}" pid="195" name="FSC#EDICFG@15.1700:UniqueSubFileNumber">
    <vt:lpwstr>2020316-0375</vt:lpwstr>
  </property>
  <property fmtid="{D5CDD505-2E9C-101B-9397-08002B2CF9AE}" pid="196" name="FSC#BSVTEMPL@102.1950:DocumentIDEnhanced">
    <vt:lpwstr>314.3/2014/00251 16.01.2020 Doknr: 375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Einsatztagebuch _DE Log Buch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2020-01-16/375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