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8F" w:rsidRPr="00010DD2" w:rsidRDefault="00BE7CCD" w:rsidP="0032618F">
      <w:pPr>
        <w:rPr>
          <w:b/>
          <w:sz w:val="40"/>
          <w:szCs w:val="56"/>
        </w:rPr>
      </w:pPr>
      <w:bookmarkStart w:id="0" w:name="_GoBack"/>
      <w:bookmarkEnd w:id="0"/>
      <w:r w:rsidRPr="00010DD2">
        <w:rPr>
          <w:b/>
          <w:sz w:val="40"/>
          <w:szCs w:val="56"/>
        </w:rPr>
        <w:t>Lageanalyse Checkliste und</w:t>
      </w:r>
      <w:r w:rsidR="00010DD2">
        <w:rPr>
          <w:b/>
          <w:sz w:val="40"/>
          <w:szCs w:val="56"/>
        </w:rPr>
        <w:t xml:space="preserve"> </w:t>
      </w:r>
      <w:r w:rsidR="00DC6A12" w:rsidRPr="00010DD2">
        <w:rPr>
          <w:b/>
          <w:sz w:val="40"/>
          <w:szCs w:val="56"/>
        </w:rPr>
        <w:t>Protokollvorlage</w:t>
      </w:r>
    </w:p>
    <w:p w:rsidR="0032618F" w:rsidRDefault="0066360F" w:rsidP="0032618F">
      <w:r>
        <w:t>(Quelle: B</w:t>
      </w:r>
      <w:r w:rsidR="00DC7C26">
        <w:t>undesinstitut für Risikobewertung BfR, Deutschland</w:t>
      </w:r>
      <w:r>
        <w:t>)</w:t>
      </w:r>
    </w:p>
    <w:p w:rsidR="00B74CDD" w:rsidRPr="00B74CDD" w:rsidRDefault="00B74CDD" w:rsidP="0032618F">
      <w:pPr>
        <w:rPr>
          <w:b/>
        </w:rPr>
      </w:pPr>
      <w:r w:rsidRPr="00B74CDD">
        <w:rPr>
          <w:b/>
        </w:rPr>
        <w:t>Stand: Februar 2020</w:t>
      </w:r>
    </w:p>
    <w:p w:rsidR="00B74CDD" w:rsidRPr="00695493" w:rsidRDefault="00B74CDD" w:rsidP="0032618F"/>
    <w:p w:rsidR="0032618F" w:rsidRPr="00BE7CCD" w:rsidRDefault="00BE7CCD" w:rsidP="00123C3C">
      <w:pPr>
        <w:rPr>
          <w:b/>
          <w:sz w:val="28"/>
        </w:rPr>
      </w:pPr>
      <w:r w:rsidRPr="00BE7CCD">
        <w:rPr>
          <w:b/>
          <w:sz w:val="28"/>
        </w:rPr>
        <w:t>Musterbeispiel f</w:t>
      </w:r>
      <w:r>
        <w:rPr>
          <w:b/>
          <w:sz w:val="28"/>
        </w:rPr>
        <w:t>ür Tagesordnung zur Besprechung</w:t>
      </w:r>
      <w:r w:rsidR="00684641">
        <w:rPr>
          <w:b/>
          <w:sz w:val="28"/>
        </w:rPr>
        <w:t xml:space="preserve"> </w:t>
      </w:r>
      <w:r w:rsidRPr="00BE7CCD">
        <w:rPr>
          <w:b/>
          <w:sz w:val="28"/>
        </w:rPr>
        <w:t>des Ausbruchsteams</w:t>
      </w:r>
    </w:p>
    <w:p w:rsidR="006A39DF" w:rsidRDefault="006A39DF" w:rsidP="0032618F">
      <w:pPr>
        <w:spacing w:line="240" w:lineRule="auto"/>
        <w:rPr>
          <w:b/>
          <w:sz w:val="28"/>
          <w:u w:val="single"/>
        </w:rPr>
      </w:pPr>
    </w:p>
    <w:p w:rsidR="00A855C8" w:rsidRDefault="00BE7CCD" w:rsidP="0032618F">
      <w:pPr>
        <w:spacing w:line="240" w:lineRule="auto"/>
        <w:rPr>
          <w:b/>
          <w:sz w:val="28"/>
          <w:u w:val="single"/>
        </w:rPr>
      </w:pPr>
      <w:r w:rsidRPr="00BE7CCD">
        <w:rPr>
          <w:b/>
          <w:sz w:val="28"/>
        </w:rPr>
        <w:t xml:space="preserve">Besprechung des Ausbruchsteams am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BE7CCD" w:rsidRDefault="00BE7CCD" w:rsidP="0032618F">
      <w:pPr>
        <w:spacing w:line="240" w:lineRule="auto"/>
      </w:pPr>
    </w:p>
    <w:p w:rsidR="00BE7CCD" w:rsidRPr="00BE7CCD" w:rsidRDefault="00BE7CCD" w:rsidP="0032618F">
      <w:pPr>
        <w:spacing w:line="240" w:lineRule="auto"/>
        <w:rPr>
          <w:u w:val="single"/>
        </w:rPr>
      </w:pPr>
      <w:r>
        <w:t xml:space="preserve">Leitung: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E7CCD" w:rsidRDefault="00BE7CCD" w:rsidP="0032618F">
      <w:pPr>
        <w:spacing w:line="240" w:lineRule="auto"/>
      </w:pPr>
    </w:p>
    <w:p w:rsidR="00BE7CCD" w:rsidRDefault="00BE7CCD" w:rsidP="0032618F">
      <w:pPr>
        <w:spacing w:line="240" w:lineRule="auto"/>
        <w:rPr>
          <w:u w:val="single"/>
        </w:rPr>
      </w:pPr>
      <w:r>
        <w:t>Teilnehmer/innen: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E7CCD" w:rsidRDefault="00BE7CCD" w:rsidP="0032618F">
      <w:pPr>
        <w:spacing w:line="240" w:lineRule="auto"/>
        <w:rPr>
          <w:u w:val="single"/>
        </w:rPr>
      </w:pPr>
    </w:p>
    <w:p w:rsidR="00BE7CCD" w:rsidRDefault="00BE7CCD" w:rsidP="0032618F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E7CCD" w:rsidRDefault="00BE7CCD" w:rsidP="0032618F">
      <w:pPr>
        <w:spacing w:line="240" w:lineRule="auto"/>
        <w:rPr>
          <w:u w:val="single"/>
        </w:rPr>
      </w:pPr>
    </w:p>
    <w:p w:rsidR="00BE7CCD" w:rsidRDefault="00BE7CCD" w:rsidP="0032618F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E7CCD" w:rsidRDefault="00BE7CCD" w:rsidP="0032618F">
      <w:pPr>
        <w:spacing w:line="240" w:lineRule="auto"/>
        <w:rPr>
          <w:u w:val="single"/>
        </w:rPr>
      </w:pPr>
    </w:p>
    <w:p w:rsidR="00BE7CCD" w:rsidRPr="00BE7CCD" w:rsidRDefault="00BE7CCD" w:rsidP="0032618F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E7CCD" w:rsidRDefault="00BE7CCD" w:rsidP="0032618F">
      <w:pPr>
        <w:spacing w:line="240" w:lineRule="auto"/>
      </w:pPr>
    </w:p>
    <w:p w:rsidR="00BE7CCD" w:rsidRDefault="00BE7CCD" w:rsidP="0032618F">
      <w:pPr>
        <w:spacing w:line="240" w:lineRule="auto"/>
      </w:pPr>
    </w:p>
    <w:p w:rsidR="00BE7CCD" w:rsidRDefault="00F510F8" w:rsidP="00BE7CCD">
      <w:pPr>
        <w:pStyle w:val="Paragraphedeliste"/>
        <w:numPr>
          <w:ilvl w:val="0"/>
          <w:numId w:val="44"/>
        </w:numPr>
        <w:tabs>
          <w:tab w:val="left" w:pos="3969"/>
        </w:tabs>
        <w:spacing w:line="240" w:lineRule="auto"/>
      </w:pPr>
      <w:sdt>
        <w:sdtPr>
          <w:rPr>
            <w:rFonts w:cs="Arial"/>
            <w:szCs w:val="28"/>
          </w:rPr>
          <w:id w:val="153399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CCD" w:rsidRPr="00BE7CCD">
            <w:rPr>
              <w:rFonts w:ascii="Segoe UI Symbol" w:eastAsia="MS Gothic" w:hAnsi="Segoe UI Symbol" w:cs="Segoe UI Symbol"/>
              <w:szCs w:val="28"/>
            </w:rPr>
            <w:t>☐</w:t>
          </w:r>
        </w:sdtContent>
      </w:sdt>
      <w:r w:rsidR="00BE7CCD">
        <w:t xml:space="preserve"> Routinebesprechung</w:t>
      </w:r>
      <w:r w:rsidR="00BE7CCD">
        <w:tab/>
      </w:r>
      <w:sdt>
        <w:sdtPr>
          <w:id w:val="170166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CCD">
            <w:rPr>
              <w:rFonts w:ascii="MS Gothic" w:eastAsia="MS Gothic" w:hAnsi="MS Gothic" w:hint="eastAsia"/>
            </w:rPr>
            <w:t>☐</w:t>
          </w:r>
        </w:sdtContent>
      </w:sdt>
      <w:r w:rsidR="00BE7CCD">
        <w:t xml:space="preserve"> ausserordentlicher Grund:</w:t>
      </w:r>
    </w:p>
    <w:p w:rsidR="00BE7CCD" w:rsidRPr="00BE7CCD" w:rsidRDefault="00BE7CCD" w:rsidP="00BE7CCD">
      <w:pPr>
        <w:tabs>
          <w:tab w:val="left" w:pos="3969"/>
        </w:tabs>
        <w:spacing w:line="240" w:lineRule="auto"/>
        <w:rPr>
          <w:sz w:val="28"/>
        </w:rPr>
      </w:pPr>
    </w:p>
    <w:p w:rsidR="00BE7CCD" w:rsidRPr="00BE7CCD" w:rsidRDefault="00BE7CCD" w:rsidP="00BE7CCD">
      <w:pPr>
        <w:pStyle w:val="Paragraphedeliste"/>
        <w:numPr>
          <w:ilvl w:val="0"/>
          <w:numId w:val="44"/>
        </w:numPr>
        <w:tabs>
          <w:tab w:val="left" w:pos="3969"/>
        </w:tabs>
        <w:spacing w:line="240" w:lineRule="auto"/>
        <w:rPr>
          <w:b/>
          <w:sz w:val="28"/>
        </w:rPr>
      </w:pPr>
      <w:r w:rsidRPr="00BE7CCD">
        <w:rPr>
          <w:b/>
          <w:sz w:val="28"/>
        </w:rPr>
        <w:t>Schlüsselpunkte der letzten Besprechung:</w:t>
      </w:r>
    </w:p>
    <w:p w:rsidR="00BE7CCD" w:rsidRDefault="00BE7CCD" w:rsidP="00BE7CCD">
      <w:pPr>
        <w:tabs>
          <w:tab w:val="left" w:pos="3969"/>
        </w:tabs>
        <w:spacing w:line="240" w:lineRule="auto"/>
      </w:pPr>
      <w:r>
        <w:t>(z. B. bisherige Ausbruchsentwicklung, bisherige Erkrankungen, bisher betroffene Lebensmittel, bisherige Ausbreitung)</w:t>
      </w:r>
    </w:p>
    <w:p w:rsidR="00BE7CCD" w:rsidRPr="001910A4" w:rsidRDefault="00BE7CCD" w:rsidP="00BE7CCD">
      <w:pPr>
        <w:tabs>
          <w:tab w:val="left" w:pos="3969"/>
        </w:tabs>
        <w:spacing w:line="240" w:lineRule="auto"/>
        <w:rPr>
          <w:sz w:val="28"/>
        </w:rPr>
      </w:pPr>
    </w:p>
    <w:p w:rsidR="00BE7CCD" w:rsidRDefault="00BE7CCD" w:rsidP="00BE7CCD">
      <w:pPr>
        <w:pStyle w:val="Paragraphedeliste"/>
        <w:numPr>
          <w:ilvl w:val="0"/>
          <w:numId w:val="44"/>
        </w:numPr>
        <w:tabs>
          <w:tab w:val="left" w:pos="3969"/>
        </w:tabs>
        <w:spacing w:line="240" w:lineRule="auto"/>
        <w:rPr>
          <w:b/>
          <w:sz w:val="28"/>
        </w:rPr>
      </w:pPr>
      <w:r w:rsidRPr="00BE7CCD">
        <w:rPr>
          <w:b/>
          <w:sz w:val="28"/>
        </w:rPr>
        <w:t>Ausbruchsupdate</w:t>
      </w:r>
    </w:p>
    <w:p w:rsidR="00010DD2" w:rsidRPr="00010DD2" w:rsidRDefault="00010DD2" w:rsidP="00010DD2">
      <w:pPr>
        <w:pStyle w:val="Paragraphedeliste"/>
        <w:tabs>
          <w:tab w:val="left" w:pos="3969"/>
        </w:tabs>
        <w:spacing w:line="240" w:lineRule="auto"/>
        <w:ind w:left="720"/>
      </w:pPr>
    </w:p>
    <w:p w:rsidR="00BE7CCD" w:rsidRDefault="00F510F8" w:rsidP="00010DD2">
      <w:pPr>
        <w:pStyle w:val="Paragraphedeliste"/>
        <w:tabs>
          <w:tab w:val="left" w:pos="3969"/>
        </w:tabs>
        <w:spacing w:line="240" w:lineRule="auto"/>
        <w:ind w:left="709"/>
      </w:pPr>
      <w:sdt>
        <w:sdtPr>
          <w:id w:val="67254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DD2">
            <w:rPr>
              <w:rFonts w:ascii="MS Gothic" w:eastAsia="MS Gothic" w:hAnsi="MS Gothic" w:hint="eastAsia"/>
            </w:rPr>
            <w:t>☐</w:t>
          </w:r>
        </w:sdtContent>
      </w:sdt>
      <w:r w:rsidR="00010DD2">
        <w:t xml:space="preserve"> </w:t>
      </w:r>
      <w:r w:rsidR="00BE7CCD">
        <w:t>allgemeine Lage (z. B. Tendenz der Ausbruchsentwicklung, Reaktionen der Öffentlichkeit)</w:t>
      </w:r>
    </w:p>
    <w:p w:rsidR="00BE7CCD" w:rsidRDefault="00F510F8" w:rsidP="00010DD2">
      <w:pPr>
        <w:pStyle w:val="Paragraphedeliste"/>
        <w:tabs>
          <w:tab w:val="left" w:pos="3969"/>
        </w:tabs>
        <w:spacing w:line="240" w:lineRule="auto"/>
        <w:ind w:left="709"/>
      </w:pPr>
      <w:sdt>
        <w:sdtPr>
          <w:id w:val="18579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DD2">
            <w:rPr>
              <w:rFonts w:ascii="MS Gothic" w:eastAsia="MS Gothic" w:hAnsi="MS Gothic" w:hint="eastAsia"/>
            </w:rPr>
            <w:t>☐</w:t>
          </w:r>
        </w:sdtContent>
      </w:sdt>
      <w:r w:rsidR="00010DD2">
        <w:t xml:space="preserve"> </w:t>
      </w:r>
      <w:r w:rsidR="00BE7CCD">
        <w:t>Bericht zu Erkrankungen beim Mensch</w:t>
      </w:r>
    </w:p>
    <w:p w:rsidR="00BE7CCD" w:rsidRDefault="00F510F8" w:rsidP="00010DD2">
      <w:pPr>
        <w:pStyle w:val="Paragraphedeliste"/>
        <w:tabs>
          <w:tab w:val="left" w:pos="3969"/>
        </w:tabs>
        <w:spacing w:line="240" w:lineRule="auto"/>
        <w:ind w:left="709"/>
      </w:pPr>
      <w:sdt>
        <w:sdtPr>
          <w:id w:val="-80065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DD2">
            <w:rPr>
              <w:rFonts w:ascii="MS Gothic" w:eastAsia="MS Gothic" w:hAnsi="MS Gothic" w:hint="eastAsia"/>
            </w:rPr>
            <w:t>☐</w:t>
          </w:r>
        </w:sdtContent>
      </w:sdt>
      <w:r w:rsidR="00010DD2">
        <w:t xml:space="preserve"> </w:t>
      </w:r>
      <w:r w:rsidR="00BE7CCD">
        <w:t>Bericht zu betroffenem/n Betrieb/en</w:t>
      </w:r>
    </w:p>
    <w:p w:rsidR="00BE7CCD" w:rsidRDefault="00F510F8" w:rsidP="00010DD2">
      <w:pPr>
        <w:pStyle w:val="Paragraphedeliste"/>
        <w:tabs>
          <w:tab w:val="left" w:pos="3969"/>
        </w:tabs>
        <w:spacing w:line="240" w:lineRule="auto"/>
        <w:ind w:left="709"/>
      </w:pPr>
      <w:sdt>
        <w:sdtPr>
          <w:id w:val="3848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DD2">
            <w:rPr>
              <w:rFonts w:ascii="MS Gothic" w:eastAsia="MS Gothic" w:hAnsi="MS Gothic" w:hint="eastAsia"/>
            </w:rPr>
            <w:t>☐</w:t>
          </w:r>
        </w:sdtContent>
      </w:sdt>
      <w:r w:rsidR="00010DD2">
        <w:t xml:space="preserve"> </w:t>
      </w:r>
      <w:r w:rsidR="00BE7CCD">
        <w:t>Bericht zu betroffenem/n Lebenmittel/n</w:t>
      </w:r>
    </w:p>
    <w:p w:rsidR="00BE7CCD" w:rsidRDefault="00F510F8" w:rsidP="00010DD2">
      <w:pPr>
        <w:pStyle w:val="Paragraphedeliste"/>
        <w:tabs>
          <w:tab w:val="left" w:pos="3969"/>
        </w:tabs>
        <w:spacing w:line="240" w:lineRule="auto"/>
        <w:ind w:left="709"/>
      </w:pPr>
      <w:sdt>
        <w:sdtPr>
          <w:id w:val="-203742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DD2">
            <w:rPr>
              <w:rFonts w:ascii="MS Gothic" w:eastAsia="MS Gothic" w:hAnsi="MS Gothic" w:hint="eastAsia"/>
            </w:rPr>
            <w:t>☐</w:t>
          </w:r>
        </w:sdtContent>
      </w:sdt>
      <w:r w:rsidR="00010DD2">
        <w:t xml:space="preserve"> </w:t>
      </w:r>
      <w:r w:rsidR="00BE7CCD">
        <w:t>Bericht zu mikro</w:t>
      </w:r>
      <w:r w:rsidR="001910A4">
        <w:t>biologischem/n Ergebnis/sen</w:t>
      </w:r>
    </w:p>
    <w:p w:rsidR="001910A4" w:rsidRDefault="00F510F8" w:rsidP="00010DD2">
      <w:pPr>
        <w:pStyle w:val="Paragraphedeliste"/>
        <w:tabs>
          <w:tab w:val="left" w:pos="3969"/>
        </w:tabs>
        <w:spacing w:line="240" w:lineRule="auto"/>
        <w:ind w:left="709"/>
      </w:pPr>
      <w:sdt>
        <w:sdtPr>
          <w:id w:val="187495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DD2">
            <w:rPr>
              <w:rFonts w:ascii="MS Gothic" w:eastAsia="MS Gothic" w:hAnsi="MS Gothic" w:hint="eastAsia"/>
            </w:rPr>
            <w:t>☐</w:t>
          </w:r>
        </w:sdtContent>
      </w:sdt>
      <w:r w:rsidR="00010DD2">
        <w:t xml:space="preserve"> </w:t>
      </w:r>
      <w:r w:rsidR="001910A4">
        <w:t>Bericht zur Epidemiologie</w:t>
      </w:r>
    </w:p>
    <w:p w:rsidR="001910A4" w:rsidRDefault="00F510F8" w:rsidP="00010DD2">
      <w:pPr>
        <w:pStyle w:val="Paragraphedeliste"/>
        <w:tabs>
          <w:tab w:val="left" w:pos="3969"/>
        </w:tabs>
        <w:spacing w:line="240" w:lineRule="auto"/>
        <w:ind w:left="709"/>
      </w:pPr>
      <w:sdt>
        <w:sdtPr>
          <w:id w:val="1380824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DD2">
            <w:rPr>
              <w:rFonts w:ascii="MS Gothic" w:eastAsia="MS Gothic" w:hAnsi="MS Gothic" w:hint="eastAsia"/>
            </w:rPr>
            <w:t>☐</w:t>
          </w:r>
        </w:sdtContent>
      </w:sdt>
      <w:r w:rsidR="00010DD2">
        <w:t xml:space="preserve"> </w:t>
      </w:r>
      <w:r w:rsidR="001910A4">
        <w:t>Andere relevante Berichte (z. B. toxikologisches Gutachten, Staatsanwaltschaft etc.)</w:t>
      </w:r>
    </w:p>
    <w:p w:rsidR="001910A4" w:rsidRDefault="001910A4" w:rsidP="001910A4">
      <w:pPr>
        <w:tabs>
          <w:tab w:val="left" w:pos="3969"/>
        </w:tabs>
        <w:spacing w:line="240" w:lineRule="auto"/>
        <w:rPr>
          <w:sz w:val="28"/>
        </w:rPr>
      </w:pPr>
    </w:p>
    <w:p w:rsidR="001910A4" w:rsidRPr="00010DD2" w:rsidRDefault="001910A4" w:rsidP="001910A4">
      <w:pPr>
        <w:pStyle w:val="Paragraphedeliste"/>
        <w:numPr>
          <w:ilvl w:val="0"/>
          <w:numId w:val="44"/>
        </w:numPr>
        <w:tabs>
          <w:tab w:val="left" w:pos="3969"/>
        </w:tabs>
        <w:spacing w:line="240" w:lineRule="auto"/>
        <w:rPr>
          <w:sz w:val="28"/>
        </w:rPr>
      </w:pPr>
      <w:r>
        <w:rPr>
          <w:b/>
          <w:sz w:val="28"/>
        </w:rPr>
        <w:t>Ausbruchsmanagement</w:t>
      </w:r>
    </w:p>
    <w:p w:rsidR="00010DD2" w:rsidRPr="00010DD2" w:rsidRDefault="00010DD2" w:rsidP="00010DD2">
      <w:pPr>
        <w:pStyle w:val="Paragraphedeliste"/>
        <w:tabs>
          <w:tab w:val="left" w:pos="3969"/>
        </w:tabs>
        <w:spacing w:line="240" w:lineRule="auto"/>
        <w:ind w:left="720"/>
      </w:pPr>
    </w:p>
    <w:p w:rsidR="001910A4" w:rsidRDefault="00F510F8" w:rsidP="00010DD2">
      <w:pPr>
        <w:pStyle w:val="Paragraphedeliste"/>
        <w:tabs>
          <w:tab w:val="left" w:pos="3969"/>
        </w:tabs>
        <w:spacing w:line="240" w:lineRule="auto"/>
        <w:ind w:left="709"/>
      </w:pPr>
      <w:sdt>
        <w:sdtPr>
          <w:id w:val="-173314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DD2">
            <w:rPr>
              <w:rFonts w:ascii="MS Gothic" w:eastAsia="MS Gothic" w:hAnsi="MS Gothic" w:hint="eastAsia"/>
            </w:rPr>
            <w:t>☐</w:t>
          </w:r>
        </w:sdtContent>
      </w:sdt>
      <w:r w:rsidR="00010DD2">
        <w:t xml:space="preserve"> </w:t>
      </w:r>
      <w:r w:rsidR="001910A4">
        <w:t>Prüfung der vorhandenen Ressourcen (z. B. Personal, Ausrüstung)</w:t>
      </w:r>
    </w:p>
    <w:p w:rsidR="00010DD2" w:rsidRDefault="00F510F8" w:rsidP="00010DD2">
      <w:pPr>
        <w:pStyle w:val="Paragraphedeliste"/>
        <w:tabs>
          <w:tab w:val="left" w:pos="3969"/>
        </w:tabs>
        <w:spacing w:line="240" w:lineRule="auto"/>
        <w:ind w:left="709"/>
      </w:pPr>
      <w:sdt>
        <w:sdtPr>
          <w:id w:val="23051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DD2">
            <w:rPr>
              <w:rFonts w:ascii="MS Gothic" w:eastAsia="MS Gothic" w:hAnsi="MS Gothic" w:hint="eastAsia"/>
            </w:rPr>
            <w:t>☐</w:t>
          </w:r>
        </w:sdtContent>
      </w:sdt>
      <w:r w:rsidR="00010DD2">
        <w:t xml:space="preserve"> </w:t>
      </w:r>
      <w:r w:rsidR="001910A4">
        <w:t xml:space="preserve">Kontaktdaten </w:t>
      </w:r>
      <w:r w:rsidR="00F91AA8">
        <w:t>des gesamten S</w:t>
      </w:r>
      <w:r w:rsidR="001910A4">
        <w:t>chlüsselpersona</w:t>
      </w:r>
      <w:r w:rsidR="00010DD2">
        <w:t>ls innerhalb und ausserhalb der</w:t>
      </w:r>
    </w:p>
    <w:p w:rsidR="001910A4" w:rsidRDefault="00F91AA8" w:rsidP="00010DD2">
      <w:pPr>
        <w:pStyle w:val="Paragraphedeliste"/>
        <w:tabs>
          <w:tab w:val="left" w:pos="3969"/>
        </w:tabs>
        <w:spacing w:line="240" w:lineRule="auto"/>
        <w:ind w:left="709"/>
      </w:pPr>
      <w:r>
        <w:t>Arbeitszeit (noch aktuell? zu erweitern?)</w:t>
      </w:r>
    </w:p>
    <w:p w:rsidR="00F91AA8" w:rsidRDefault="00F510F8" w:rsidP="00010DD2">
      <w:pPr>
        <w:pStyle w:val="Paragraphedeliste"/>
        <w:tabs>
          <w:tab w:val="left" w:pos="3969"/>
        </w:tabs>
        <w:spacing w:line="240" w:lineRule="auto"/>
        <w:ind w:left="709"/>
      </w:pPr>
      <w:sdt>
        <w:sdtPr>
          <w:id w:val="34938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DD2">
            <w:rPr>
              <w:rFonts w:ascii="MS Gothic" w:eastAsia="MS Gothic" w:hAnsi="MS Gothic" w:hint="eastAsia"/>
            </w:rPr>
            <w:t>☐</w:t>
          </w:r>
        </w:sdtContent>
      </w:sdt>
      <w:r w:rsidR="00010DD2">
        <w:t xml:space="preserve"> </w:t>
      </w:r>
      <w:r w:rsidR="00F91AA8">
        <w:t>Ermittlung der derzeitigen Ausbruchssituation</w:t>
      </w:r>
    </w:p>
    <w:p w:rsidR="00010DD2" w:rsidRDefault="00F510F8" w:rsidP="00010DD2">
      <w:pPr>
        <w:pStyle w:val="Paragraphedeliste"/>
        <w:tabs>
          <w:tab w:val="left" w:pos="3969"/>
        </w:tabs>
        <w:spacing w:line="240" w:lineRule="auto"/>
        <w:ind w:left="709"/>
      </w:pPr>
      <w:sdt>
        <w:sdtPr>
          <w:id w:val="-67101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DD2">
            <w:rPr>
              <w:rFonts w:ascii="MS Gothic" w:eastAsia="MS Gothic" w:hAnsi="MS Gothic" w:hint="eastAsia"/>
            </w:rPr>
            <w:t>☐</w:t>
          </w:r>
        </w:sdtContent>
      </w:sdt>
      <w:r w:rsidR="00010DD2">
        <w:t xml:space="preserve"> </w:t>
      </w:r>
      <w:r w:rsidR="00F91AA8">
        <w:t>Durchführung gezielter Kontroll- und Prävention</w:t>
      </w:r>
      <w:r w:rsidR="00010DD2">
        <w:t>smassnahmen (z. B. allg. Hygiene-</w:t>
      </w:r>
    </w:p>
    <w:p w:rsidR="00F91AA8" w:rsidRDefault="00F91AA8" w:rsidP="00010DD2">
      <w:pPr>
        <w:pStyle w:val="Paragraphedeliste"/>
        <w:tabs>
          <w:tab w:val="left" w:pos="3969"/>
        </w:tabs>
        <w:spacing w:line="240" w:lineRule="auto"/>
        <w:ind w:left="709"/>
      </w:pPr>
      <w:r>
        <w:t>hinweise, Probenentnahmen, Betriebssperren)</w:t>
      </w:r>
    </w:p>
    <w:p w:rsidR="00F91AA8" w:rsidRDefault="00F510F8" w:rsidP="00010DD2">
      <w:pPr>
        <w:pStyle w:val="Paragraphedeliste"/>
        <w:tabs>
          <w:tab w:val="left" w:pos="3969"/>
        </w:tabs>
        <w:spacing w:line="240" w:lineRule="auto"/>
        <w:ind w:left="709"/>
      </w:pPr>
      <w:sdt>
        <w:sdtPr>
          <w:id w:val="172271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DD2">
            <w:rPr>
              <w:rFonts w:ascii="MS Gothic" w:eastAsia="MS Gothic" w:hAnsi="MS Gothic" w:hint="eastAsia"/>
            </w:rPr>
            <w:t>☐</w:t>
          </w:r>
        </w:sdtContent>
      </w:sdt>
      <w:r w:rsidR="00010DD2">
        <w:t xml:space="preserve"> </w:t>
      </w:r>
      <w:r w:rsidR="00F91AA8">
        <w:t>Evaluation getroffener Massnahmen</w:t>
      </w:r>
    </w:p>
    <w:p w:rsidR="00010DD2" w:rsidRDefault="00F510F8" w:rsidP="00010DD2">
      <w:pPr>
        <w:pStyle w:val="Paragraphedeliste"/>
        <w:tabs>
          <w:tab w:val="left" w:pos="3969"/>
        </w:tabs>
        <w:spacing w:line="240" w:lineRule="auto"/>
        <w:ind w:left="709"/>
      </w:pPr>
      <w:sdt>
        <w:sdtPr>
          <w:id w:val="58796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DD2">
            <w:rPr>
              <w:rFonts w:ascii="MS Gothic" w:eastAsia="MS Gothic" w:hAnsi="MS Gothic" w:hint="eastAsia"/>
            </w:rPr>
            <w:t>☐</w:t>
          </w:r>
        </w:sdtContent>
      </w:sdt>
      <w:r w:rsidR="00010DD2">
        <w:t xml:space="preserve"> </w:t>
      </w:r>
      <w:r w:rsidR="00F91AA8">
        <w:t>Prüfung der Notwendigkeit weiterer Mass</w:t>
      </w:r>
      <w:r w:rsidR="00010DD2">
        <w:t>nahmen (z. B. mikrobiologischer</w:t>
      </w:r>
    </w:p>
    <w:p w:rsidR="00F91AA8" w:rsidRDefault="00F91AA8" w:rsidP="00010DD2">
      <w:pPr>
        <w:pStyle w:val="Paragraphedeliste"/>
        <w:tabs>
          <w:tab w:val="left" w:pos="3969"/>
        </w:tabs>
        <w:spacing w:line="240" w:lineRule="auto"/>
        <w:ind w:left="709"/>
      </w:pPr>
      <w:r>
        <w:t>Untersuchungen)</w:t>
      </w:r>
    </w:p>
    <w:p w:rsidR="006A39DF" w:rsidRDefault="006A39DF" w:rsidP="00010DD2">
      <w:pPr>
        <w:spacing w:line="240" w:lineRule="auto"/>
        <w:ind w:left="709"/>
      </w:pPr>
      <w:r>
        <w:br w:type="page"/>
      </w:r>
    </w:p>
    <w:p w:rsidR="00F91AA8" w:rsidRPr="00F91AA8" w:rsidRDefault="00F91AA8" w:rsidP="00F91AA8">
      <w:pPr>
        <w:pStyle w:val="Paragraphedeliste"/>
        <w:numPr>
          <w:ilvl w:val="0"/>
          <w:numId w:val="44"/>
        </w:numPr>
        <w:tabs>
          <w:tab w:val="left" w:pos="3969"/>
        </w:tabs>
        <w:spacing w:line="240" w:lineRule="auto"/>
        <w:rPr>
          <w:sz w:val="28"/>
        </w:rPr>
      </w:pPr>
      <w:r w:rsidRPr="00F91AA8">
        <w:rPr>
          <w:b/>
          <w:sz w:val="28"/>
        </w:rPr>
        <w:lastRenderedPageBreak/>
        <w:t>Information der Ö</w:t>
      </w:r>
      <w:r>
        <w:rPr>
          <w:b/>
          <w:sz w:val="28"/>
        </w:rPr>
        <w:t>ffentlichkeit und der Fachleute</w:t>
      </w:r>
    </w:p>
    <w:p w:rsidR="00F91AA8" w:rsidRDefault="00F91AA8" w:rsidP="00F91AA8">
      <w:pPr>
        <w:pStyle w:val="Paragraphedeliste"/>
        <w:tabs>
          <w:tab w:val="left" w:pos="3969"/>
        </w:tabs>
        <w:spacing w:line="240" w:lineRule="auto"/>
        <w:ind w:left="720"/>
      </w:pPr>
      <w:r w:rsidRPr="00F91AA8">
        <w:t>(z. B. Ärzte, Tierärzte)</w:t>
      </w:r>
    </w:p>
    <w:p w:rsidR="00F91AA8" w:rsidRDefault="00F91AA8" w:rsidP="00F91AA8">
      <w:pPr>
        <w:tabs>
          <w:tab w:val="left" w:pos="3969"/>
        </w:tabs>
        <w:spacing w:line="240" w:lineRule="auto"/>
        <w:rPr>
          <w:b/>
          <w:sz w:val="28"/>
        </w:rPr>
      </w:pPr>
    </w:p>
    <w:p w:rsidR="00010DD2" w:rsidRPr="00F91AA8" w:rsidRDefault="00010DD2" w:rsidP="00F91AA8">
      <w:pPr>
        <w:tabs>
          <w:tab w:val="left" w:pos="3969"/>
        </w:tabs>
        <w:spacing w:line="240" w:lineRule="auto"/>
        <w:rPr>
          <w:b/>
          <w:sz w:val="28"/>
        </w:rPr>
      </w:pPr>
    </w:p>
    <w:p w:rsidR="00F91AA8" w:rsidRPr="00F91AA8" w:rsidRDefault="00F91AA8" w:rsidP="00F91AA8">
      <w:pPr>
        <w:pStyle w:val="Paragraphedeliste"/>
        <w:numPr>
          <w:ilvl w:val="0"/>
          <w:numId w:val="44"/>
        </w:numPr>
        <w:tabs>
          <w:tab w:val="left" w:pos="3969"/>
        </w:tabs>
        <w:spacing w:line="240" w:lineRule="auto"/>
        <w:rPr>
          <w:sz w:val="28"/>
        </w:rPr>
      </w:pPr>
      <w:r>
        <w:rPr>
          <w:b/>
          <w:sz w:val="28"/>
        </w:rPr>
        <w:t>P</w:t>
      </w:r>
      <w:r w:rsidRPr="00F91AA8">
        <w:rPr>
          <w:b/>
          <w:sz w:val="28"/>
        </w:rPr>
        <w:t>rüfung und Abstimmung</w:t>
      </w:r>
      <w:r>
        <w:rPr>
          <w:b/>
          <w:sz w:val="28"/>
        </w:rPr>
        <w:t xml:space="preserve"> der medialen Berichterstattung</w:t>
      </w:r>
    </w:p>
    <w:p w:rsidR="00F91AA8" w:rsidRDefault="00F91AA8" w:rsidP="00F91AA8">
      <w:pPr>
        <w:tabs>
          <w:tab w:val="left" w:pos="709"/>
          <w:tab w:val="left" w:pos="3969"/>
        </w:tabs>
        <w:spacing w:line="240" w:lineRule="auto"/>
      </w:pPr>
      <w:r>
        <w:rPr>
          <w:sz w:val="28"/>
        </w:rPr>
        <w:tab/>
      </w:r>
      <w:r w:rsidRPr="00F91AA8">
        <w:t>(z. B. Presseerklärung, Interview)</w:t>
      </w:r>
    </w:p>
    <w:p w:rsidR="006A39DF" w:rsidRPr="00010DD2" w:rsidRDefault="006A39DF" w:rsidP="00010DD2">
      <w:pPr>
        <w:tabs>
          <w:tab w:val="left" w:pos="3969"/>
        </w:tabs>
        <w:spacing w:line="240" w:lineRule="auto"/>
        <w:rPr>
          <w:b/>
          <w:sz w:val="28"/>
        </w:rPr>
      </w:pPr>
    </w:p>
    <w:p w:rsidR="00F91AA8" w:rsidRPr="00F91AA8" w:rsidRDefault="00F91AA8" w:rsidP="00F91AA8">
      <w:pPr>
        <w:tabs>
          <w:tab w:val="left" w:pos="3969"/>
        </w:tabs>
        <w:spacing w:line="240" w:lineRule="auto"/>
        <w:rPr>
          <w:b/>
          <w:sz w:val="28"/>
        </w:rPr>
      </w:pPr>
    </w:p>
    <w:p w:rsidR="00F91AA8" w:rsidRPr="00F91AA8" w:rsidRDefault="00F91AA8" w:rsidP="00F91AA8">
      <w:pPr>
        <w:pStyle w:val="Paragraphedeliste"/>
        <w:numPr>
          <w:ilvl w:val="0"/>
          <w:numId w:val="44"/>
        </w:numPr>
        <w:tabs>
          <w:tab w:val="left" w:pos="3969"/>
        </w:tabs>
        <w:spacing w:line="240" w:lineRule="auto"/>
        <w:rPr>
          <w:sz w:val="28"/>
        </w:rPr>
      </w:pPr>
      <w:r w:rsidRPr="00F91AA8">
        <w:rPr>
          <w:b/>
          <w:sz w:val="28"/>
        </w:rPr>
        <w:t>Beantwortung von Anfragen der Ö</w:t>
      </w:r>
      <w:r>
        <w:rPr>
          <w:b/>
          <w:sz w:val="28"/>
        </w:rPr>
        <w:t>ffentlichkeit</w:t>
      </w:r>
    </w:p>
    <w:p w:rsidR="00F91AA8" w:rsidRDefault="00F91AA8" w:rsidP="00F91AA8">
      <w:pPr>
        <w:pStyle w:val="Paragraphedeliste"/>
        <w:tabs>
          <w:tab w:val="left" w:pos="3969"/>
        </w:tabs>
        <w:spacing w:line="240" w:lineRule="auto"/>
        <w:ind w:left="720"/>
      </w:pPr>
      <w:r w:rsidRPr="00F91AA8">
        <w:t>(z. B. Hotline für Bürger)</w:t>
      </w:r>
    </w:p>
    <w:p w:rsidR="00F91AA8" w:rsidRPr="00010DD2" w:rsidRDefault="00F91AA8" w:rsidP="00F91AA8">
      <w:pPr>
        <w:tabs>
          <w:tab w:val="left" w:pos="3969"/>
        </w:tabs>
        <w:spacing w:line="240" w:lineRule="auto"/>
        <w:rPr>
          <w:b/>
          <w:sz w:val="28"/>
        </w:rPr>
      </w:pPr>
    </w:p>
    <w:p w:rsidR="00010DD2" w:rsidRPr="00010DD2" w:rsidRDefault="00010DD2" w:rsidP="00F91AA8">
      <w:pPr>
        <w:tabs>
          <w:tab w:val="left" w:pos="3969"/>
        </w:tabs>
        <w:spacing w:line="240" w:lineRule="auto"/>
        <w:rPr>
          <w:b/>
          <w:sz w:val="28"/>
        </w:rPr>
      </w:pPr>
    </w:p>
    <w:p w:rsidR="00F91AA8" w:rsidRDefault="00F91AA8" w:rsidP="00F91AA8">
      <w:pPr>
        <w:pStyle w:val="Paragraphedeliste"/>
        <w:numPr>
          <w:ilvl w:val="0"/>
          <w:numId w:val="44"/>
        </w:numPr>
        <w:tabs>
          <w:tab w:val="left" w:pos="3969"/>
        </w:tabs>
        <w:spacing w:line="240" w:lineRule="auto"/>
        <w:rPr>
          <w:b/>
          <w:sz w:val="28"/>
        </w:rPr>
      </w:pPr>
      <w:r w:rsidRPr="00F91AA8">
        <w:rPr>
          <w:b/>
          <w:sz w:val="28"/>
        </w:rPr>
        <w:t>Zustimmung zu den vereinbarten Aktionen</w:t>
      </w:r>
    </w:p>
    <w:p w:rsidR="00F91AA8" w:rsidRDefault="00F91AA8" w:rsidP="00F91AA8">
      <w:pPr>
        <w:tabs>
          <w:tab w:val="left" w:pos="3969"/>
        </w:tabs>
        <w:spacing w:line="240" w:lineRule="auto"/>
        <w:rPr>
          <w:b/>
          <w:sz w:val="28"/>
        </w:rPr>
      </w:pPr>
    </w:p>
    <w:p w:rsidR="006A39DF" w:rsidRPr="00F91AA8" w:rsidRDefault="006A39DF" w:rsidP="00F91AA8">
      <w:pPr>
        <w:tabs>
          <w:tab w:val="left" w:pos="3969"/>
        </w:tabs>
        <w:spacing w:line="240" w:lineRule="auto"/>
        <w:rPr>
          <w:b/>
          <w:sz w:val="28"/>
        </w:rPr>
      </w:pPr>
    </w:p>
    <w:p w:rsidR="00F91AA8" w:rsidRPr="00F91AA8" w:rsidRDefault="00F91AA8" w:rsidP="00F91AA8">
      <w:pPr>
        <w:pStyle w:val="Paragraphedeliste"/>
        <w:numPr>
          <w:ilvl w:val="0"/>
          <w:numId w:val="44"/>
        </w:numPr>
        <w:tabs>
          <w:tab w:val="left" w:pos="3969"/>
        </w:tabs>
        <w:spacing w:line="240" w:lineRule="auto"/>
        <w:rPr>
          <w:b/>
          <w:sz w:val="28"/>
        </w:rPr>
      </w:pPr>
      <w:r w:rsidRPr="00F91AA8">
        <w:rPr>
          <w:b/>
          <w:sz w:val="28"/>
        </w:rPr>
        <w:t>Datum und Uhrzeit der nächsten Besprechung</w:t>
      </w:r>
    </w:p>
    <w:sectPr w:rsidR="00F91AA8" w:rsidRPr="00F91AA8" w:rsidSect="0032618F">
      <w:footerReference w:type="default" r:id="rId10"/>
      <w:headerReference w:type="first" r:id="rId11"/>
      <w:footerReference w:type="first" r:id="rId12"/>
      <w:pgSz w:w="11906" w:h="16838" w:code="9"/>
      <w:pgMar w:top="1191" w:right="1134" w:bottom="907" w:left="1701" w:header="652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C7E" w:rsidRDefault="00B26C7E" w:rsidP="00A46265">
      <w:pPr>
        <w:spacing w:line="240" w:lineRule="auto"/>
      </w:pPr>
      <w:r>
        <w:separator/>
      </w:r>
    </w:p>
  </w:endnote>
  <w:endnote w:type="continuationSeparator" w:id="0">
    <w:p w:rsidR="00B26C7E" w:rsidRDefault="00B26C7E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18F" w:rsidRPr="00F71E13" w:rsidRDefault="0032618F" w:rsidP="0032618F">
    <w:pPr>
      <w:tabs>
        <w:tab w:val="left" w:pos="9449"/>
      </w:tabs>
      <w:spacing w:line="240" w:lineRule="exact"/>
      <w:ind w:right="-850"/>
      <w:rPr>
        <w:sz w:val="14"/>
        <w:szCs w:val="14"/>
      </w:rPr>
    </w:pPr>
    <w:r>
      <w:rPr>
        <w:sz w:val="14"/>
        <w:szCs w:val="14"/>
      </w:rPr>
      <w:tab/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PAGE  \* Arabic  \* MERGEFORMAT</w:instrText>
    </w:r>
    <w:r w:rsidRPr="00F71E13">
      <w:rPr>
        <w:bCs/>
        <w:sz w:val="14"/>
        <w:szCs w:val="14"/>
      </w:rPr>
      <w:fldChar w:fldCharType="separate"/>
    </w:r>
    <w:r w:rsidR="00F510F8" w:rsidRPr="00F510F8">
      <w:rPr>
        <w:bCs/>
        <w:noProof/>
        <w:sz w:val="14"/>
        <w:szCs w:val="14"/>
        <w:lang w:val="de-DE"/>
      </w:rPr>
      <w:t>2</w:t>
    </w:r>
    <w:r w:rsidRPr="00F71E13">
      <w:rPr>
        <w:bCs/>
        <w:sz w:val="14"/>
        <w:szCs w:val="14"/>
      </w:rPr>
      <w:fldChar w:fldCharType="end"/>
    </w:r>
    <w:r w:rsidRPr="00F71E13">
      <w:rPr>
        <w:sz w:val="14"/>
        <w:szCs w:val="14"/>
        <w:lang w:val="de-DE"/>
      </w:rPr>
      <w:t>/</w:t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NUMPAGES  \* Arabic  \* MERGEFORMAT</w:instrText>
    </w:r>
    <w:r w:rsidRPr="00F71E13">
      <w:rPr>
        <w:bCs/>
        <w:sz w:val="14"/>
        <w:szCs w:val="14"/>
      </w:rPr>
      <w:fldChar w:fldCharType="separate"/>
    </w:r>
    <w:r w:rsidR="00F510F8" w:rsidRPr="00F510F8">
      <w:rPr>
        <w:bCs/>
        <w:noProof/>
        <w:sz w:val="14"/>
        <w:szCs w:val="14"/>
        <w:lang w:val="de-DE"/>
      </w:rPr>
      <w:t>2</w:t>
    </w:r>
    <w:r w:rsidRPr="00F71E13">
      <w:rPr>
        <w:bCs/>
        <w:sz w:val="14"/>
        <w:szCs w:val="14"/>
      </w:rPr>
      <w:fldChar w:fldCharType="end"/>
    </w:r>
  </w:p>
  <w:p w:rsidR="0032618F" w:rsidRDefault="0032618F" w:rsidP="00B413CC">
    <w:pPr>
      <w:tabs>
        <w:tab w:val="left" w:pos="3969"/>
      </w:tabs>
      <w:spacing w:line="200" w:lineRule="atLeast"/>
      <w:rPr>
        <w:sz w:val="15"/>
        <w:szCs w:val="15"/>
      </w:rPr>
    </w:pPr>
  </w:p>
  <w:p w:rsidR="00525313" w:rsidRPr="0032618F" w:rsidRDefault="0032618F" w:rsidP="0032618F">
    <w:pPr>
      <w:tabs>
        <w:tab w:val="left" w:pos="9498"/>
      </w:tabs>
      <w:spacing w:line="160" w:lineRule="atLeast"/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DC7C26">
      <w:rPr>
        <w:sz w:val="12"/>
        <w:szCs w:val="12"/>
        <w:lang w:val="en-US"/>
      </w:rPr>
      <w:t>314.3/2014/00251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DC7C26">
      <w:rPr>
        <w:sz w:val="12"/>
        <w:szCs w:val="12"/>
        <w:lang w:val="en-US"/>
      </w:rPr>
      <w:t>COO.2101.102.7.987576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>
      <w:rPr>
        <w:sz w:val="12"/>
        <w:szCs w:val="12"/>
        <w:lang w:val="en-US"/>
      </w:rPr>
      <w:t>000.00.02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18F" w:rsidRDefault="0032618F" w:rsidP="00C2726E">
    <w:pPr>
      <w:spacing w:line="200" w:lineRule="atLeast"/>
      <w:rPr>
        <w:sz w:val="15"/>
        <w:szCs w:val="15"/>
      </w:rPr>
    </w:pPr>
  </w:p>
  <w:p w:rsidR="0032618F" w:rsidRDefault="0032618F" w:rsidP="00B413CC">
    <w:pPr>
      <w:tabs>
        <w:tab w:val="left" w:pos="3969"/>
      </w:tabs>
      <w:spacing w:line="200" w:lineRule="atLeast"/>
      <w:rPr>
        <w:sz w:val="15"/>
        <w:szCs w:val="15"/>
      </w:rPr>
    </w:pPr>
  </w:p>
  <w:p w:rsidR="0032618F" w:rsidRPr="005B1915" w:rsidRDefault="0032618F" w:rsidP="005B1915">
    <w:pPr>
      <w:tabs>
        <w:tab w:val="left" w:pos="3969"/>
      </w:tabs>
      <w:spacing w:line="160" w:lineRule="atLeast"/>
      <w:rPr>
        <w:sz w:val="12"/>
        <w:szCs w:val="12"/>
        <w:lang w:val="en-US"/>
      </w:rPr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DC7C26">
      <w:rPr>
        <w:sz w:val="12"/>
        <w:szCs w:val="12"/>
        <w:lang w:val="en-US"/>
      </w:rPr>
      <w:t>314.3/2014/00251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DC7C26">
      <w:rPr>
        <w:sz w:val="12"/>
        <w:szCs w:val="12"/>
        <w:lang w:val="en-US"/>
      </w:rPr>
      <w:t>COO.2101.102.7.987576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>
      <w:rPr>
        <w:sz w:val="12"/>
        <w:szCs w:val="12"/>
        <w:lang w:val="en-US"/>
      </w:rPr>
      <w:t>000.00.02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C7E" w:rsidRDefault="00B26C7E" w:rsidP="00A46265">
      <w:pPr>
        <w:spacing w:line="240" w:lineRule="auto"/>
      </w:pPr>
      <w:r>
        <w:separator/>
      </w:r>
    </w:p>
  </w:footnote>
  <w:footnote w:type="continuationSeparator" w:id="0">
    <w:p w:rsidR="00B26C7E" w:rsidRDefault="00B26C7E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18F" w:rsidRDefault="0032618F" w:rsidP="0071370A">
    <w:pPr>
      <w:pStyle w:val="zzKopfDept"/>
      <w:tabs>
        <w:tab w:val="left" w:pos="4253"/>
      </w:tabs>
      <w:spacing w:after="70"/>
    </w:pPr>
    <w:r>
      <w:rPr>
        <w:lang w:val="de-DE"/>
      </w:rPr>
      <w:tab/>
      <w:t>Eidgenössisches Departement des Innern EDI</w:t>
    </w:r>
  </w:p>
  <w:p w:rsidR="0032618F" w:rsidRDefault="0032618F" w:rsidP="00E6217F">
    <w:pPr>
      <w:pStyle w:val="zzKopfFett"/>
      <w:tabs>
        <w:tab w:val="left" w:pos="4253"/>
      </w:tabs>
    </w:pPr>
    <w:r>
      <w:tab/>
      <w:t>Bundesamt für Lebensmittelsicherheit und</w:t>
    </w:r>
  </w:p>
  <w:p w:rsidR="0032618F" w:rsidRDefault="0032618F" w:rsidP="00E6217F">
    <w:pPr>
      <w:pStyle w:val="zzKopfFett"/>
      <w:tabs>
        <w:tab w:val="left" w:pos="4253"/>
      </w:tabs>
    </w:pPr>
    <w:r>
      <w:tab/>
      <w:t>Veterinärwesen BLV</w:t>
    </w:r>
  </w:p>
  <w:p w:rsidR="0032618F" w:rsidRPr="00315923" w:rsidRDefault="0032618F" w:rsidP="00315923">
    <w:pPr>
      <w:tabs>
        <w:tab w:val="left" w:pos="4253"/>
      </w:tabs>
      <w:spacing w:after="1200" w:line="200" w:lineRule="atLeast"/>
      <w:rPr>
        <w:sz w:val="15"/>
        <w:szCs w:val="15"/>
      </w:rPr>
    </w:pPr>
    <w:r>
      <w:tab/>
    </w:r>
    <w:r w:rsidRPr="0032618F">
      <w:rPr>
        <w:bCs/>
        <w:sz w:val="15"/>
        <w:szCs w:val="15"/>
        <w:lang w:val="de-DE"/>
      </w:rPr>
      <w:t>Lebensmittel und</w:t>
    </w:r>
    <w:r>
      <w:rPr>
        <w:sz w:val="15"/>
        <w:szCs w:val="15"/>
      </w:rPr>
      <w:t xml:space="preserve"> Ernährung</w:t>
    </w:r>
    <w:r w:rsidRPr="00471C7B">
      <w:rPr>
        <w:rFonts w:eastAsia="Times New Roman"/>
        <w:noProof/>
        <w:sz w:val="15"/>
        <w:szCs w:val="15"/>
        <w:lang w:val="fr-CH" w:eastAsia="fr-CH"/>
      </w:rPr>
      <w:drawing>
        <wp:anchor distT="0" distB="0" distL="114300" distR="114300" simplePos="0" relativeHeight="251659264" behindDoc="0" locked="1" layoutInCell="1" allowOverlap="1" wp14:anchorId="0ADAE177" wp14:editId="0A083779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7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9521F"/>
    <w:multiLevelType w:val="hybridMultilevel"/>
    <w:tmpl w:val="80A0EEA2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76588"/>
    <w:multiLevelType w:val="hybridMultilevel"/>
    <w:tmpl w:val="D3B6949E"/>
    <w:lvl w:ilvl="0" w:tplc="098449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62EF0"/>
    <w:multiLevelType w:val="multilevel"/>
    <w:tmpl w:val="B94AEC3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6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Titre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9" w15:restartNumberingAfterBreak="0">
    <w:nsid w:val="406069DA"/>
    <w:multiLevelType w:val="hybridMultilevel"/>
    <w:tmpl w:val="5E4265C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3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6"/>
  </w:num>
  <w:num w:numId="12">
    <w:abstractNumId w:val="16"/>
  </w:num>
  <w:num w:numId="13">
    <w:abstractNumId w:val="16"/>
  </w:num>
  <w:num w:numId="14">
    <w:abstractNumId w:val="21"/>
  </w:num>
  <w:num w:numId="15">
    <w:abstractNumId w:val="13"/>
  </w:num>
  <w:num w:numId="16">
    <w:abstractNumId w:val="11"/>
  </w:num>
  <w:num w:numId="17">
    <w:abstractNumId w:val="22"/>
  </w:num>
  <w:num w:numId="18">
    <w:abstractNumId w:val="25"/>
  </w:num>
  <w:num w:numId="19">
    <w:abstractNumId w:val="17"/>
  </w:num>
  <w:num w:numId="20">
    <w:abstractNumId w:val="20"/>
  </w:num>
  <w:num w:numId="21">
    <w:abstractNumId w:val="21"/>
  </w:num>
  <w:num w:numId="22">
    <w:abstractNumId w:val="20"/>
  </w:num>
  <w:num w:numId="23">
    <w:abstractNumId w:val="22"/>
  </w:num>
  <w:num w:numId="24">
    <w:abstractNumId w:val="17"/>
  </w:num>
  <w:num w:numId="25">
    <w:abstractNumId w:val="11"/>
  </w:num>
  <w:num w:numId="26">
    <w:abstractNumId w:val="25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8"/>
  </w:num>
  <w:num w:numId="37">
    <w:abstractNumId w:val="23"/>
  </w:num>
  <w:num w:numId="38">
    <w:abstractNumId w:val="10"/>
  </w:num>
  <w:num w:numId="39">
    <w:abstractNumId w:val="16"/>
  </w:num>
  <w:num w:numId="40">
    <w:abstractNumId w:val="16"/>
  </w:num>
  <w:num w:numId="41">
    <w:abstractNumId w:val="16"/>
  </w:num>
  <w:num w:numId="42">
    <w:abstractNumId w:val="24"/>
  </w:num>
  <w:num w:numId="43">
    <w:abstractNumId w:val="15"/>
  </w:num>
  <w:num w:numId="44">
    <w:abstractNumId w:val="14"/>
  </w:num>
  <w:num w:numId="45">
    <w:abstractNumId w:val="19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6835"/>
    <w:rsid w:val="00010DD2"/>
    <w:rsid w:val="000229B9"/>
    <w:rsid w:val="000334EC"/>
    <w:rsid w:val="00043BAA"/>
    <w:rsid w:val="00072DBC"/>
    <w:rsid w:val="00075FC5"/>
    <w:rsid w:val="000807D3"/>
    <w:rsid w:val="00083091"/>
    <w:rsid w:val="00097A54"/>
    <w:rsid w:val="00097D4A"/>
    <w:rsid w:val="000B4336"/>
    <w:rsid w:val="000B4DF9"/>
    <w:rsid w:val="000B5B84"/>
    <w:rsid w:val="000C24E1"/>
    <w:rsid w:val="000C3A97"/>
    <w:rsid w:val="000C42F5"/>
    <w:rsid w:val="000D36DA"/>
    <w:rsid w:val="000D469E"/>
    <w:rsid w:val="000D5225"/>
    <w:rsid w:val="000D721D"/>
    <w:rsid w:val="000E4221"/>
    <w:rsid w:val="000F4461"/>
    <w:rsid w:val="000F45C4"/>
    <w:rsid w:val="000F4B84"/>
    <w:rsid w:val="00112C19"/>
    <w:rsid w:val="001136B8"/>
    <w:rsid w:val="00120A03"/>
    <w:rsid w:val="00126D81"/>
    <w:rsid w:val="0013434C"/>
    <w:rsid w:val="00160C27"/>
    <w:rsid w:val="00162E27"/>
    <w:rsid w:val="00164D15"/>
    <w:rsid w:val="00166D36"/>
    <w:rsid w:val="00181A6A"/>
    <w:rsid w:val="00182E2E"/>
    <w:rsid w:val="0018516C"/>
    <w:rsid w:val="00186915"/>
    <w:rsid w:val="001910A4"/>
    <w:rsid w:val="00195885"/>
    <w:rsid w:val="00197A68"/>
    <w:rsid w:val="001B4835"/>
    <w:rsid w:val="001D4B3C"/>
    <w:rsid w:val="001E0FDE"/>
    <w:rsid w:val="001E7677"/>
    <w:rsid w:val="001F6887"/>
    <w:rsid w:val="002042B6"/>
    <w:rsid w:val="00205BB8"/>
    <w:rsid w:val="002073C6"/>
    <w:rsid w:val="00212A85"/>
    <w:rsid w:val="00215304"/>
    <w:rsid w:val="00243D99"/>
    <w:rsid w:val="00255FDD"/>
    <w:rsid w:val="002620B7"/>
    <w:rsid w:val="00272FA4"/>
    <w:rsid w:val="0027656C"/>
    <w:rsid w:val="00290FBE"/>
    <w:rsid w:val="00294217"/>
    <w:rsid w:val="002A100C"/>
    <w:rsid w:val="002A3B51"/>
    <w:rsid w:val="002A3BAD"/>
    <w:rsid w:val="002A6D47"/>
    <w:rsid w:val="002A7E29"/>
    <w:rsid w:val="002B7483"/>
    <w:rsid w:val="002B7D82"/>
    <w:rsid w:val="002D41DE"/>
    <w:rsid w:val="002F4B24"/>
    <w:rsid w:val="00300BF3"/>
    <w:rsid w:val="00307925"/>
    <w:rsid w:val="00316272"/>
    <w:rsid w:val="00325319"/>
    <w:rsid w:val="0032618F"/>
    <w:rsid w:val="003411FC"/>
    <w:rsid w:val="0034663E"/>
    <w:rsid w:val="00346CF7"/>
    <w:rsid w:val="003524D3"/>
    <w:rsid w:val="00354EB7"/>
    <w:rsid w:val="00376048"/>
    <w:rsid w:val="003853BE"/>
    <w:rsid w:val="003925C8"/>
    <w:rsid w:val="00392F2E"/>
    <w:rsid w:val="003A06E4"/>
    <w:rsid w:val="003A6638"/>
    <w:rsid w:val="003B0286"/>
    <w:rsid w:val="003B3588"/>
    <w:rsid w:val="003B5D05"/>
    <w:rsid w:val="003C1C49"/>
    <w:rsid w:val="003D3768"/>
    <w:rsid w:val="003D7180"/>
    <w:rsid w:val="003D7DF0"/>
    <w:rsid w:val="003F3FB5"/>
    <w:rsid w:val="004036A5"/>
    <w:rsid w:val="00407077"/>
    <w:rsid w:val="00410200"/>
    <w:rsid w:val="004107E9"/>
    <w:rsid w:val="00413DA1"/>
    <w:rsid w:val="00417873"/>
    <w:rsid w:val="004256CB"/>
    <w:rsid w:val="00433277"/>
    <w:rsid w:val="00452663"/>
    <w:rsid w:val="0045560F"/>
    <w:rsid w:val="004571F5"/>
    <w:rsid w:val="00457A5B"/>
    <w:rsid w:val="00457A90"/>
    <w:rsid w:val="004673A0"/>
    <w:rsid w:val="00470360"/>
    <w:rsid w:val="004708AC"/>
    <w:rsid w:val="00473DE0"/>
    <w:rsid w:val="00482104"/>
    <w:rsid w:val="004868A0"/>
    <w:rsid w:val="004966FF"/>
    <w:rsid w:val="004A0BDE"/>
    <w:rsid w:val="004A15DF"/>
    <w:rsid w:val="004A7C5E"/>
    <w:rsid w:val="004B1BCB"/>
    <w:rsid w:val="004D3BEC"/>
    <w:rsid w:val="004E42A4"/>
    <w:rsid w:val="004E64EE"/>
    <w:rsid w:val="004F2F4E"/>
    <w:rsid w:val="00501E94"/>
    <w:rsid w:val="005049EE"/>
    <w:rsid w:val="005156FA"/>
    <w:rsid w:val="00523009"/>
    <w:rsid w:val="005250B2"/>
    <w:rsid w:val="00525313"/>
    <w:rsid w:val="00543D9A"/>
    <w:rsid w:val="0054686C"/>
    <w:rsid w:val="00552D16"/>
    <w:rsid w:val="00563405"/>
    <w:rsid w:val="00566C70"/>
    <w:rsid w:val="00567302"/>
    <w:rsid w:val="00585A56"/>
    <w:rsid w:val="0059132B"/>
    <w:rsid w:val="00593698"/>
    <w:rsid w:val="00595EC6"/>
    <w:rsid w:val="005E6A8D"/>
    <w:rsid w:val="005E6BD1"/>
    <w:rsid w:val="005E76C1"/>
    <w:rsid w:val="00602E1F"/>
    <w:rsid w:val="00613B2F"/>
    <w:rsid w:val="00624A13"/>
    <w:rsid w:val="00624D44"/>
    <w:rsid w:val="00627D3F"/>
    <w:rsid w:val="0063028B"/>
    <w:rsid w:val="00630BBB"/>
    <w:rsid w:val="00633AA5"/>
    <w:rsid w:val="00637EDE"/>
    <w:rsid w:val="00655BE6"/>
    <w:rsid w:val="00656454"/>
    <w:rsid w:val="00663288"/>
    <w:rsid w:val="0066360F"/>
    <w:rsid w:val="00673A8E"/>
    <w:rsid w:val="00682A64"/>
    <w:rsid w:val="00684641"/>
    <w:rsid w:val="00691F33"/>
    <w:rsid w:val="006A0522"/>
    <w:rsid w:val="006A0820"/>
    <w:rsid w:val="006A39DF"/>
    <w:rsid w:val="006B452B"/>
    <w:rsid w:val="006C0AE9"/>
    <w:rsid w:val="006C16BF"/>
    <w:rsid w:val="006C2CED"/>
    <w:rsid w:val="006E5269"/>
    <w:rsid w:val="006F60A5"/>
    <w:rsid w:val="00702966"/>
    <w:rsid w:val="0072366D"/>
    <w:rsid w:val="00755635"/>
    <w:rsid w:val="00756C03"/>
    <w:rsid w:val="00773FD9"/>
    <w:rsid w:val="007809BE"/>
    <w:rsid w:val="007904D8"/>
    <w:rsid w:val="007A552D"/>
    <w:rsid w:val="007A5DC4"/>
    <w:rsid w:val="007B177B"/>
    <w:rsid w:val="007C495E"/>
    <w:rsid w:val="007C611E"/>
    <w:rsid w:val="007D24E5"/>
    <w:rsid w:val="007D3BF9"/>
    <w:rsid w:val="007D4EDB"/>
    <w:rsid w:val="007E16BC"/>
    <w:rsid w:val="007E72B2"/>
    <w:rsid w:val="007E74A9"/>
    <w:rsid w:val="008068A2"/>
    <w:rsid w:val="00820D8D"/>
    <w:rsid w:val="00835252"/>
    <w:rsid w:val="00836E7F"/>
    <w:rsid w:val="00842D3D"/>
    <w:rsid w:val="00847E95"/>
    <w:rsid w:val="00856D12"/>
    <w:rsid w:val="0087645A"/>
    <w:rsid w:val="00880777"/>
    <w:rsid w:val="00887E45"/>
    <w:rsid w:val="008905AD"/>
    <w:rsid w:val="00892956"/>
    <w:rsid w:val="0089505F"/>
    <w:rsid w:val="008B15BC"/>
    <w:rsid w:val="008B4629"/>
    <w:rsid w:val="008E0EB3"/>
    <w:rsid w:val="008E1942"/>
    <w:rsid w:val="008E5B0A"/>
    <w:rsid w:val="008F30CE"/>
    <w:rsid w:val="00900F2F"/>
    <w:rsid w:val="0090603E"/>
    <w:rsid w:val="00911CF2"/>
    <w:rsid w:val="0091628E"/>
    <w:rsid w:val="009263AC"/>
    <w:rsid w:val="00926EA3"/>
    <w:rsid w:val="00931C18"/>
    <w:rsid w:val="00932058"/>
    <w:rsid w:val="00934C18"/>
    <w:rsid w:val="00946641"/>
    <w:rsid w:val="009520CB"/>
    <w:rsid w:val="00952998"/>
    <w:rsid w:val="00961F11"/>
    <w:rsid w:val="00965933"/>
    <w:rsid w:val="00966521"/>
    <w:rsid w:val="009705C2"/>
    <w:rsid w:val="00970CB9"/>
    <w:rsid w:val="009710F2"/>
    <w:rsid w:val="009723BC"/>
    <w:rsid w:val="00974AD5"/>
    <w:rsid w:val="009A65C9"/>
    <w:rsid w:val="009B1B47"/>
    <w:rsid w:val="009B3AF8"/>
    <w:rsid w:val="009C222F"/>
    <w:rsid w:val="009C6DF4"/>
    <w:rsid w:val="009C6E57"/>
    <w:rsid w:val="009C7278"/>
    <w:rsid w:val="009D2C7F"/>
    <w:rsid w:val="009D68F3"/>
    <w:rsid w:val="009E0F45"/>
    <w:rsid w:val="009E1FB1"/>
    <w:rsid w:val="009F21F6"/>
    <w:rsid w:val="00A27235"/>
    <w:rsid w:val="00A30425"/>
    <w:rsid w:val="00A339F7"/>
    <w:rsid w:val="00A37B17"/>
    <w:rsid w:val="00A40490"/>
    <w:rsid w:val="00A41FF5"/>
    <w:rsid w:val="00A42C92"/>
    <w:rsid w:val="00A46265"/>
    <w:rsid w:val="00A612BE"/>
    <w:rsid w:val="00A82C53"/>
    <w:rsid w:val="00A855C8"/>
    <w:rsid w:val="00AA140B"/>
    <w:rsid w:val="00AA1EBB"/>
    <w:rsid w:val="00AB0227"/>
    <w:rsid w:val="00AB1BBD"/>
    <w:rsid w:val="00AB510B"/>
    <w:rsid w:val="00AB6EF9"/>
    <w:rsid w:val="00AC3B32"/>
    <w:rsid w:val="00AC678B"/>
    <w:rsid w:val="00AC72F0"/>
    <w:rsid w:val="00AF4FF9"/>
    <w:rsid w:val="00B20663"/>
    <w:rsid w:val="00B25113"/>
    <w:rsid w:val="00B26C7E"/>
    <w:rsid w:val="00B32D28"/>
    <w:rsid w:val="00B41A16"/>
    <w:rsid w:val="00B47991"/>
    <w:rsid w:val="00B576F9"/>
    <w:rsid w:val="00B6161B"/>
    <w:rsid w:val="00B74CDD"/>
    <w:rsid w:val="00B81A47"/>
    <w:rsid w:val="00B9028D"/>
    <w:rsid w:val="00B95A51"/>
    <w:rsid w:val="00BA3EBB"/>
    <w:rsid w:val="00BB1C16"/>
    <w:rsid w:val="00BB5B22"/>
    <w:rsid w:val="00BB7B3E"/>
    <w:rsid w:val="00BC3E3E"/>
    <w:rsid w:val="00BE7CCD"/>
    <w:rsid w:val="00BF2B36"/>
    <w:rsid w:val="00C046CB"/>
    <w:rsid w:val="00C06F46"/>
    <w:rsid w:val="00C14B7F"/>
    <w:rsid w:val="00C16077"/>
    <w:rsid w:val="00C236CB"/>
    <w:rsid w:val="00C24671"/>
    <w:rsid w:val="00C27D68"/>
    <w:rsid w:val="00C313E6"/>
    <w:rsid w:val="00C449FB"/>
    <w:rsid w:val="00C51E87"/>
    <w:rsid w:val="00C52ADD"/>
    <w:rsid w:val="00C67AF1"/>
    <w:rsid w:val="00C7462D"/>
    <w:rsid w:val="00C90F65"/>
    <w:rsid w:val="00C94D78"/>
    <w:rsid w:val="00CB1467"/>
    <w:rsid w:val="00CB62C0"/>
    <w:rsid w:val="00CC02BF"/>
    <w:rsid w:val="00CC2537"/>
    <w:rsid w:val="00CC3E74"/>
    <w:rsid w:val="00CE0096"/>
    <w:rsid w:val="00CE0EBD"/>
    <w:rsid w:val="00CF3F9C"/>
    <w:rsid w:val="00D0562D"/>
    <w:rsid w:val="00D12173"/>
    <w:rsid w:val="00D21281"/>
    <w:rsid w:val="00D33B2A"/>
    <w:rsid w:val="00D43F19"/>
    <w:rsid w:val="00D45DF1"/>
    <w:rsid w:val="00D46E8E"/>
    <w:rsid w:val="00D5296B"/>
    <w:rsid w:val="00D52FCD"/>
    <w:rsid w:val="00D578CC"/>
    <w:rsid w:val="00D60C4C"/>
    <w:rsid w:val="00D670AF"/>
    <w:rsid w:val="00D900F7"/>
    <w:rsid w:val="00D91621"/>
    <w:rsid w:val="00D927D9"/>
    <w:rsid w:val="00D9753A"/>
    <w:rsid w:val="00DB322C"/>
    <w:rsid w:val="00DC183A"/>
    <w:rsid w:val="00DC6A12"/>
    <w:rsid w:val="00DC7C26"/>
    <w:rsid w:val="00DE5C4F"/>
    <w:rsid w:val="00DF0558"/>
    <w:rsid w:val="00E0642C"/>
    <w:rsid w:val="00E15450"/>
    <w:rsid w:val="00E27770"/>
    <w:rsid w:val="00E27CD0"/>
    <w:rsid w:val="00E30636"/>
    <w:rsid w:val="00E42FEB"/>
    <w:rsid w:val="00E47775"/>
    <w:rsid w:val="00E51473"/>
    <w:rsid w:val="00E5281A"/>
    <w:rsid w:val="00E56AB4"/>
    <w:rsid w:val="00E65618"/>
    <w:rsid w:val="00E6630B"/>
    <w:rsid w:val="00E77BF0"/>
    <w:rsid w:val="00E80482"/>
    <w:rsid w:val="00E8527F"/>
    <w:rsid w:val="00E9022C"/>
    <w:rsid w:val="00E9356D"/>
    <w:rsid w:val="00E97AAB"/>
    <w:rsid w:val="00EA0893"/>
    <w:rsid w:val="00ED4171"/>
    <w:rsid w:val="00ED608D"/>
    <w:rsid w:val="00EE342C"/>
    <w:rsid w:val="00EE399C"/>
    <w:rsid w:val="00F02938"/>
    <w:rsid w:val="00F03605"/>
    <w:rsid w:val="00F059F6"/>
    <w:rsid w:val="00F13900"/>
    <w:rsid w:val="00F16D6C"/>
    <w:rsid w:val="00F172D3"/>
    <w:rsid w:val="00F22777"/>
    <w:rsid w:val="00F26D94"/>
    <w:rsid w:val="00F279DD"/>
    <w:rsid w:val="00F41D52"/>
    <w:rsid w:val="00F510F8"/>
    <w:rsid w:val="00F51F90"/>
    <w:rsid w:val="00F74FD6"/>
    <w:rsid w:val="00F75982"/>
    <w:rsid w:val="00F86E7E"/>
    <w:rsid w:val="00F91AA8"/>
    <w:rsid w:val="00F95E5C"/>
    <w:rsid w:val="00FB3FFD"/>
    <w:rsid w:val="00FB58CC"/>
    <w:rsid w:val="00FB74AB"/>
    <w:rsid w:val="00FC13F3"/>
    <w:rsid w:val="00FC3985"/>
    <w:rsid w:val="00FD03EE"/>
    <w:rsid w:val="00FD5571"/>
    <w:rsid w:val="00FE0DF8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77FE8C38-21FA-4AA1-BE8F-356A8AE8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18F"/>
    <w:pPr>
      <w:spacing w:line="260" w:lineRule="atLeast"/>
    </w:pPr>
    <w:rPr>
      <w:szCs w:val="22"/>
      <w:lang w:eastAsia="en-US"/>
    </w:rPr>
  </w:style>
  <w:style w:type="paragraph" w:styleId="Titre1">
    <w:name w:val="heading 1"/>
    <w:aliases w:val="D1"/>
    <w:basedOn w:val="Normal"/>
    <w:next w:val="Normal"/>
    <w:link w:val="Titre1Car"/>
    <w:uiPriority w:val="1"/>
    <w:qFormat/>
    <w:rsid w:val="0032618F"/>
    <w:pPr>
      <w:keepNext/>
      <w:numPr>
        <w:numId w:val="1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Titre2">
    <w:name w:val="heading 2"/>
    <w:aliases w:val="D2"/>
    <w:basedOn w:val="Titre1"/>
    <w:next w:val="Normal"/>
    <w:link w:val="Titre2Car"/>
    <w:uiPriority w:val="1"/>
    <w:qFormat/>
    <w:rsid w:val="0032618F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Titre3">
    <w:name w:val="heading 3"/>
    <w:aliases w:val="D3"/>
    <w:basedOn w:val="Titre2"/>
    <w:next w:val="Normal"/>
    <w:link w:val="Titre3Car"/>
    <w:uiPriority w:val="1"/>
    <w:qFormat/>
    <w:rsid w:val="0032618F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Titre4">
    <w:name w:val="heading 4"/>
    <w:aliases w:val="D4"/>
    <w:basedOn w:val="Titre3"/>
    <w:next w:val="Normal"/>
    <w:link w:val="Titre4Car"/>
    <w:uiPriority w:val="1"/>
    <w:unhideWhenUsed/>
    <w:qFormat/>
    <w:rsid w:val="0032618F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Titre5">
    <w:name w:val="heading 5"/>
    <w:basedOn w:val="Titre4"/>
    <w:next w:val="Normal"/>
    <w:link w:val="Titre5Car"/>
    <w:uiPriority w:val="1"/>
    <w:unhideWhenUsed/>
    <w:qFormat/>
    <w:rsid w:val="0032618F"/>
    <w:pPr>
      <w:numPr>
        <w:ilvl w:val="4"/>
      </w:numPr>
      <w:outlineLvl w:val="4"/>
    </w:pPr>
    <w:rPr>
      <w:b w:val="0"/>
      <w:i/>
    </w:rPr>
  </w:style>
  <w:style w:type="paragraph" w:styleId="Titre6">
    <w:name w:val="heading 6"/>
    <w:basedOn w:val="Titre5"/>
    <w:next w:val="Normal"/>
    <w:link w:val="Titre6Car"/>
    <w:uiPriority w:val="1"/>
    <w:unhideWhenUsed/>
    <w:qFormat/>
    <w:rsid w:val="0032618F"/>
    <w:pPr>
      <w:numPr>
        <w:ilvl w:val="5"/>
      </w:numPr>
      <w:outlineLvl w:val="5"/>
    </w:pPr>
    <w:rPr>
      <w:i w:val="0"/>
      <w:iCs w:val="0"/>
    </w:rPr>
  </w:style>
  <w:style w:type="paragraph" w:styleId="Titre7">
    <w:name w:val="heading 7"/>
    <w:basedOn w:val="Titre6"/>
    <w:next w:val="Normal"/>
    <w:link w:val="Titre7Car"/>
    <w:uiPriority w:val="1"/>
    <w:unhideWhenUsed/>
    <w:qFormat/>
    <w:rsid w:val="0032618F"/>
    <w:pPr>
      <w:numPr>
        <w:ilvl w:val="6"/>
      </w:numPr>
      <w:outlineLvl w:val="6"/>
    </w:pPr>
    <w:rPr>
      <w:iCs/>
    </w:rPr>
  </w:style>
  <w:style w:type="paragraph" w:styleId="Titre8">
    <w:name w:val="heading 8"/>
    <w:basedOn w:val="Titre7"/>
    <w:next w:val="Normal"/>
    <w:link w:val="Titre8Car"/>
    <w:uiPriority w:val="1"/>
    <w:unhideWhenUsed/>
    <w:qFormat/>
    <w:rsid w:val="0032618F"/>
    <w:pPr>
      <w:numPr>
        <w:ilvl w:val="7"/>
      </w:numPr>
      <w:outlineLvl w:val="7"/>
    </w:pPr>
    <w:rPr>
      <w:szCs w:val="20"/>
    </w:rPr>
  </w:style>
  <w:style w:type="paragraph" w:styleId="Titre9">
    <w:name w:val="heading 9"/>
    <w:basedOn w:val="Titre8"/>
    <w:next w:val="Normal"/>
    <w:link w:val="Titre9Car"/>
    <w:uiPriority w:val="1"/>
    <w:unhideWhenUsed/>
    <w:qFormat/>
    <w:rsid w:val="0032618F"/>
    <w:pPr>
      <w:numPr>
        <w:ilvl w:val="8"/>
      </w:numPr>
      <w:outlineLvl w:val="8"/>
    </w:pPr>
    <w:rPr>
      <w:i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618F"/>
    <w:rPr>
      <w:rFonts w:ascii="Times New Roman" w:hAnsi="Times New Roman"/>
      <w:szCs w:val="24"/>
    </w:rPr>
  </w:style>
  <w:style w:type="paragraph" w:styleId="Normalcentr">
    <w:name w:val="Block Text"/>
    <w:basedOn w:val="Normal"/>
    <w:uiPriority w:val="99"/>
    <w:semiHidden/>
    <w:unhideWhenUsed/>
    <w:rsid w:val="0032618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2618F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2618F"/>
    <w:rPr>
      <w:szCs w:val="22"/>
      <w:lang w:eastAsia="en-US"/>
    </w:rPr>
  </w:style>
  <w:style w:type="paragraph" w:styleId="En-tte">
    <w:name w:val="header"/>
    <w:basedOn w:val="Normal"/>
    <w:link w:val="En-tteCar"/>
    <w:unhideWhenUsed/>
    <w:rsid w:val="0032618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32618F"/>
    <w:rPr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2618F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32618F"/>
    <w:rPr>
      <w:sz w:val="1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61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18F"/>
    <w:rPr>
      <w:rFonts w:ascii="Tahoma" w:hAnsi="Tahoma" w:cs="Tahoma"/>
      <w:sz w:val="16"/>
      <w:szCs w:val="16"/>
      <w:lang w:eastAsia="en-US"/>
    </w:rPr>
  </w:style>
  <w:style w:type="character" w:styleId="lev">
    <w:name w:val="Strong"/>
    <w:basedOn w:val="Policepardfaut"/>
    <w:uiPriority w:val="22"/>
    <w:qFormat/>
    <w:rsid w:val="0032618F"/>
    <w:rPr>
      <w:b/>
      <w:bCs/>
    </w:rPr>
  </w:style>
  <w:style w:type="character" w:styleId="Emphaseintense">
    <w:name w:val="Intense Emphasis"/>
    <w:basedOn w:val="Policepardfaut"/>
    <w:uiPriority w:val="21"/>
    <w:qFormat/>
    <w:rsid w:val="0032618F"/>
    <w:rPr>
      <w:i/>
      <w:iCs/>
      <w:color w:val="4F81BD" w:themeColor="accent1"/>
    </w:rPr>
  </w:style>
  <w:style w:type="character" w:styleId="Rfrenceintense">
    <w:name w:val="Intense Reference"/>
    <w:basedOn w:val="Policepardfaut"/>
    <w:uiPriority w:val="32"/>
    <w:qFormat/>
    <w:rsid w:val="0032618F"/>
    <w:rPr>
      <w:b/>
      <w:bCs/>
      <w:smallCaps/>
      <w:color w:val="auto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2618F"/>
    <w:pPr>
      <w:pBdr>
        <w:top w:val="single" w:sz="4" w:space="10" w:color="4F81BD" w:themeColor="accent1"/>
        <w:bottom w:val="single" w:sz="4" w:space="10" w:color="4F81BD" w:themeColor="accent1"/>
      </w:pBdr>
      <w:spacing w:before="120" w:after="120" w:line="240" w:lineRule="auto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2618F"/>
    <w:rPr>
      <w:rFonts w:eastAsia="Times New Roman" w:cstheme="minorBidi"/>
      <w:i/>
      <w:iCs/>
      <w:color w:val="4F81BD" w:themeColor="accent1"/>
      <w:lang w:eastAsia="en-US"/>
    </w:rPr>
  </w:style>
  <w:style w:type="paragraph" w:styleId="Sansinterligne">
    <w:name w:val="No Spacing"/>
    <w:uiPriority w:val="1"/>
    <w:qFormat/>
    <w:rsid w:val="0032618F"/>
    <w:rPr>
      <w:rFonts w:eastAsia="Times New Roman" w:cstheme="minorBidi"/>
      <w:lang w:eastAsia="en-US"/>
    </w:rPr>
  </w:style>
  <w:style w:type="character" w:styleId="Emphaseple">
    <w:name w:val="Subtle Emphasis"/>
    <w:basedOn w:val="Policepardfaut"/>
    <w:uiPriority w:val="19"/>
    <w:qFormat/>
    <w:rsid w:val="0032618F"/>
    <w:rPr>
      <w:i/>
      <w:iCs/>
      <w:color w:val="404040" w:themeColor="text1" w:themeTint="BF"/>
    </w:rPr>
  </w:style>
  <w:style w:type="character" w:customStyle="1" w:styleId="Titre1Car">
    <w:name w:val="Titre 1 Car"/>
    <w:aliases w:val="D1 Car"/>
    <w:basedOn w:val="Policepardfaut"/>
    <w:link w:val="Titre1"/>
    <w:uiPriority w:val="1"/>
    <w:rsid w:val="0032618F"/>
    <w:rPr>
      <w:rFonts w:eastAsia="Times New Roman"/>
      <w:b/>
      <w:bCs/>
      <w:sz w:val="28"/>
      <w:szCs w:val="24"/>
      <w:lang w:eastAsia="en-US"/>
    </w:rPr>
  </w:style>
  <w:style w:type="character" w:styleId="Rfrenceple">
    <w:name w:val="Subtle Reference"/>
    <w:basedOn w:val="Policepardfaut"/>
    <w:uiPriority w:val="31"/>
    <w:qFormat/>
    <w:rsid w:val="0032618F"/>
    <w:rPr>
      <w:smallCaps/>
      <w:color w:val="5A5A5A" w:themeColor="text1" w:themeTint="A5"/>
    </w:rPr>
  </w:style>
  <w:style w:type="paragraph" w:styleId="Citation">
    <w:name w:val="Quote"/>
    <w:basedOn w:val="Normal"/>
    <w:next w:val="Normal"/>
    <w:link w:val="CitationCar"/>
    <w:uiPriority w:val="29"/>
    <w:qFormat/>
    <w:rsid w:val="003261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2618F"/>
    <w:rPr>
      <w:rFonts w:eastAsia="Times New Roman" w:cstheme="minorBidi"/>
      <w:i/>
      <w:iCs/>
      <w:color w:val="404040" w:themeColor="text1" w:themeTint="BF"/>
      <w:lang w:eastAsia="en-US"/>
    </w:rPr>
  </w:style>
  <w:style w:type="paragraph" w:customStyle="1" w:styleId="zzPfad">
    <w:name w:val="zz Pfad"/>
    <w:basedOn w:val="Pieddepage"/>
    <w:rsid w:val="0032618F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32618F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zzFussAdr">
    <w:name w:val="zz FussAdr"/>
    <w:rsid w:val="0032618F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KopfDept">
    <w:name w:val="zz KopfDept"/>
    <w:next w:val="Normal"/>
    <w:rsid w:val="0032618F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En-tte"/>
    <w:rsid w:val="0032618F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32618F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styleId="Lgende">
    <w:name w:val="caption"/>
    <w:basedOn w:val="Normal"/>
    <w:next w:val="Normal"/>
    <w:uiPriority w:val="7"/>
    <w:qFormat/>
    <w:rsid w:val="0032618F"/>
    <w:pPr>
      <w:spacing w:before="180"/>
    </w:pPr>
    <w:rPr>
      <w:rFonts w:eastAsia="Times New Roman"/>
      <w:bCs/>
      <w:szCs w:val="20"/>
    </w:rPr>
  </w:style>
  <w:style w:type="character" w:styleId="Accentuation">
    <w:name w:val="Emphasis"/>
    <w:basedOn w:val="Policepardfaut"/>
    <w:uiPriority w:val="7"/>
    <w:qFormat/>
    <w:rsid w:val="0032618F"/>
    <w:rPr>
      <w:rFonts w:ascii="Arial" w:hAnsi="Arial"/>
      <w:i/>
      <w:iCs/>
      <w:sz w:val="20"/>
    </w:rPr>
  </w:style>
  <w:style w:type="character" w:customStyle="1" w:styleId="Titre2Car">
    <w:name w:val="Titre 2 Car"/>
    <w:aliases w:val="D2 Car"/>
    <w:basedOn w:val="Policepardfaut"/>
    <w:link w:val="Titre2"/>
    <w:uiPriority w:val="1"/>
    <w:rsid w:val="0032618F"/>
    <w:rPr>
      <w:rFonts w:eastAsia="Times New Roman"/>
      <w:b/>
      <w:sz w:val="24"/>
      <w:szCs w:val="24"/>
      <w:lang w:eastAsia="en-US"/>
    </w:rPr>
  </w:style>
  <w:style w:type="character" w:customStyle="1" w:styleId="Titre3Car">
    <w:name w:val="Titre 3 Car"/>
    <w:aliases w:val="D3 Car"/>
    <w:basedOn w:val="Policepardfaut"/>
    <w:link w:val="Titre3"/>
    <w:uiPriority w:val="1"/>
    <w:rsid w:val="0032618F"/>
    <w:rPr>
      <w:rFonts w:eastAsia="Times New Roman" w:cs="Arial"/>
      <w:b/>
      <w:bCs/>
      <w:szCs w:val="26"/>
      <w:lang w:eastAsia="en-US"/>
    </w:rPr>
  </w:style>
  <w:style w:type="character" w:customStyle="1" w:styleId="Titre4Car">
    <w:name w:val="Titre 4 Car"/>
    <w:aliases w:val="D4 Car"/>
    <w:basedOn w:val="Policepardfaut"/>
    <w:link w:val="Titre4"/>
    <w:uiPriority w:val="1"/>
    <w:rsid w:val="0032618F"/>
    <w:rPr>
      <w:rFonts w:eastAsiaTheme="majorEastAsia" w:cstheme="majorBidi"/>
      <w:b/>
      <w:iCs/>
      <w:szCs w:val="26"/>
      <w:lang w:eastAsia="en-US"/>
    </w:rPr>
  </w:style>
  <w:style w:type="character" w:customStyle="1" w:styleId="Titre5Car">
    <w:name w:val="Titre 5 Car"/>
    <w:basedOn w:val="Policepardfaut"/>
    <w:link w:val="Titre5"/>
    <w:uiPriority w:val="1"/>
    <w:rsid w:val="0032618F"/>
    <w:rPr>
      <w:rFonts w:eastAsiaTheme="majorEastAsia" w:cstheme="majorBidi"/>
      <w:i/>
      <w:iCs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1"/>
    <w:rsid w:val="0032618F"/>
    <w:rPr>
      <w:rFonts w:eastAsiaTheme="majorEastAsia" w:cstheme="majorBidi"/>
      <w:szCs w:val="26"/>
      <w:lang w:eastAsia="en-US"/>
    </w:rPr>
  </w:style>
  <w:style w:type="character" w:customStyle="1" w:styleId="Titre7Car">
    <w:name w:val="Titre 7 Car"/>
    <w:basedOn w:val="Policepardfaut"/>
    <w:link w:val="Titre7"/>
    <w:uiPriority w:val="1"/>
    <w:rsid w:val="0032618F"/>
    <w:rPr>
      <w:rFonts w:eastAsiaTheme="majorEastAsia" w:cstheme="majorBidi"/>
      <w:iCs/>
      <w:szCs w:val="26"/>
      <w:lang w:eastAsia="en-US"/>
    </w:rPr>
  </w:style>
  <w:style w:type="character" w:customStyle="1" w:styleId="Titre8Car">
    <w:name w:val="Titre 8 Car"/>
    <w:basedOn w:val="Policepardfaut"/>
    <w:link w:val="Titre8"/>
    <w:uiPriority w:val="1"/>
    <w:rsid w:val="0032618F"/>
    <w:rPr>
      <w:rFonts w:eastAsiaTheme="majorEastAsia" w:cstheme="majorBidi"/>
      <w:iCs/>
      <w:lang w:eastAsia="en-US"/>
    </w:rPr>
  </w:style>
  <w:style w:type="character" w:customStyle="1" w:styleId="Titre9Car">
    <w:name w:val="Titre 9 Car"/>
    <w:basedOn w:val="Policepardfaut"/>
    <w:link w:val="Titre9"/>
    <w:uiPriority w:val="1"/>
    <w:rsid w:val="0032618F"/>
    <w:rPr>
      <w:rFonts w:eastAsiaTheme="majorEastAsia" w:cstheme="majorBidi"/>
      <w:lang w:eastAsia="en-US"/>
    </w:rPr>
  </w:style>
  <w:style w:type="character" w:styleId="Lienhypertexte">
    <w:name w:val="Hyperlink"/>
    <w:basedOn w:val="Policepardfaut"/>
    <w:uiPriority w:val="99"/>
    <w:rsid w:val="0032618F"/>
    <w:rPr>
      <w:color w:val="0000FF"/>
      <w:u w:val="single"/>
    </w:rPr>
  </w:style>
  <w:style w:type="paragraph" w:customStyle="1" w:styleId="zzRef">
    <w:name w:val="zz Ref"/>
    <w:basedOn w:val="Normal"/>
    <w:next w:val="Normal"/>
    <w:rsid w:val="0032618F"/>
    <w:pPr>
      <w:spacing w:line="200" w:lineRule="atLeast"/>
    </w:pPr>
    <w:rPr>
      <w:rFonts w:eastAsia="Times New Roman"/>
      <w:sz w:val="15"/>
    </w:rPr>
  </w:style>
  <w:style w:type="paragraph" w:customStyle="1" w:styleId="zzReffett">
    <w:name w:val="zz Ref fett"/>
    <w:basedOn w:val="zzRef"/>
    <w:rsid w:val="0032618F"/>
    <w:rPr>
      <w:b/>
    </w:rPr>
  </w:style>
  <w:style w:type="paragraph" w:customStyle="1" w:styleId="zzAdresse">
    <w:name w:val="zz Adresse"/>
    <w:basedOn w:val="Normal"/>
    <w:rsid w:val="0032618F"/>
    <w:rPr>
      <w:rFonts w:eastAsia="Times New Roman"/>
      <w:noProof/>
      <w:szCs w:val="24"/>
    </w:rPr>
  </w:style>
  <w:style w:type="paragraph" w:customStyle="1" w:styleId="PostAbs">
    <w:name w:val="PostAbs"/>
    <w:basedOn w:val="Normal"/>
    <w:uiPriority w:val="4"/>
    <w:rsid w:val="0032618F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rsid w:val="0032618F"/>
    <w:rPr>
      <w:rFonts w:eastAsia="Times New Roman"/>
      <w:noProof/>
      <w:sz w:val="15"/>
    </w:rPr>
  </w:style>
  <w:style w:type="paragraph" w:customStyle="1" w:styleId="zCDBKopfFett">
    <w:name w:val="z_CDB_KopfFett"/>
    <w:basedOn w:val="Normal"/>
    <w:rsid w:val="0032618F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Normal"/>
    <w:qFormat/>
    <w:rsid w:val="0032618F"/>
    <w:pPr>
      <w:spacing w:after="120" w:line="264" w:lineRule="auto"/>
    </w:pPr>
    <w:rPr>
      <w:sz w:val="22"/>
      <w:lang w:val="en-US" w:eastAsia="de-DE"/>
    </w:rPr>
  </w:style>
  <w:style w:type="paragraph" w:customStyle="1" w:styleId="Kopfzeile2Departement">
    <w:name w:val="Kopfzeile2Departement"/>
    <w:basedOn w:val="Normal"/>
    <w:next w:val="Normal"/>
    <w:rsid w:val="0032618F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En-tte"/>
    <w:next w:val="En-tte"/>
    <w:uiPriority w:val="3"/>
    <w:rsid w:val="0032618F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En-tte"/>
    <w:next w:val="KopfzeileFett"/>
    <w:uiPriority w:val="3"/>
    <w:rsid w:val="0032618F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618F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618F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32618F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2618F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2618F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32618F"/>
    <w:rPr>
      <w:vertAlign w:val="superscript"/>
    </w:rPr>
  </w:style>
  <w:style w:type="paragraph" w:styleId="Titre">
    <w:name w:val="Title"/>
    <w:basedOn w:val="Normal"/>
    <w:next w:val="Normal"/>
    <w:link w:val="TitreCar"/>
    <w:uiPriority w:val="5"/>
    <w:qFormat/>
    <w:rsid w:val="0032618F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TM1">
    <w:name w:val="toc 1"/>
    <w:basedOn w:val="Normal"/>
    <w:next w:val="Normal"/>
    <w:autoRedefine/>
    <w:uiPriority w:val="39"/>
    <w:unhideWhenUsed/>
    <w:rsid w:val="0032618F"/>
    <w:pPr>
      <w:keepNext/>
      <w:spacing w:before="120"/>
      <w:ind w:left="709" w:hanging="709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32618F"/>
    <w:pPr>
      <w:tabs>
        <w:tab w:val="right" w:leader="dot" w:pos="9061"/>
      </w:tabs>
      <w:ind w:left="709" w:hanging="709"/>
    </w:pPr>
  </w:style>
  <w:style w:type="paragraph" w:styleId="TM3">
    <w:name w:val="toc 3"/>
    <w:basedOn w:val="Normal"/>
    <w:next w:val="Normal"/>
    <w:autoRedefine/>
    <w:uiPriority w:val="39"/>
    <w:unhideWhenUsed/>
    <w:rsid w:val="0032618F"/>
    <w:pPr>
      <w:ind w:left="709" w:hanging="709"/>
    </w:pPr>
  </w:style>
  <w:style w:type="character" w:customStyle="1" w:styleId="TitreCar">
    <w:name w:val="Titre Car"/>
    <w:basedOn w:val="Policepardfaut"/>
    <w:link w:val="Titre"/>
    <w:uiPriority w:val="5"/>
    <w:rsid w:val="0032618F"/>
    <w:rPr>
      <w:rFonts w:eastAsia="Times New Roman" w:cs="Arial"/>
      <w:b/>
      <w:bCs/>
      <w:kern w:val="28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2618F"/>
    <w:pPr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bCs w:val="0"/>
    </w:rPr>
  </w:style>
  <w:style w:type="paragraph" w:styleId="TM4">
    <w:name w:val="toc 4"/>
    <w:basedOn w:val="Normal"/>
    <w:next w:val="Normal"/>
    <w:autoRedefine/>
    <w:uiPriority w:val="39"/>
    <w:rsid w:val="0032618F"/>
    <w:pPr>
      <w:tabs>
        <w:tab w:val="right" w:leader="dot" w:pos="9072"/>
      </w:tabs>
      <w:spacing w:line="240" w:lineRule="auto"/>
      <w:ind w:left="1276" w:hanging="851"/>
    </w:pPr>
    <w:rPr>
      <w:sz w:val="22"/>
      <w:lang w:eastAsia="de-DE"/>
    </w:rPr>
  </w:style>
  <w:style w:type="paragraph" w:styleId="TM5">
    <w:name w:val="toc 5"/>
    <w:basedOn w:val="Normal"/>
    <w:next w:val="Normal"/>
    <w:autoRedefine/>
    <w:uiPriority w:val="39"/>
    <w:rsid w:val="0032618F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TM6">
    <w:name w:val="toc 6"/>
    <w:basedOn w:val="Normal"/>
    <w:next w:val="Normal"/>
    <w:autoRedefine/>
    <w:uiPriority w:val="39"/>
    <w:rsid w:val="0032618F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Sous-titre">
    <w:name w:val="Subtitle"/>
    <w:basedOn w:val="Normal"/>
    <w:link w:val="Sous-titreCar"/>
    <w:uiPriority w:val="5"/>
    <w:qFormat/>
    <w:rsid w:val="0032618F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5"/>
    <w:rsid w:val="0032618F"/>
    <w:rPr>
      <w:rFonts w:eastAsia="Times New Roman" w:cs="Arial"/>
      <w:sz w:val="22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32618F"/>
    <w:rPr>
      <w:color w:val="808080"/>
    </w:rPr>
  </w:style>
  <w:style w:type="table" w:styleId="Grilledutableau">
    <w:name w:val="Table Grid"/>
    <w:basedOn w:val="TableauNormal"/>
    <w:uiPriority w:val="59"/>
    <w:rsid w:val="003261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M7">
    <w:name w:val="toc 7"/>
    <w:basedOn w:val="Normal"/>
    <w:next w:val="Normal"/>
    <w:autoRedefine/>
    <w:uiPriority w:val="39"/>
    <w:rsid w:val="0032618F"/>
    <w:pPr>
      <w:tabs>
        <w:tab w:val="left" w:pos="1868"/>
        <w:tab w:val="right" w:leader="dot" w:pos="9072"/>
      </w:tabs>
      <w:spacing w:line="240" w:lineRule="auto"/>
      <w:ind w:left="1843" w:hanging="1418"/>
    </w:pPr>
    <w:rPr>
      <w:sz w:val="22"/>
      <w:lang w:eastAsia="de-DE"/>
    </w:rPr>
  </w:style>
  <w:style w:type="numbering" w:styleId="111111">
    <w:name w:val="Outline List 2"/>
    <w:basedOn w:val="Aucuneliste"/>
    <w:uiPriority w:val="99"/>
    <w:semiHidden/>
    <w:unhideWhenUsed/>
    <w:rsid w:val="0032618F"/>
    <w:pPr>
      <w:numPr>
        <w:numId w:val="36"/>
      </w:numPr>
    </w:pPr>
  </w:style>
  <w:style w:type="numbering" w:styleId="1ai">
    <w:name w:val="Outline List 1"/>
    <w:basedOn w:val="Aucuneliste"/>
    <w:uiPriority w:val="99"/>
    <w:semiHidden/>
    <w:unhideWhenUsed/>
    <w:rsid w:val="0032618F"/>
    <w:pPr>
      <w:numPr>
        <w:numId w:val="37"/>
      </w:numPr>
    </w:pPr>
  </w:style>
  <w:style w:type="paragraph" w:styleId="Listepuces">
    <w:name w:val="List Bullet"/>
    <w:basedOn w:val="Normal"/>
    <w:uiPriority w:val="99"/>
    <w:semiHidden/>
    <w:unhideWhenUsed/>
    <w:rsid w:val="0032618F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puces2">
    <w:name w:val="List Bullet 2"/>
    <w:basedOn w:val="Normal"/>
    <w:uiPriority w:val="99"/>
    <w:semiHidden/>
    <w:unhideWhenUsed/>
    <w:rsid w:val="0032618F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2618F"/>
    <w:pPr>
      <w:spacing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32618F"/>
    <w:rPr>
      <w:szCs w:val="22"/>
      <w:lang w:eastAsia="en-US"/>
    </w:rPr>
  </w:style>
  <w:style w:type="paragraph" w:styleId="Liste">
    <w:name w:val="List"/>
    <w:basedOn w:val="Normal"/>
    <w:uiPriority w:val="99"/>
    <w:semiHidden/>
    <w:unhideWhenUsed/>
    <w:rsid w:val="0032618F"/>
    <w:pPr>
      <w:ind w:left="284" w:hanging="284"/>
      <w:contextualSpacing/>
    </w:pPr>
  </w:style>
  <w:style w:type="paragraph" w:styleId="Paragraphedeliste">
    <w:name w:val="List Paragraph"/>
    <w:basedOn w:val="Normal"/>
    <w:uiPriority w:val="34"/>
    <w:rsid w:val="0032618F"/>
    <w:pPr>
      <w:ind w:left="567"/>
      <w:contextualSpacing/>
    </w:pPr>
  </w:style>
  <w:style w:type="paragraph" w:styleId="Listenumros">
    <w:name w:val="List Number"/>
    <w:basedOn w:val="Normal"/>
    <w:uiPriority w:val="99"/>
    <w:semiHidden/>
    <w:unhideWhenUsed/>
    <w:rsid w:val="0032618F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umros2">
    <w:name w:val="List Number 2"/>
    <w:basedOn w:val="Normal"/>
    <w:uiPriority w:val="99"/>
    <w:semiHidden/>
    <w:unhideWhenUsed/>
    <w:rsid w:val="0032618F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umros3">
    <w:name w:val="List Number 3"/>
    <w:basedOn w:val="Normal"/>
    <w:uiPriority w:val="99"/>
    <w:semiHidden/>
    <w:unhideWhenUsed/>
    <w:rsid w:val="0032618F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umros4">
    <w:name w:val="List Number 4"/>
    <w:basedOn w:val="Normal"/>
    <w:uiPriority w:val="99"/>
    <w:semiHidden/>
    <w:unhideWhenUsed/>
    <w:rsid w:val="0032618F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umros5">
    <w:name w:val="List Number 5"/>
    <w:basedOn w:val="Normal"/>
    <w:uiPriority w:val="99"/>
    <w:semiHidden/>
    <w:unhideWhenUsed/>
    <w:rsid w:val="0032618F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Retraitnormal">
    <w:name w:val="Normal Indent"/>
    <w:basedOn w:val="Normal"/>
    <w:uiPriority w:val="99"/>
    <w:semiHidden/>
    <w:unhideWhenUsed/>
    <w:rsid w:val="0032618F"/>
    <w:pPr>
      <w:ind w:left="567"/>
    </w:pPr>
  </w:style>
  <w:style w:type="paragraph" w:styleId="Listecontinue">
    <w:name w:val="List Continue"/>
    <w:basedOn w:val="Normal"/>
    <w:uiPriority w:val="99"/>
    <w:semiHidden/>
    <w:unhideWhenUsed/>
    <w:rsid w:val="0032618F"/>
    <w:pPr>
      <w:spacing w:after="120"/>
      <w:ind w:left="284"/>
      <w:contextualSpacing/>
    </w:pPr>
  </w:style>
  <w:style w:type="paragraph" w:styleId="TM8">
    <w:name w:val="toc 8"/>
    <w:basedOn w:val="Normal"/>
    <w:next w:val="Normal"/>
    <w:autoRedefine/>
    <w:uiPriority w:val="39"/>
    <w:rsid w:val="0032618F"/>
    <w:pPr>
      <w:tabs>
        <w:tab w:val="right" w:leader="dot" w:pos="9072"/>
      </w:tabs>
      <w:spacing w:line="240" w:lineRule="auto"/>
      <w:ind w:left="2126" w:hanging="1701"/>
    </w:pPr>
    <w:rPr>
      <w:sz w:val="22"/>
      <w:lang w:eastAsia="de-DE"/>
    </w:rPr>
  </w:style>
  <w:style w:type="paragraph" w:styleId="TM9">
    <w:name w:val="toc 9"/>
    <w:basedOn w:val="Normal"/>
    <w:next w:val="Normal"/>
    <w:autoRedefine/>
    <w:uiPriority w:val="39"/>
    <w:rsid w:val="0032618F"/>
    <w:pPr>
      <w:tabs>
        <w:tab w:val="right" w:leader="dot" w:pos="9072"/>
      </w:tabs>
      <w:spacing w:line="240" w:lineRule="auto"/>
      <w:ind w:left="2410" w:hanging="1985"/>
    </w:pPr>
    <w:rPr>
      <w:sz w:val="22"/>
      <w:lang w:eastAsia="de-DE"/>
    </w:rPr>
  </w:style>
  <w:style w:type="table" w:styleId="TableauGrille5Fonc-Accentuation1">
    <w:name w:val="Grid Table 5 Dark Accent 1"/>
    <w:basedOn w:val="TableauNormal"/>
    <w:uiPriority w:val="50"/>
    <w:rsid w:val="0032618F"/>
    <w:rPr>
      <w:rFonts w:eastAsia="Times New Roman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4-Accentuation1">
    <w:name w:val="Grid Table 4 Accent 1"/>
    <w:basedOn w:val="TableauNormal"/>
    <w:uiPriority w:val="49"/>
    <w:rsid w:val="0032618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4Akzent11">
    <w:name w:val="Gitternetztabelle 4 – Akzent 11"/>
    <w:basedOn w:val="TableauNormal"/>
    <w:next w:val="TableauGrille4-Accentuation1"/>
    <w:uiPriority w:val="49"/>
    <w:rsid w:val="0032618F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Tabellentextklein">
    <w:name w:val="Tabellentext klein"/>
    <w:basedOn w:val="Normal"/>
    <w:uiPriority w:val="4"/>
    <w:qFormat/>
    <w:rsid w:val="0032618F"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Normal"/>
    <w:rsid w:val="0032618F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Normal"/>
    <w:rsid w:val="0032618F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Normal"/>
    <w:rsid w:val="0032618F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Normal"/>
    <w:rsid w:val="0032618F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Normal"/>
    <w:rsid w:val="0032618F"/>
    <w:rPr>
      <w:b/>
    </w:rPr>
  </w:style>
  <w:style w:type="paragraph" w:customStyle="1" w:styleId="zzZusatzformatII">
    <w:name w:val="zz Zusatzformat II"/>
    <w:basedOn w:val="Normal"/>
    <w:next w:val="zzZusatzformatI"/>
    <w:rsid w:val="0032618F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Normal"/>
    <w:rsid w:val="0032618F"/>
    <w:rPr>
      <w:rFonts w:eastAsia="Times New Roman"/>
      <w:b/>
      <w:szCs w:val="11"/>
    </w:rPr>
  </w:style>
  <w:style w:type="paragraph" w:customStyle="1" w:styleId="Liste1">
    <w:name w:val="Liste 1)"/>
    <w:uiPriority w:val="2"/>
    <w:qFormat/>
    <w:rsid w:val="0032618F"/>
    <w:pPr>
      <w:numPr>
        <w:numId w:val="14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Normal"/>
    <w:uiPriority w:val="2"/>
    <w:qFormat/>
    <w:rsid w:val="0032618F"/>
    <w:pPr>
      <w:numPr>
        <w:numId w:val="20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Normal"/>
    <w:uiPriority w:val="2"/>
    <w:qFormat/>
    <w:rsid w:val="0032618F"/>
    <w:pPr>
      <w:numPr>
        <w:numId w:val="16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Normal"/>
    <w:uiPriority w:val="2"/>
    <w:qFormat/>
    <w:rsid w:val="0032618F"/>
    <w:pPr>
      <w:numPr>
        <w:numId w:val="17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32618F"/>
    <w:pPr>
      <w:numPr>
        <w:numId w:val="18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Normal"/>
    <w:uiPriority w:val="2"/>
    <w:qFormat/>
    <w:rsid w:val="0032618F"/>
    <w:pPr>
      <w:numPr>
        <w:numId w:val="19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Normal"/>
    <w:next w:val="Normal"/>
    <w:uiPriority w:val="7"/>
    <w:qFormat/>
    <w:rsid w:val="0032618F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Normal"/>
    <w:uiPriority w:val="3"/>
    <w:qFormat/>
    <w:rsid w:val="0032618F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Normal"/>
    <w:uiPriority w:val="3"/>
    <w:qFormat/>
    <w:rsid w:val="0032618F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32618F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Normal"/>
    <w:rsid w:val="0032618F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Normal"/>
    <w:next w:val="Normal"/>
    <w:rsid w:val="0032618F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Titre1"/>
    <w:next w:val="Normal"/>
    <w:uiPriority w:val="6"/>
    <w:qFormat/>
    <w:rsid w:val="0032618F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Titre2"/>
    <w:next w:val="Normal"/>
    <w:uiPriority w:val="6"/>
    <w:qFormat/>
    <w:rsid w:val="0032618F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 010 Lageanalyse Checkliste und Protokollvorlage "/>
    <f:field ref="objsubject" par="" edit="true" text=""/>
    <f:field ref="objcreatedby" par="" text="Luethi, Thomas, tlu, BLV"/>
    <f:field ref="objcreatedat" par="" text="16.01.2020 15:06:56"/>
    <f:field ref="objchangedby" par="" text="Luethi, Thomas, tlu, BLV"/>
    <f:field ref="objmodifiedat" par="" text="26.06.2020 08:11:52"/>
    <f:field ref="doc_FSCFOLIO_1_1001_FieldDocumentNumber" par="" text=""/>
    <f:field ref="doc_FSCFOLIO_1_1001_FieldSubject" par="" edit="true" text=""/>
    <f:field ref="FSCFOLIO_1_1001_FieldCurrentUser" par="" text="Thomas Luethi"/>
    <f:field ref="CCAPRECONFIG_15_1001_Objektname" par="" edit="true" text=" 010 Lageanalyse Checkliste und Protokollvorlage "/>
    <f:field ref="CHPRECONFIG_1_1001_Objektname" par="" edit="true" text=" 010 Lageanalyse Checkliste und Protokollvorlage 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3A221F4-F40F-400A-8019-C7DCB07A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1507</Characters>
  <Application>Microsoft Office Word</Application>
  <DocSecurity>0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TO DO Lageanalyse Checkliste und Protokollvorlage </vt:lpstr>
      <vt:lpstr>TO DO Lageanalyse Checkliste und Protokollvorlage </vt:lpstr>
      <vt:lpstr/>
    </vt:vector>
  </TitlesOfParts>
  <Company>Bundesamt für Lebensmittelsicherheit und_x000d_
Veterinärwesen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DO Lageanalyse Checkliste und Protokollvorlage</dc:title>
  <dc:creator>Thomas Luethi</dc:creator>
  <cp:lastModifiedBy>Descombes Célestine BLV</cp:lastModifiedBy>
  <cp:revision>2</cp:revision>
  <cp:lastPrinted>2010-11-10T20:39:00Z</cp:lastPrinted>
  <dcterms:created xsi:type="dcterms:W3CDTF">2020-07-24T13:43:00Z</dcterms:created>
  <dcterms:modified xsi:type="dcterms:W3CDTF">2020-07-24T13:43:00Z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2020-01-16/373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/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7</vt:lpwstr>
  </property>
  <property fmtid="{D5CDD505-2E9C-101B-9397-08002B2CF9AE}" pid="11" name="FSC#EVDCFG@15.1400:ActualVersionCreatedAt">
    <vt:lpwstr>2020-06-26T08:11:51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COO.2080.99.1.31406</vt:lpwstr>
  </property>
  <property fmtid="{D5CDD505-2E9C-101B-9397-08002B2CF9AE}" pid="16" name="FSC#COOSYSTEM@1.1:Container">
    <vt:lpwstr>COO.2101.102.7.987576</vt:lpwstr>
  </property>
  <property fmtid="{D5CDD505-2E9C-101B-9397-08002B2CF9AE}" pid="17" name="FSC#COOELAK@1.1001:Subject">
    <vt:lpwstr>Besten Dank fürs Eröffnen des Dossiers</vt:lpwstr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2014</vt:lpwstr>
  </property>
  <property fmtid="{D5CDD505-2E9C-101B-9397-08002B2CF9AE}" pid="20" name="FSC#COOELAK@1.1001:FileRefOrdinal">
    <vt:lpwstr>251</vt:lpwstr>
  </property>
  <property fmtid="{D5CDD505-2E9C-101B-9397-08002B2CF9AE}" pid="21" name="FSC#COOELAK@1.1001:FileRefOU">
    <vt:lpwstr>LME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Luethi Thomas</vt:lpwstr>
  </property>
  <property fmtid="{D5CDD505-2E9C-101B-9397-08002B2CF9AE}" pid="24" name="FSC#COOELAK@1.1001:OwnerExtension">
    <vt:lpwstr>+41 58 463 84 95</vt:lpwstr>
  </property>
  <property fmtid="{D5CDD505-2E9C-101B-9397-08002B2CF9AE}" pid="25" name="FSC#COOELAK@1.1001:OwnerFaxExtension">
    <vt:lpwstr>+41 31 323 85 70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Risikobewertung, BLV</vt:lpwstr>
  </property>
  <property fmtid="{D5CDD505-2E9C-101B-9397-08002B2CF9AE}" pid="31" name="FSC#COOELAK@1.1001:CreatedAt">
    <vt:lpwstr>16.01.2020</vt:lpwstr>
  </property>
  <property fmtid="{D5CDD505-2E9C-101B-9397-08002B2CF9AE}" pid="32" name="FSC#COOELAK@1.1001:OU">
    <vt:lpwstr>Lebensmittel und Ernährung,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*COO.2101.102.7.987576*</vt:lpwstr>
  </property>
  <property fmtid="{D5CDD505-2E9C-101B-9397-08002B2CF9AE}" pid="35" name="FSC#COOELAK@1.1001:RefBarCode">
    <vt:lpwstr>*COO.2101.102.5.987576*</vt:lpwstr>
  </property>
  <property fmtid="{D5CDD505-2E9C-101B-9397-08002B2CF9AE}" pid="36" name="FSC#COOELAK@1.1001:FileRefBarCode">
    <vt:lpwstr>*314.3/2014/00251*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314.3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Thomas.Luethi@blv.admin.ch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314.3</vt:lpwstr>
  </property>
  <property fmtid="{D5CDD505-2E9C-101B-9397-08002B2CF9AE}" pid="58" name="FSC#EVDCFG@15.1400:Dossierref">
    <vt:lpwstr>314.3/2014/00251</vt:lpwstr>
  </property>
  <property fmtid="{D5CDD505-2E9C-101B-9397-08002B2CF9AE}" pid="59" name="FSC#EVDCFG@15.1400:FileRespEmail">
    <vt:lpwstr>Thomas.Luethi@blv.admin.ch</vt:lpwstr>
  </property>
  <property fmtid="{D5CDD505-2E9C-101B-9397-08002B2CF9AE}" pid="60" name="FSC#EVDCFG@15.1400:FileRespFax">
    <vt:lpwstr>+41 31 323 85 70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Thomas Luethi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Lebensmittel und Ernährung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>tlu</vt:lpwstr>
  </property>
  <property fmtid="{D5CDD505-2E9C-101B-9397-08002B2CF9AE}" pid="69" name="FSC#EVDCFG@15.1400:FileRespStreet">
    <vt:lpwstr>Schwarzenburgstrasse 155</vt:lpwstr>
  </property>
  <property fmtid="{D5CDD505-2E9C-101B-9397-08002B2CF9AE}" pid="70" name="FSC#EVDCFG@15.1400:FileRespTel">
    <vt:lpwstr>+41 58 463 84 95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 010 Lageanalyse Checkliste und Protokollvorlage </vt:lpwstr>
  </property>
  <property fmtid="{D5CDD505-2E9C-101B-9397-08002B2CF9AE}" pid="85" name="FSC#EVDCFG@15.1400:UserFunction">
    <vt:lpwstr>Sachbearbeiter/in - RB</vt:lpwstr>
  </property>
  <property fmtid="{D5CDD505-2E9C-101B-9397-08002B2CF9AE}" pid="86" name="FSC#EVDCFG@15.1400:SalutationEnglish">
    <vt:lpwstr>Food and Nutrition</vt:lpwstr>
  </property>
  <property fmtid="{D5CDD505-2E9C-101B-9397-08002B2CF9AE}" pid="87" name="FSC#EVDCFG@15.1400:SalutationFrench">
    <vt:lpwstr>Denrées alimentaires et nutrition</vt:lpwstr>
  </property>
  <property fmtid="{D5CDD505-2E9C-101B-9397-08002B2CF9AE}" pid="88" name="FSC#EVDCFG@15.1400:SalutationGerman">
    <vt:lpwstr>Lebensmittel und Ernährung</vt:lpwstr>
  </property>
  <property fmtid="{D5CDD505-2E9C-101B-9397-08002B2CF9AE}" pid="89" name="FSC#EVDCFG@15.1400:SalutationItalian">
    <vt:lpwstr>Derrate alimentari e nutrizione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LME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AMT_KUERZEL_DE">
    <vt:lpwstr>BLV</vt:lpwstr>
  </property>
  <property fmtid="{D5CDD505-2E9C-101B-9397-08002B2CF9AE}" pid="110" name="AMT_KUERZEL_EN">
    <vt:lpwstr>FSVO</vt:lpwstr>
  </property>
  <property fmtid="{D5CDD505-2E9C-101B-9397-08002B2CF9AE}" pid="111" name="AMT_KUERZEL_FR">
    <vt:lpwstr>OSAV</vt:lpwstr>
  </property>
  <property fmtid="{D5CDD505-2E9C-101B-9397-08002B2CF9AE}" pid="112" name="AMT_KUERZEL_IT">
    <vt:lpwstr>USAV</vt:lpwstr>
  </property>
  <property fmtid="{D5CDD505-2E9C-101B-9397-08002B2CF9AE}" pid="113" name="AMT_LAND_DE">
    <vt:lpwstr>Schweiz</vt:lpwstr>
  </property>
  <property fmtid="{D5CDD505-2E9C-101B-9397-08002B2CF9AE}" pid="114" name="AMT_LAND_EN">
    <vt:lpwstr>Switzerland</vt:lpwstr>
  </property>
  <property fmtid="{D5CDD505-2E9C-101B-9397-08002B2CF9AE}" pid="115" name="AMT_LAND_FR">
    <vt:lpwstr>Suisse</vt:lpwstr>
  </property>
  <property fmtid="{D5CDD505-2E9C-101B-9397-08002B2CF9AE}" pid="116" name="AMT_LAND_IT">
    <vt:lpwstr>Svizzera</vt:lpwstr>
  </property>
  <property fmtid="{D5CDD505-2E9C-101B-9397-08002B2CF9AE}" pid="117" name="AMT_ORT_DE">
    <vt:lpwstr>Bern</vt:lpwstr>
  </property>
  <property fmtid="{D5CDD505-2E9C-101B-9397-08002B2CF9AE}" pid="118" name="AMT_ORT_EN">
    <vt:lpwstr>Berne</vt:lpwstr>
  </property>
  <property fmtid="{D5CDD505-2E9C-101B-9397-08002B2CF9AE}" pid="119" name="AMT_ORT_FR">
    <vt:lpwstr>Berne</vt:lpwstr>
  </property>
  <property fmtid="{D5CDD505-2E9C-101B-9397-08002B2CF9AE}" pid="120" name="AMT_ORT_IT">
    <vt:lpwstr>Berna</vt:lpwstr>
  </property>
  <property fmtid="{D5CDD505-2E9C-101B-9397-08002B2CF9AE}" pid="121" name="AMT_POST_ADR_DE">
    <vt:lpwstr>3003 Bern, Schweiz</vt:lpwstr>
  </property>
  <property fmtid="{D5CDD505-2E9C-101B-9397-08002B2CF9AE}" pid="122" name="AMT_POST_ADR_EN">
    <vt:lpwstr>3003 Berne, Switzerland</vt:lpwstr>
  </property>
  <property fmtid="{D5CDD505-2E9C-101B-9397-08002B2CF9AE}" pid="123" name="AMT_POST_ADR_FR">
    <vt:lpwstr>3003 Berne, Suisse</vt:lpwstr>
  </property>
  <property fmtid="{D5CDD505-2E9C-101B-9397-08002B2CF9AE}" pid="124" name="AMT_POST_ADR_IT">
    <vt:lpwstr>3003 Berna, Svizzera</vt:lpwstr>
  </property>
  <property fmtid="{D5CDD505-2E9C-101B-9397-08002B2CF9AE}" pid="125" name="AMT_STRASSE_DE">
    <vt:lpwstr>Schwarzenburgstrasse 155</vt:lpwstr>
  </property>
  <property fmtid="{D5CDD505-2E9C-101B-9397-08002B2CF9AE}" pid="126" name="AMT_STRASSE_EN">
    <vt:lpwstr>Schwarzenburgstrasse 155</vt:lpwstr>
  </property>
  <property fmtid="{D5CDD505-2E9C-101B-9397-08002B2CF9AE}" pid="127" name="AMT_STRASSE_FR">
    <vt:lpwstr>Schwarzenburgstrasse 155</vt:lpwstr>
  </property>
  <property fmtid="{D5CDD505-2E9C-101B-9397-08002B2CF9AE}" pid="128" name="AMT_STRASSE_IT">
    <vt:lpwstr>Schwarzenburgstrasse 155</vt:lpwstr>
  </property>
  <property fmtid="{D5CDD505-2E9C-101B-9397-08002B2CF9AE}" pid="129" name="AMT_URL_DE">
    <vt:lpwstr>www.blv.admin.ch</vt:lpwstr>
  </property>
  <property fmtid="{D5CDD505-2E9C-101B-9397-08002B2CF9AE}" pid="130" name="AMT_URL_EN">
    <vt:lpwstr>www.fsvo.admin.ch</vt:lpwstr>
  </property>
  <property fmtid="{D5CDD505-2E9C-101B-9397-08002B2CF9AE}" pid="131" name="AMT_URL_FR">
    <vt:lpwstr>www.osav.admin.ch</vt:lpwstr>
  </property>
  <property fmtid="{D5CDD505-2E9C-101B-9397-08002B2CF9AE}" pid="132" name="AMT_URL_IT">
    <vt:lpwstr>www.usav.admin.ch</vt:lpwstr>
  </property>
  <property fmtid="{D5CDD505-2E9C-101B-9397-08002B2CF9AE}" pid="133" name="FSC#FSCFOLIO@1.1001:docpropproject">
    <vt:lpwstr/>
  </property>
  <property fmtid="{D5CDD505-2E9C-101B-9397-08002B2CF9AE}" pid="134" name="AMT_NAME_DE">
    <vt:lpwstr>Bundesamt f</vt:lpwstr>
  </property>
  <property fmtid="{D5CDD505-2E9C-101B-9397-08002B2CF9AE}" pid="135" name="AMT_NAME_EN">
    <vt:lpwstr>Federal Food Safety and Veterinary Office</vt:lpwstr>
  </property>
  <property fmtid="{D5CDD505-2E9C-101B-9397-08002B2CF9AE}" pid="136" name="AMT_NAME_FR">
    <vt:lpwstr>Office f</vt:lpwstr>
  </property>
  <property fmtid="{D5CDD505-2E9C-101B-9397-08002B2CF9AE}" pid="137" name="AMT_NAME_IT">
    <vt:lpwstr>Ufficio federale della sicurezza alimentare e di veterinaria</vt:lpwstr>
  </property>
  <property fmtid="{D5CDD505-2E9C-101B-9397-08002B2CF9AE}" pid="138" name="AMT_NAME_LOGO1_DE">
    <vt:lpwstr>Bundesamt f</vt:lpwstr>
  </property>
  <property fmtid="{D5CDD505-2E9C-101B-9397-08002B2CF9AE}" pid="139" name="AMT_NAME_LOGO1_EN">
    <vt:lpwstr>Federal Food Safety and</vt:lpwstr>
  </property>
  <property fmtid="{D5CDD505-2E9C-101B-9397-08002B2CF9AE}" pid="140" name="AMT_NAME_LOGO1_FR">
    <vt:lpwstr>Office f</vt:lpwstr>
  </property>
  <property fmtid="{D5CDD505-2E9C-101B-9397-08002B2CF9AE}" pid="141" name="AMT_NAME_LOGO1_IT">
    <vt:lpwstr>Ufficio federale della sicurezza alimentare e</vt:lpwstr>
  </property>
  <property fmtid="{D5CDD505-2E9C-101B-9397-08002B2CF9AE}" pid="142" name="AMT_NAME_LOGO2_DE">
    <vt:lpwstr>Veterin</vt:lpwstr>
  </property>
  <property fmtid="{D5CDD505-2E9C-101B-9397-08002B2CF9AE}" pid="143" name="AMT_NAME_LOGO2_EN">
    <vt:lpwstr>Veterinary Office FSVO</vt:lpwstr>
  </property>
  <property fmtid="{D5CDD505-2E9C-101B-9397-08002B2CF9AE}" pid="144" name="AMT_NAME_LOGO2_FR">
    <vt:lpwstr>des affaires v</vt:lpwstr>
  </property>
  <property fmtid="{D5CDD505-2E9C-101B-9397-08002B2CF9AE}" pid="145" name="AMT_NAME_LOGO2_IT">
    <vt:lpwstr>di veterinaria USAV</vt:lpwstr>
  </property>
  <property fmtid="{D5CDD505-2E9C-101B-9397-08002B2CF9AE}" pid="146" name="BLVTemplateDocNumber">
    <vt:lpwstr>000.00.02</vt:lpwstr>
  </property>
  <property fmtid="{D5CDD505-2E9C-101B-9397-08002B2CF9AE}" pid="147" name="FSC#EDIBLV@15.1700:UserInChargeUserTitle">
    <vt:lpwstr/>
  </property>
  <property fmtid="{D5CDD505-2E9C-101B-9397-08002B2CF9AE}" pid="148" name="FSC#EDIBLV@15.1700:UserInChargeUserName">
    <vt:lpwstr>Luethi</vt:lpwstr>
  </property>
  <property fmtid="{D5CDD505-2E9C-101B-9397-08002B2CF9AE}" pid="149" name="FSC#EDIBLV@15.1700:UserInChargeUserFirstname">
    <vt:lpwstr>Thomas</vt:lpwstr>
  </property>
  <property fmtid="{D5CDD505-2E9C-101B-9397-08002B2CF9AE}" pid="150" name="FSC#EDIBLV@15.1700:UserInChargeUserEnvSalutationDE">
    <vt:lpwstr/>
  </property>
  <property fmtid="{D5CDD505-2E9C-101B-9397-08002B2CF9AE}" pid="151" name="FSC#EDIBLV@15.1700:UserInChargeUserEnvSalutationEN">
    <vt:lpwstr/>
  </property>
  <property fmtid="{D5CDD505-2E9C-101B-9397-08002B2CF9AE}" pid="152" name="FSC#EDIBLV@15.1700:UserInChargeUserEnvSalutationFR">
    <vt:lpwstr/>
  </property>
  <property fmtid="{D5CDD505-2E9C-101B-9397-08002B2CF9AE}" pid="153" name="FSC#EDIBLV@15.1700:UserInChargeUserEnvSalutationIT">
    <vt:lpwstr/>
  </property>
  <property fmtid="{D5CDD505-2E9C-101B-9397-08002B2CF9AE}" pid="154" name="FSC#EDIBLV@15.1700:FilerespUserPersonTitle">
    <vt:lpwstr/>
  </property>
  <property fmtid="{D5CDD505-2E9C-101B-9397-08002B2CF9AE}" pid="155" name="FSC#EDIBLV@15.1700:ResponsibleEditorFirstname">
    <vt:lpwstr>Thomas</vt:lpwstr>
  </property>
  <property fmtid="{D5CDD505-2E9C-101B-9397-08002B2CF9AE}" pid="156" name="FSC#EDIBLV@15.1700:ResponsibleEditorSurname">
    <vt:lpwstr>Luethi</vt:lpwstr>
  </property>
  <property fmtid="{D5CDD505-2E9C-101B-9397-08002B2CF9AE}" pid="157" name="FSC#EDIBLV@15.1700:GroupTitle">
    <vt:lpwstr>Lebensmittel und Ernährung</vt:lpwstr>
  </property>
  <property fmtid="{D5CDD505-2E9C-101B-9397-08002B2CF9AE}" pid="158" name="FSC#BSVTEMPL@102.1950:FileRespAmtstitel">
    <vt:lpwstr/>
  </property>
  <property fmtid="{D5CDD505-2E9C-101B-9397-08002B2CF9AE}" pid="159" name="FSC#BSVTEMPL@102.1950:FileRespAmtstitel_F">
    <vt:lpwstr/>
  </property>
  <property fmtid="{D5CDD505-2E9C-101B-9397-08002B2CF9AE}" pid="160" name="FSC#BSVTEMPL@102.1950:FileRespAmtstitel_I">
    <vt:lpwstr/>
  </property>
  <property fmtid="{D5CDD505-2E9C-101B-9397-08002B2CF9AE}" pid="161" name="FSC#BSVTEMPL@102.1950:FileRespAmtstitel_E">
    <vt:lpwstr/>
  </property>
  <property fmtid="{D5CDD505-2E9C-101B-9397-08002B2CF9AE}" pid="162" name="FSC#BSVTEMPL@102.1950:AssignmentName">
    <vt:lpwstr/>
  </property>
  <property fmtid="{D5CDD505-2E9C-101B-9397-08002B2CF9AE}" pid="163" name="FSC#BSVTEMPL@102.1950:BSVShortsign">
    <vt:lpwstr/>
  </property>
  <property fmtid="{D5CDD505-2E9C-101B-9397-08002B2CF9AE}" pid="164" name="FSC#BSVTEMPL@102.1950:DocumentID">
    <vt:lpwstr>373</vt:lpwstr>
  </property>
  <property fmtid="{D5CDD505-2E9C-101B-9397-08002B2CF9AE}" pid="165" name="FSC#BSVTEMPL@102.1950:Dossierref">
    <vt:lpwstr>314.3/2014/00251</vt:lpwstr>
  </property>
  <property fmtid="{D5CDD505-2E9C-101B-9397-08002B2CF9AE}" pid="166" name="FSC#BSVTEMPL@102.1950:Oursign">
    <vt:lpwstr>314.3/2014/00251 16.01.2020</vt:lpwstr>
  </property>
  <property fmtid="{D5CDD505-2E9C-101B-9397-08002B2CF9AE}" pid="167" name="FSC#BSVTEMPL@102.1950:EmpfName">
    <vt:lpwstr/>
  </property>
  <property fmtid="{D5CDD505-2E9C-101B-9397-08002B2CF9AE}" pid="168" name="FSC#BSVTEMPL@102.1950:EmpfOrt">
    <vt:lpwstr/>
  </property>
  <property fmtid="{D5CDD505-2E9C-101B-9397-08002B2CF9AE}" pid="169" name="FSC#BSVTEMPL@102.1950:EmpfPLZ">
    <vt:lpwstr/>
  </property>
  <property fmtid="{D5CDD505-2E9C-101B-9397-08002B2CF9AE}" pid="170" name="FSC#BSVTEMPL@102.1950:EmpfStrasse">
    <vt:lpwstr/>
  </property>
  <property fmtid="{D5CDD505-2E9C-101B-9397-08002B2CF9AE}" pid="171" name="FSC#BSVTEMPL@102.1950:FileRespEmail">
    <vt:lpwstr>Thomas.Luethi@blv.admin.ch</vt:lpwstr>
  </property>
  <property fmtid="{D5CDD505-2E9C-101B-9397-08002B2CF9AE}" pid="172" name="FSC#BSVTEMPL@102.1950:FileRespFax">
    <vt:lpwstr>+41 31 323 85 70</vt:lpwstr>
  </property>
  <property fmtid="{D5CDD505-2E9C-101B-9397-08002B2CF9AE}" pid="173" name="FSC#BSVTEMPL@102.1950:FileRespHome">
    <vt:lpwstr>Bern</vt:lpwstr>
  </property>
  <property fmtid="{D5CDD505-2E9C-101B-9397-08002B2CF9AE}" pid="174" name="FSC#BSVTEMPL@102.1950:FileRespStreet">
    <vt:lpwstr>Schwarzenburgstrasse 155</vt:lpwstr>
  </property>
  <property fmtid="{D5CDD505-2E9C-101B-9397-08002B2CF9AE}" pid="175" name="FSC#BSVTEMPL@102.1950:FileRespTel">
    <vt:lpwstr>+41 58 463 84 95</vt:lpwstr>
  </property>
  <property fmtid="{D5CDD505-2E9C-101B-9397-08002B2CF9AE}" pid="176" name="FSC#BSVTEMPL@102.1950:FileRespZipCode">
    <vt:lpwstr>3003</vt:lpwstr>
  </property>
  <property fmtid="{D5CDD505-2E9C-101B-9397-08002B2CF9AE}" pid="177" name="FSC#BSVTEMPL@102.1950:NameFileResponsible">
    <vt:lpwstr>Luethi</vt:lpwstr>
  </property>
  <property fmtid="{D5CDD505-2E9C-101B-9397-08002B2CF9AE}" pid="178" name="FSC#BSVTEMPL@102.1950:Shortsign">
    <vt:lpwstr/>
  </property>
  <property fmtid="{D5CDD505-2E9C-101B-9397-08002B2CF9AE}" pid="179" name="FSC#BSVTEMPL@102.1950:UserFunction">
    <vt:lpwstr>Sachbearbeiter/in - RB</vt:lpwstr>
  </property>
  <property fmtid="{D5CDD505-2E9C-101B-9397-08002B2CF9AE}" pid="180" name="FSC#BSVTEMPL@102.1950:VornameNameFileResponsible">
    <vt:lpwstr>Thomas</vt:lpwstr>
  </property>
  <property fmtid="{D5CDD505-2E9C-101B-9397-08002B2CF9AE}" pid="181" name="FSC#BSVTEMPL@102.1950:FileResponsible">
    <vt:lpwstr>Thomas Luethi</vt:lpwstr>
  </property>
  <property fmtid="{D5CDD505-2E9C-101B-9397-08002B2CF9AE}" pid="182" name="FSC#BSVTEMPL@102.1950:FileRespOrg">
    <vt:lpwstr>Lebensmittel und Ernährung, BLV</vt:lpwstr>
  </property>
  <property fmtid="{D5CDD505-2E9C-101B-9397-08002B2CF9AE}" pid="183" name="FSC#BSVTEMPL@102.1950:FileRespOrgHome">
    <vt:lpwstr>Bern-Liebefeld</vt:lpwstr>
  </property>
  <property fmtid="{D5CDD505-2E9C-101B-9397-08002B2CF9AE}" pid="184" name="FSC#BSVTEMPL@102.1950:FileRespOrgStreet">
    <vt:lpwstr>Schwarzenburgstrasse 155</vt:lpwstr>
  </property>
  <property fmtid="{D5CDD505-2E9C-101B-9397-08002B2CF9AE}" pid="185" name="FSC#BSVTEMPL@102.1950:FileRespOrgZipCode">
    <vt:lpwstr>3097</vt:lpwstr>
  </property>
  <property fmtid="{D5CDD505-2E9C-101B-9397-08002B2CF9AE}" pid="186" name="FSC#BSVTEMPL@102.1950:FileRespOU">
    <vt:lpwstr>Food and Nutrition</vt:lpwstr>
  </property>
  <property fmtid="{D5CDD505-2E9C-101B-9397-08002B2CF9AE}" pid="187" name="FSC#BSVTEMPL@102.1950:Registrierdatum">
    <vt:lpwstr/>
  </property>
  <property fmtid="{D5CDD505-2E9C-101B-9397-08002B2CF9AE}" pid="188" name="FSC#BSVTEMPL@102.1950:RegPlanPos">
    <vt:lpwstr/>
  </property>
  <property fmtid="{D5CDD505-2E9C-101B-9397-08002B2CF9AE}" pid="189" name="FSC#BSVTEMPL@102.1950:ShortsignCreate">
    <vt:lpwstr/>
  </property>
  <property fmtid="{D5CDD505-2E9C-101B-9397-08002B2CF9AE}" pid="190" name="FSC#BSVTEMPL@102.1950:SubjectSubFile">
    <vt:lpwstr/>
  </property>
  <property fmtid="{D5CDD505-2E9C-101B-9397-08002B2CF9AE}" pid="191" name="FSC#BSVTEMPL@102.1950:SubjectDocument">
    <vt:lpwstr/>
  </property>
  <property fmtid="{D5CDD505-2E9C-101B-9397-08002B2CF9AE}" pid="192" name="FSC#BSVTEMPL@102.1950:TitleDossier">
    <vt:lpwstr>Lebensmittelbedingte Gruppenerkrankungen </vt:lpwstr>
  </property>
  <property fmtid="{D5CDD505-2E9C-101B-9397-08002B2CF9AE}" pid="193" name="FSC#BSVTEMPL@102.1950:ZusendungAm">
    <vt:lpwstr/>
  </property>
  <property fmtid="{D5CDD505-2E9C-101B-9397-08002B2CF9AE}" pid="194" name="FSC#EDICFG@15.1700:DossierrefSubFile">
    <vt:lpwstr>2020-01-16/373</vt:lpwstr>
  </property>
  <property fmtid="{D5CDD505-2E9C-101B-9397-08002B2CF9AE}" pid="195" name="FSC#EDICFG@15.1700:UniqueSubFileNumber">
    <vt:lpwstr>2020316-0373</vt:lpwstr>
  </property>
  <property fmtid="{D5CDD505-2E9C-101B-9397-08002B2CF9AE}" pid="196" name="FSC#BSVTEMPL@102.1950:DocumentIDEnhanced">
    <vt:lpwstr>314.3/2014/00251 16.01.2020 Doknr: 373</vt:lpwstr>
  </property>
  <property fmtid="{D5CDD505-2E9C-101B-9397-08002B2CF9AE}" pid="197" name="FSC#EDICFG@15.1700:FileRespInitials">
    <vt:lpwstr/>
  </property>
  <property fmtid="{D5CDD505-2E9C-101B-9397-08002B2CF9AE}" pid="198" name="FSC#EDICFG@15.1700:FileRespOrgD">
    <vt:lpwstr>Lebensmittel und Ernährung</vt:lpwstr>
  </property>
  <property fmtid="{D5CDD505-2E9C-101B-9397-08002B2CF9AE}" pid="199" name="FSC#EDICFG@15.1700:FileRespOrgF">
    <vt:lpwstr>Denrées alimentaires et nutrition</vt:lpwstr>
  </property>
  <property fmtid="{D5CDD505-2E9C-101B-9397-08002B2CF9AE}" pid="200" name="FSC#EDICFG@15.1700:FileRespOrgE">
    <vt:lpwstr>Food and Nutrition</vt:lpwstr>
  </property>
  <property fmtid="{D5CDD505-2E9C-101B-9397-08002B2CF9AE}" pid="201" name="FSC#EDICFG@15.1700:FileRespOrgI">
    <vt:lpwstr>Derrate alimentari e nutrizione</vt:lpwstr>
  </property>
  <property fmtid="{D5CDD505-2E9C-101B-9397-08002B2CF9AE}" pid="202" name="FSC#EDICFG@15.1700:FileResponsibleSalutation">
    <vt:lpwstr/>
  </property>
  <property fmtid="{D5CDD505-2E9C-101B-9397-08002B2CF9AE}" pid="203" name="FSC#EDICFG@15.1700:SignerLeft">
    <vt:lpwstr/>
  </property>
  <property fmtid="{D5CDD505-2E9C-101B-9397-08002B2CF9AE}" pid="204" name="FSC#EDICFG@15.1700:SignerLeftFunction">
    <vt:lpwstr/>
  </property>
  <property fmtid="{D5CDD505-2E9C-101B-9397-08002B2CF9AE}" pid="205" name="FSC#EDICFG@15.1700:SignerRight">
    <vt:lpwstr/>
  </property>
  <property fmtid="{D5CDD505-2E9C-101B-9397-08002B2CF9AE}" pid="206" name="FSC#EDICFG@15.1700:SignerRightFunction">
    <vt:lpwstr/>
  </property>
  <property fmtid="{D5CDD505-2E9C-101B-9397-08002B2CF9AE}" pid="207" name="FSC#ATSTATECFG@1.1001:Office">
    <vt:lpwstr/>
  </property>
  <property fmtid="{D5CDD505-2E9C-101B-9397-08002B2CF9AE}" pid="208" name="FSC#ATSTATECFG@1.1001:Agent">
    <vt:lpwstr>Thomas Luethi</vt:lpwstr>
  </property>
  <property fmtid="{D5CDD505-2E9C-101B-9397-08002B2CF9AE}" pid="209" name="FSC#ATSTATECFG@1.1001:AgentPhone">
    <vt:lpwstr>+41 58 463 84 95</vt:lpwstr>
  </property>
  <property fmtid="{D5CDD505-2E9C-101B-9397-08002B2CF9AE}" pid="210" name="FSC#ATSTATECFG@1.1001:DepartmentFax">
    <vt:lpwstr/>
  </property>
  <property fmtid="{D5CDD505-2E9C-101B-9397-08002B2CF9AE}" pid="211" name="FSC#ATSTATECFG@1.1001:DepartmentEmail">
    <vt:lpwstr/>
  </property>
  <property fmtid="{D5CDD505-2E9C-101B-9397-08002B2CF9AE}" pid="212" name="FSC#ATSTATECFG@1.1001:SubfileDate">
    <vt:lpwstr/>
  </property>
  <property fmtid="{D5CDD505-2E9C-101B-9397-08002B2CF9AE}" pid="213" name="FSC#ATSTATECFG@1.1001:SubfileSubject">
    <vt:lpwstr/>
  </property>
  <property fmtid="{D5CDD505-2E9C-101B-9397-08002B2CF9AE}" pid="214" name="FSC#ATSTATECFG@1.1001:DepartmentZipCode">
    <vt:lpwstr>3097</vt:lpwstr>
  </property>
  <property fmtid="{D5CDD505-2E9C-101B-9397-08002B2CF9AE}" pid="215" name="FSC#ATSTATECFG@1.1001:DepartmentCountry">
    <vt:lpwstr/>
  </property>
  <property fmtid="{D5CDD505-2E9C-101B-9397-08002B2CF9AE}" pid="216" name="FSC#ATSTATECFG@1.1001:DepartmentCity">
    <vt:lpwstr>Bern-Liebefeld</vt:lpwstr>
  </property>
  <property fmtid="{D5CDD505-2E9C-101B-9397-08002B2CF9AE}" pid="217" name="FSC#ATSTATECFG@1.1001:DepartmentStreet">
    <vt:lpwstr>Schwarzenburgstrasse 155</vt:lpwstr>
  </property>
  <property fmtid="{D5CDD505-2E9C-101B-9397-08002B2CF9AE}" pid="218" name="FSC#ATSTATECFG@1.1001:DepartmentDVR">
    <vt:lpwstr/>
  </property>
  <property fmtid="{D5CDD505-2E9C-101B-9397-08002B2CF9AE}" pid="219" name="FSC#ATSTATECFG@1.1001:DepartmentUID">
    <vt:lpwstr/>
  </property>
  <property fmtid="{D5CDD505-2E9C-101B-9397-08002B2CF9AE}" pid="220" name="FSC#ATSTATECFG@1.1001:SubfileReference">
    <vt:lpwstr>2020-01-16/373</vt:lpwstr>
  </property>
  <property fmtid="{D5CDD505-2E9C-101B-9397-08002B2CF9AE}" pid="221" name="FSC#ATSTATECFG@1.1001:Clause">
    <vt:lpwstr/>
  </property>
  <property fmtid="{D5CDD505-2E9C-101B-9397-08002B2CF9AE}" pid="222" name="FSC#ATSTATECFG@1.1001:ApprovedSignature">
    <vt:lpwstr/>
  </property>
  <property fmtid="{D5CDD505-2E9C-101B-9397-08002B2CF9AE}" pid="223" name="FSC#ATSTATECFG@1.1001:BankAccount">
    <vt:lpwstr/>
  </property>
  <property fmtid="{D5CDD505-2E9C-101B-9397-08002B2CF9AE}" pid="224" name="FSC#ATSTATECFG@1.1001:BankAccountOwner">
    <vt:lpwstr/>
  </property>
  <property fmtid="{D5CDD505-2E9C-101B-9397-08002B2CF9AE}" pid="225" name="FSC#ATSTATECFG@1.1001:BankInstitute">
    <vt:lpwstr/>
  </property>
  <property fmtid="{D5CDD505-2E9C-101B-9397-08002B2CF9AE}" pid="226" name="FSC#ATSTATECFG@1.1001:BankAccountID">
    <vt:lpwstr/>
  </property>
  <property fmtid="{D5CDD505-2E9C-101B-9397-08002B2CF9AE}" pid="227" name="FSC#ATSTATECFG@1.1001:BankAccountIBAN">
    <vt:lpwstr/>
  </property>
  <property fmtid="{D5CDD505-2E9C-101B-9397-08002B2CF9AE}" pid="228" name="FSC#ATSTATECFG@1.1001:BankAccountBIC">
    <vt:lpwstr/>
  </property>
  <property fmtid="{D5CDD505-2E9C-101B-9397-08002B2CF9AE}" pid="229" name="FSC#ATSTATECFG@1.1001:BankName">
    <vt:lpwstr/>
  </property>
</Properties>
</file>