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FE" w:rsidRDefault="00BB2BFE" w:rsidP="00BB2BF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sdt>
      <w:sdtPr>
        <w:id w:val="1808666885"/>
        <w:lock w:val="sdtContentLocked"/>
        <w:placeholder>
          <w:docPart w:val="DefaultPlaceholder_-1854013440"/>
        </w:placeholder>
        <w:group/>
      </w:sdtPr>
      <w:sdtEndPr/>
      <w:sdtContent>
        <w:p w:rsidR="004D1CAA" w:rsidRDefault="00966A35" w:rsidP="00FD63FC">
          <w:pPr>
            <w:pStyle w:val="Titel"/>
            <w:pBdr>
              <w:bottom w:val="single" w:sz="4" w:space="0" w:color="auto"/>
            </w:pBdr>
          </w:pPr>
          <w:r>
            <w:t xml:space="preserve">Application </w:t>
          </w:r>
          <w:r w:rsidR="00146B15">
            <w:t xml:space="preserve">for </w:t>
          </w:r>
          <w:r>
            <w:t xml:space="preserve">recommendation of recognition </w:t>
          </w:r>
          <w:r w:rsidR="00F94894">
            <w:t>o</w:t>
          </w:r>
          <w:r>
            <w:t>f continuing education events (STNVQ, Animal Care Staff)</w:t>
          </w:r>
        </w:p>
      </w:sdtContent>
    </w:sdt>
    <w:p w:rsidR="009B26AE" w:rsidRPr="00D444BC" w:rsidRDefault="00FD63FC" w:rsidP="009B26AE">
      <w:pPr>
        <w:numPr>
          <w:ilvl w:val="0"/>
          <w:numId w:val="21"/>
        </w:numPr>
        <w:tabs>
          <w:tab w:val="left" w:pos="993"/>
        </w:tabs>
        <w:spacing w:before="360" w:line="288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1A59FB">
        <w:fldChar w:fldCharType="separate"/>
      </w:r>
      <w:r>
        <w:fldChar w:fldCharType="end"/>
      </w:r>
      <w:bookmarkEnd w:id="0"/>
      <w:r w:rsidR="009B26AE" w:rsidRPr="00D444BC">
        <w:tab/>
      </w:r>
      <w:sdt>
        <w:sdtPr>
          <w:id w:val="-82831846"/>
          <w:lock w:val="sdtContentLocked"/>
          <w:placeholder>
            <w:docPart w:val="DefaultPlaceholder_-1854013440"/>
          </w:placeholder>
          <w:group/>
        </w:sdtPr>
        <w:sdtEndPr/>
        <w:sdtContent>
          <w:r w:rsidR="00DB4728">
            <w:t>Application for the first implementation of events</w:t>
          </w:r>
          <w:r w:rsidR="00AE408D">
            <w:t xml:space="preserve"> </w:t>
          </w:r>
        </w:sdtContent>
      </w:sdt>
    </w:p>
    <w:p w:rsidR="009B26AE" w:rsidRPr="00D444BC" w:rsidRDefault="00992047" w:rsidP="009B26AE">
      <w:pPr>
        <w:numPr>
          <w:ilvl w:val="12"/>
          <w:numId w:val="0"/>
        </w:numPr>
        <w:tabs>
          <w:tab w:val="left" w:pos="993"/>
        </w:tabs>
        <w:spacing w:line="288" w:lineRule="auto"/>
        <w:ind w:left="567" w:hanging="567"/>
      </w:pPr>
      <w:r>
        <w:tab/>
      </w:r>
      <w:r w:rsidR="00FD63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FD63FC">
        <w:instrText xml:space="preserve"> FORMCHECKBOX </w:instrText>
      </w:r>
      <w:r w:rsidR="001A59FB">
        <w:fldChar w:fldCharType="separate"/>
      </w:r>
      <w:r w:rsidR="00FD63FC">
        <w:fldChar w:fldCharType="end"/>
      </w:r>
      <w:bookmarkEnd w:id="1"/>
      <w:r w:rsidR="009B26AE" w:rsidRPr="00D444BC">
        <w:tab/>
      </w:r>
      <w:sdt>
        <w:sdtPr>
          <w:id w:val="2059818168"/>
          <w:lock w:val="sdtContentLocked"/>
          <w:placeholder>
            <w:docPart w:val="DefaultPlaceholder_-1854013440"/>
          </w:placeholder>
          <w:group/>
        </w:sdtPr>
        <w:sdtEndPr/>
        <w:sdtContent>
          <w:r w:rsidR="00D3526C">
            <w:t>Notification for events already recommended for recogition</w:t>
          </w:r>
          <w:r w:rsidR="00AE408D">
            <w:t xml:space="preserve"> </w:t>
          </w:r>
        </w:sdtContent>
      </w:sdt>
      <w:r w:rsidR="009B26AE" w:rsidRPr="00D444BC">
        <w:br/>
      </w:r>
      <w:r w:rsidR="009B26AE" w:rsidRPr="00D444BC">
        <w:tab/>
      </w:r>
      <w:r w:rsidR="00D3526C">
        <w:t xml:space="preserve">according to the VSKT letter of </w:t>
      </w:r>
      <w:r w:rsidR="00FD63FC">
        <w:fldChar w:fldCharType="begin">
          <w:ffData>
            <w:name w:val=""/>
            <w:enabled/>
            <w:calcOnExit w:val="0"/>
            <w:textInput/>
          </w:ffData>
        </w:fldChar>
      </w:r>
      <w:r w:rsidR="00FD63FC">
        <w:instrText xml:space="preserve"> FORMTEXT </w:instrText>
      </w:r>
      <w:r w:rsidR="00FD63FC">
        <w:fldChar w:fldCharType="separate"/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rPr>
          <w:noProof/>
        </w:rPr>
        <w:t> </w:t>
      </w:r>
      <w:r w:rsidR="00FD63FC">
        <w:fldChar w:fldCharType="end"/>
      </w:r>
      <w:r w:rsidR="009B26AE" w:rsidRPr="00D444BC">
        <w:t xml:space="preserve"> </w:t>
      </w:r>
      <w:sdt>
        <w:sdtPr>
          <w:id w:val="1751849333"/>
          <w:lock w:val="sdtContentLocked"/>
          <w:placeholder>
            <w:docPart w:val="DefaultPlaceholder_-1854013440"/>
          </w:placeholder>
          <w:group/>
        </w:sdtPr>
        <w:sdtEndPr>
          <w:rPr>
            <w:sz w:val="16"/>
          </w:rPr>
        </w:sdtEndPr>
        <w:sdtContent>
          <w:r w:rsidR="009B26AE" w:rsidRPr="00D444BC">
            <w:rPr>
              <w:sz w:val="16"/>
            </w:rPr>
            <w:t>(</w:t>
          </w:r>
          <w:r w:rsidR="00AE408D">
            <w:rPr>
              <w:sz w:val="16"/>
            </w:rPr>
            <w:t>provide date</w:t>
          </w:r>
          <w:r w:rsidR="009B26AE" w:rsidRPr="00D444BC">
            <w:rPr>
              <w:sz w:val="16"/>
            </w:rPr>
            <w:t>)</w:t>
          </w:r>
        </w:sdtContent>
      </w:sdt>
    </w:p>
    <w:p w:rsidR="009B26AE" w:rsidRPr="00D444BC" w:rsidRDefault="001A59FB" w:rsidP="009B26AE">
      <w:pPr>
        <w:numPr>
          <w:ilvl w:val="0"/>
          <w:numId w:val="22"/>
        </w:numPr>
        <w:tabs>
          <w:tab w:val="left" w:pos="5103"/>
          <w:tab w:val="left" w:leader="dot" w:pos="9065"/>
        </w:tabs>
        <w:spacing w:before="240" w:line="288" w:lineRule="auto"/>
      </w:pPr>
      <w:sdt>
        <w:sdtPr>
          <w:rPr>
            <w:b/>
          </w:rPr>
          <w:id w:val="799187815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rPr>
              <w:b/>
            </w:rPr>
            <w:t xml:space="preserve">Name </w:t>
          </w:r>
          <w:r w:rsidR="00897B8C">
            <w:rPr>
              <w:b/>
            </w:rPr>
            <w:t>a</w:t>
          </w:r>
          <w:r w:rsidR="009B26AE" w:rsidRPr="00D444BC">
            <w:rPr>
              <w:b/>
            </w:rPr>
            <w:t>nd Ad</w:t>
          </w:r>
          <w:r w:rsidR="00897B8C">
            <w:rPr>
              <w:b/>
            </w:rPr>
            <w:t xml:space="preserve">dress of the </w:t>
          </w:r>
          <w:r w:rsidR="00953313">
            <w:rPr>
              <w:b/>
            </w:rPr>
            <w:t>A</w:t>
          </w:r>
          <w:r w:rsidR="00897B8C">
            <w:rPr>
              <w:b/>
            </w:rPr>
            <w:t>pplicant</w:t>
          </w:r>
        </w:sdtContent>
      </w:sdt>
      <w:r w:rsidR="009B26AE" w:rsidRPr="00D444BC">
        <w:t>:</w:t>
      </w:r>
    </w:p>
    <w:p w:rsidR="009B26AE" w:rsidRPr="00D444BC" w:rsidRDefault="00FD63FC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B26AE" w:rsidRPr="00D444BC" w:rsidRDefault="009B26AE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Pr="00D444BC" w:rsidRDefault="009B26AE" w:rsidP="009B26AE">
      <w:pPr>
        <w:tabs>
          <w:tab w:val="left" w:pos="5103"/>
          <w:tab w:val="left" w:leader="dot" w:pos="9065"/>
        </w:tabs>
        <w:spacing w:line="259" w:lineRule="auto"/>
        <w:ind w:left="567"/>
      </w:pP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Pr="00D444BC" w:rsidRDefault="00992047" w:rsidP="009B26AE">
      <w:pPr>
        <w:numPr>
          <w:ilvl w:val="12"/>
          <w:numId w:val="0"/>
        </w:numPr>
        <w:tabs>
          <w:tab w:val="left" w:leader="dot" w:pos="9072"/>
        </w:tabs>
        <w:spacing w:line="288" w:lineRule="auto"/>
        <w:ind w:left="567" w:hanging="567"/>
      </w:pPr>
      <w:r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A59FB" w:rsidP="009B26AE">
      <w:pPr>
        <w:numPr>
          <w:ilvl w:val="12"/>
          <w:numId w:val="0"/>
        </w:numPr>
        <w:tabs>
          <w:tab w:val="left" w:pos="1418"/>
          <w:tab w:val="left" w:pos="3119"/>
          <w:tab w:val="left" w:pos="3969"/>
          <w:tab w:val="left" w:pos="5529"/>
          <w:tab w:val="left" w:pos="5954"/>
        </w:tabs>
        <w:spacing w:line="288" w:lineRule="auto"/>
        <w:ind w:left="567" w:hanging="567"/>
      </w:pPr>
      <w:sdt>
        <w:sdtPr>
          <w:id w:val="507332327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Tel.-N</w:t>
          </w:r>
          <w:r w:rsidR="00897B8C">
            <w:t>o</w:t>
          </w:r>
          <w:r w:rsidR="009B26AE" w:rsidRPr="00D444BC">
            <w:t>.: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</w:rPr>
        <w:tab/>
      </w:r>
      <w:sdt>
        <w:sdtPr>
          <w:rPr>
            <w:b/>
          </w:rPr>
          <w:id w:val="312761704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9B26AE" w:rsidRPr="00D444BC">
            <w:t>Fax-N</w:t>
          </w:r>
          <w:r w:rsidR="00897B8C">
            <w:t>o</w:t>
          </w:r>
          <w:r w:rsidR="009B26AE" w:rsidRPr="00D444BC">
            <w:t>.: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</w:rPr>
        <w:tab/>
      </w:r>
      <w:sdt>
        <w:sdtPr>
          <w:rPr>
            <w:b/>
          </w:rPr>
          <w:id w:val="1255873214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9B26AE" w:rsidRPr="00D444BC">
            <w:t>E-Mail: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897B8C" w:rsidP="009B26AE">
      <w:pPr>
        <w:numPr>
          <w:ilvl w:val="0"/>
          <w:numId w:val="23"/>
        </w:numPr>
        <w:tabs>
          <w:tab w:val="left" w:pos="993"/>
          <w:tab w:val="left" w:pos="3119"/>
        </w:tabs>
        <w:spacing w:before="240" w:line="288" w:lineRule="auto"/>
      </w:pPr>
      <w:r>
        <w:rPr>
          <w:b/>
        </w:rPr>
        <w:t xml:space="preserve">Event </w:t>
      </w:r>
      <w:r w:rsidR="009B26AE" w:rsidRPr="00D444BC">
        <w:rPr>
          <w:b/>
        </w:rPr>
        <w:t>Tit</w:t>
      </w:r>
      <w:r>
        <w:rPr>
          <w:b/>
        </w:rPr>
        <w:t>l</w:t>
      </w:r>
      <w:r w:rsidR="009B26AE" w:rsidRPr="00D444BC">
        <w:rPr>
          <w:b/>
        </w:rPr>
        <w:t>e</w:t>
      </w:r>
      <w:r w:rsidR="009B26AE" w:rsidRPr="00D444BC">
        <w:t>:</w:t>
      </w:r>
      <w:r w:rsidR="009B26AE" w:rsidRPr="00D444BC">
        <w:tab/>
      </w:r>
      <w:r w:rsidR="009B26AE" w:rsidRPr="00D444BC">
        <w:rPr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" w:name="Text40"/>
      <w:r w:rsidR="009B26AE" w:rsidRPr="00D444BC">
        <w:rPr>
          <w:b/>
        </w:rPr>
        <w:instrText xml:space="preserve"> FORMTEXT </w:instrText>
      </w:r>
      <w:r w:rsidR="009B26AE" w:rsidRPr="00D444BC">
        <w:rPr>
          <w:b/>
        </w:rPr>
      </w:r>
      <w:r w:rsidR="009B26AE" w:rsidRPr="00D444BC">
        <w:rPr>
          <w:b/>
        </w:rPr>
        <w:fldChar w:fldCharType="separate"/>
      </w:r>
      <w:r w:rsidR="009B26AE" w:rsidRPr="00D444BC">
        <w:rPr>
          <w:b/>
          <w:noProof/>
        </w:rPr>
        <w:t> </w:t>
      </w:r>
      <w:r w:rsidR="009B26AE" w:rsidRPr="00D444BC">
        <w:rPr>
          <w:b/>
          <w:noProof/>
        </w:rPr>
        <w:t> </w:t>
      </w:r>
      <w:r w:rsidR="009B26AE" w:rsidRPr="00D444BC">
        <w:rPr>
          <w:b/>
          <w:noProof/>
        </w:rPr>
        <w:t> </w:t>
      </w:r>
      <w:r w:rsidR="009B26AE" w:rsidRPr="00D444BC">
        <w:rPr>
          <w:b/>
          <w:noProof/>
        </w:rPr>
        <w:t> </w:t>
      </w:r>
      <w:r w:rsidR="009B26AE" w:rsidRPr="00D444BC">
        <w:rPr>
          <w:b/>
          <w:noProof/>
        </w:rPr>
        <w:t> </w:t>
      </w:r>
      <w:r w:rsidR="009B26AE" w:rsidRPr="00D444BC">
        <w:rPr>
          <w:b/>
        </w:rPr>
        <w:fldChar w:fldCharType="end"/>
      </w:r>
      <w:bookmarkEnd w:id="2"/>
    </w:p>
    <w:sdt>
      <w:sdtPr>
        <w:rPr>
          <w:b/>
        </w:rPr>
        <w:id w:val="-1965721026"/>
        <w:lock w:val="sdtContentLocked"/>
        <w:placeholder>
          <w:docPart w:val="DefaultPlaceholder_-1854013440"/>
        </w:placeholder>
        <w:group/>
      </w:sdtPr>
      <w:sdtEndPr>
        <w:rPr>
          <w:b w:val="0"/>
          <w:sz w:val="16"/>
        </w:rPr>
      </w:sdtEndPr>
      <w:sdtContent>
        <w:p w:rsidR="009B26AE" w:rsidRPr="00D444BC" w:rsidRDefault="00897B8C" w:rsidP="009B26AE">
          <w:pPr>
            <w:numPr>
              <w:ilvl w:val="0"/>
              <w:numId w:val="24"/>
            </w:numPr>
            <w:tabs>
              <w:tab w:val="left" w:pos="993"/>
              <w:tab w:val="left" w:pos="2268"/>
            </w:tabs>
            <w:spacing w:before="240" w:line="288" w:lineRule="auto"/>
          </w:pPr>
          <w:r>
            <w:rPr>
              <w:b/>
            </w:rPr>
            <w:t>Type of Training</w:t>
          </w:r>
          <w:r w:rsidR="009B26AE" w:rsidRPr="00D444BC">
            <w:t xml:space="preserve"> </w:t>
          </w:r>
          <w:r w:rsidR="009B26AE" w:rsidRPr="00D444BC">
            <w:rPr>
              <w:sz w:val="16"/>
            </w:rPr>
            <w:t>(</w:t>
          </w:r>
          <w:r>
            <w:rPr>
              <w:sz w:val="16"/>
            </w:rPr>
            <w:t>mutiple responses possible</w:t>
          </w:r>
          <w:r w:rsidR="009B26AE" w:rsidRPr="00D444BC">
            <w:rPr>
              <w:sz w:val="16"/>
            </w:rPr>
            <w:t>):</w:t>
          </w:r>
        </w:p>
      </w:sdtContent>
    </w:sdt>
    <w:p w:rsidR="009B26AE" w:rsidRPr="00D444BC" w:rsidRDefault="009B26AE" w:rsidP="00012FE9">
      <w:pPr>
        <w:ind w:left="1418"/>
      </w:pPr>
      <w:r w:rsidRPr="00D444BC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D444BC">
        <w:instrText xml:space="preserve"> FORMCHECKBOX </w:instrText>
      </w:r>
      <w:r w:rsidR="001A59FB">
        <w:fldChar w:fldCharType="separate"/>
      </w:r>
      <w:r w:rsidRPr="00D444BC">
        <w:fldChar w:fldCharType="end"/>
      </w:r>
      <w:bookmarkEnd w:id="3"/>
      <w:r w:rsidRPr="00D444BC">
        <w:tab/>
      </w:r>
      <w:sdt>
        <w:sdtPr>
          <w:id w:val="-1065564312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6250F2">
            <w:t>STNVQ</w:t>
          </w:r>
          <w:r w:rsidR="00012FE9">
            <w:t xml:space="preserve"> </w:t>
          </w:r>
          <w:r w:rsidR="00F41237">
            <w:t xml:space="preserve">Claw care </w:t>
          </w:r>
          <w:r w:rsidR="00012FE9">
            <w:t xml:space="preserve">(Art. </w:t>
          </w:r>
          <w:r w:rsidR="00012FE9" w:rsidRPr="00012FE9">
            <w:t xml:space="preserve">102 </w:t>
          </w:r>
          <w:r w:rsidR="00146B15">
            <w:t>para.</w:t>
          </w:r>
          <w:r w:rsidR="00012FE9" w:rsidRPr="00012FE9">
            <w:t xml:space="preserve"> 5</w:t>
          </w:r>
          <w:r w:rsidR="00012FE9">
            <w:t xml:space="preserve"> </w:t>
          </w:r>
          <w:r w:rsidR="00F41237">
            <w:t>AniWO</w:t>
          </w:r>
          <w:r w:rsidR="00012FE9">
            <w:t>)</w:t>
          </w:r>
          <w:r w:rsidR="00417006">
            <w:t xml:space="preserve"> </w:t>
          </w:r>
          <w:r w:rsidR="00146B15">
            <w:rPr>
              <w:i/>
            </w:rPr>
            <w:t>Annex</w:t>
          </w:r>
          <w:r w:rsidR="00417006" w:rsidRPr="00417006">
            <w:rPr>
              <w:i/>
            </w:rPr>
            <w:t xml:space="preserve"> 1</w:t>
          </w:r>
        </w:sdtContent>
      </w:sdt>
    </w:p>
    <w:p w:rsidR="00012FE9" w:rsidRDefault="009B26AE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bookmarkEnd w:id="4"/>
      <w:r w:rsidRPr="00D444BC">
        <w:rPr>
          <w:rFonts w:cs="Arial"/>
        </w:rPr>
        <w:tab/>
      </w:r>
      <w:sdt>
        <w:sdtPr>
          <w:rPr>
            <w:rFonts w:cs="Arial"/>
          </w:rPr>
          <w:id w:val="-2094235836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6250F2">
            <w:rPr>
              <w:rFonts w:cs="Arial"/>
            </w:rPr>
            <w:t>STNVQ</w:t>
          </w:r>
          <w:r w:rsidR="00012FE9">
            <w:rPr>
              <w:rFonts w:cs="Arial"/>
            </w:rPr>
            <w:t xml:space="preserve"> </w:t>
          </w:r>
          <w:r w:rsidR="00F41237">
            <w:rPr>
              <w:rFonts w:cs="Arial"/>
            </w:rPr>
            <w:t>Hoof care</w:t>
          </w:r>
          <w:r w:rsidR="00012FE9">
            <w:rPr>
              <w:rFonts w:cs="Arial"/>
            </w:rPr>
            <w:t xml:space="preserve"> (Art. </w:t>
          </w:r>
          <w:r w:rsidR="00012FE9" w:rsidRPr="00012FE9">
            <w:rPr>
              <w:rFonts w:cs="Arial"/>
            </w:rPr>
            <w:t xml:space="preserve">102 </w:t>
          </w:r>
          <w:r w:rsidR="00146B15">
            <w:rPr>
              <w:rFonts w:cs="Arial"/>
            </w:rPr>
            <w:t>para.</w:t>
          </w:r>
          <w:r w:rsidR="00012FE9" w:rsidRPr="00012FE9">
            <w:rPr>
              <w:rFonts w:cs="Arial"/>
            </w:rPr>
            <w:t xml:space="preserve"> 5</w:t>
          </w:r>
          <w:r w:rsidR="00012FE9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 w:rsidR="00012FE9">
            <w:rPr>
              <w:rFonts w:cs="Arial"/>
            </w:rPr>
            <w:t>)</w:t>
          </w:r>
          <w:r w:rsidR="00417006">
            <w:rPr>
              <w:rFonts w:cs="Arial"/>
            </w:rPr>
            <w:t xml:space="preserve"> </w:t>
          </w:r>
          <w:r w:rsidR="00146B15">
            <w:rPr>
              <w:i/>
            </w:rPr>
            <w:t>Annex</w:t>
          </w:r>
          <w:r w:rsidR="00417006" w:rsidRPr="00417006">
            <w:rPr>
              <w:i/>
            </w:rPr>
            <w:t xml:space="preserve"> 1</w:t>
          </w:r>
        </w:sdtContent>
      </w:sdt>
    </w:p>
    <w:p w:rsidR="00F90EC5" w:rsidRPr="00012FE9" w:rsidRDefault="00F90EC5" w:rsidP="00F90EC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457264681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>Retailer in the pet shop trade</w:t>
          </w:r>
          <w:r>
            <w:rPr>
              <w:rFonts w:cs="Arial"/>
            </w:rPr>
            <w:t xml:space="preserve"> (Art. 103 </w:t>
          </w:r>
          <w:r w:rsidR="00F41237">
            <w:rPr>
              <w:rFonts w:cs="Arial"/>
            </w:rPr>
            <w:t>let</w:t>
          </w:r>
          <w:r>
            <w:rPr>
              <w:rFonts w:cs="Arial"/>
            </w:rPr>
            <w:t>. b)</w:t>
          </w:r>
          <w:r w:rsidR="00417006" w:rsidRPr="00417006">
            <w:rPr>
              <w:i/>
            </w:rPr>
            <w:t xml:space="preserve"> </w:t>
          </w:r>
          <w:r w:rsidR="00146B15">
            <w:rPr>
              <w:i/>
            </w:rPr>
            <w:t>Annex</w:t>
          </w:r>
          <w:r w:rsidR="00417006">
            <w:rPr>
              <w:i/>
            </w:rPr>
            <w:t xml:space="preserve"> 2</w:t>
          </w:r>
        </w:sdtContent>
      </w:sdt>
    </w:p>
    <w:p w:rsidR="00012FE9" w:rsidRPr="00012FE9" w:rsidRDefault="00012FE9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1993169939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>Livestock transport personnel</w:t>
          </w:r>
          <w:r>
            <w:rPr>
              <w:rFonts w:cs="Arial"/>
            </w:rPr>
            <w:t xml:space="preserve"> (Art. 150 </w:t>
          </w:r>
          <w:r w:rsidR="00F41237">
            <w:rPr>
              <w:rFonts w:cs="Arial"/>
            </w:rPr>
            <w:t>AniWO</w:t>
          </w:r>
          <w:r>
            <w:rPr>
              <w:rFonts w:cs="Arial"/>
            </w:rPr>
            <w:t>)</w:t>
          </w:r>
          <w:r w:rsidR="00417006" w:rsidRPr="00417006">
            <w:rPr>
              <w:i/>
            </w:rPr>
            <w:t xml:space="preserve"> </w:t>
          </w:r>
          <w:r w:rsidR="00146B15">
            <w:rPr>
              <w:i/>
            </w:rPr>
            <w:t>Annex</w:t>
          </w:r>
          <w:r w:rsidR="00417006">
            <w:rPr>
              <w:i/>
            </w:rPr>
            <w:t xml:space="preserve"> 3</w:t>
          </w:r>
        </w:sdtContent>
      </w:sdt>
    </w:p>
    <w:p w:rsidR="00012FE9" w:rsidRPr="00012FE9" w:rsidRDefault="00012FE9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7758889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 xml:space="preserve">Driving </w:t>
          </w:r>
          <w:r>
            <w:rPr>
              <w:rFonts w:cs="Arial"/>
            </w:rPr>
            <w:t xml:space="preserve">(Art. 177 </w:t>
          </w:r>
          <w:r w:rsidR="00146B15">
            <w:rPr>
              <w:rFonts w:cs="Arial"/>
            </w:rPr>
            <w:t>para.</w:t>
          </w:r>
          <w:r>
            <w:rPr>
              <w:rFonts w:cs="Arial"/>
            </w:rPr>
            <w:t xml:space="preserve"> 2 </w:t>
          </w:r>
          <w:r w:rsidR="00F41237">
            <w:rPr>
              <w:rFonts w:cs="Arial"/>
            </w:rPr>
            <w:t>let</w:t>
          </w:r>
          <w:r>
            <w:rPr>
              <w:rFonts w:cs="Arial"/>
            </w:rPr>
            <w:t>. a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>
            <w:rPr>
              <w:rFonts w:cs="Arial"/>
            </w:rPr>
            <w:t>)</w:t>
          </w:r>
          <w:r w:rsidR="00417006" w:rsidRPr="00417006">
            <w:rPr>
              <w:i/>
            </w:rPr>
            <w:t xml:space="preserve"> </w:t>
          </w:r>
          <w:r w:rsidR="00146B15">
            <w:rPr>
              <w:i/>
            </w:rPr>
            <w:t>Annex</w:t>
          </w:r>
          <w:r w:rsidR="00417006">
            <w:rPr>
              <w:i/>
            </w:rPr>
            <w:t xml:space="preserve"> 4</w:t>
          </w:r>
        </w:sdtContent>
      </w:sdt>
    </w:p>
    <w:p w:rsidR="00012FE9" w:rsidRDefault="00012FE9" w:rsidP="00012FE9">
      <w:pPr>
        <w:ind w:left="1418"/>
        <w:rPr>
          <w:i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623930707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 xml:space="preserve">Stunning </w:t>
          </w:r>
          <w:r>
            <w:rPr>
              <w:rFonts w:cs="Arial"/>
            </w:rPr>
            <w:t xml:space="preserve">(Art. 177 </w:t>
          </w:r>
          <w:r w:rsidR="00146B15">
            <w:rPr>
              <w:rFonts w:cs="Arial"/>
            </w:rPr>
            <w:t>para.</w:t>
          </w:r>
          <w:r>
            <w:rPr>
              <w:rFonts w:cs="Arial"/>
            </w:rPr>
            <w:t xml:space="preserve"> 2 </w:t>
          </w:r>
          <w:r w:rsidR="00F41237">
            <w:rPr>
              <w:rFonts w:cs="Arial"/>
            </w:rPr>
            <w:t>le</w:t>
          </w:r>
          <w:r>
            <w:rPr>
              <w:rFonts w:cs="Arial"/>
            </w:rPr>
            <w:t>t. b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>
            <w:rPr>
              <w:rFonts w:cs="Arial"/>
            </w:rPr>
            <w:t>)</w:t>
          </w:r>
          <w:r w:rsidR="00417006" w:rsidRPr="00417006">
            <w:rPr>
              <w:i/>
            </w:rPr>
            <w:t xml:space="preserve"> </w:t>
          </w:r>
          <w:r w:rsidR="00146B15">
            <w:rPr>
              <w:i/>
            </w:rPr>
            <w:t>Annex</w:t>
          </w:r>
          <w:r w:rsidR="00417006">
            <w:rPr>
              <w:i/>
            </w:rPr>
            <w:t xml:space="preserve"> 4</w:t>
          </w:r>
        </w:sdtContent>
      </w:sdt>
    </w:p>
    <w:p w:rsidR="00C74B35" w:rsidRDefault="00C74B35" w:rsidP="00012FE9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409074559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>Heads of laboratory animal facilities</w:t>
          </w:r>
          <w:r w:rsidRPr="00C74B35">
            <w:rPr>
              <w:rFonts w:cs="Arial"/>
            </w:rPr>
            <w:t xml:space="preserve"> (Art. 115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 w:rsidRPr="00C74B35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="00146B15">
            <w:rPr>
              <w:rFonts w:cs="Arial"/>
              <w:i/>
            </w:rPr>
            <w:t>Annex</w:t>
          </w:r>
          <w:r w:rsidRPr="00C74B35">
            <w:rPr>
              <w:rFonts w:cs="Arial"/>
              <w:i/>
            </w:rPr>
            <w:t xml:space="preserve"> 5</w:t>
          </w:r>
        </w:sdtContent>
      </w:sdt>
    </w:p>
    <w:p w:rsidR="00C74B35" w:rsidRPr="00C74B35" w:rsidRDefault="00C74B35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726832120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 xml:space="preserve">Animal welfare officer </w:t>
          </w:r>
          <w:r w:rsidRPr="00C74B35">
            <w:rPr>
              <w:rFonts w:cs="Arial"/>
            </w:rPr>
            <w:t xml:space="preserve">Tierschutzbeauftragte/r (Art. 129b </w:t>
          </w:r>
          <w:r w:rsidR="00146B15">
            <w:rPr>
              <w:rFonts w:cs="Arial"/>
            </w:rPr>
            <w:t>para.</w:t>
          </w:r>
          <w:r w:rsidRPr="00C74B35">
            <w:rPr>
              <w:rFonts w:cs="Arial"/>
            </w:rPr>
            <w:t xml:space="preserve"> 1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 w:rsidRPr="00C74B35">
            <w:rPr>
              <w:rFonts w:cs="Arial"/>
            </w:rPr>
            <w:t>)</w:t>
          </w:r>
          <w:r>
            <w:rPr>
              <w:rFonts w:cs="Arial"/>
            </w:rPr>
            <w:t xml:space="preserve"> </w:t>
          </w:r>
          <w:r w:rsidR="00146B15">
            <w:rPr>
              <w:rFonts w:cs="Arial"/>
              <w:i/>
            </w:rPr>
            <w:t>Annex</w:t>
          </w:r>
          <w:r w:rsidRPr="00C74B35">
            <w:rPr>
              <w:rFonts w:cs="Arial"/>
              <w:i/>
            </w:rPr>
            <w:t xml:space="preserve"> 5</w:t>
          </w:r>
        </w:sdtContent>
      </w:sdt>
    </w:p>
    <w:p w:rsidR="00C74B35" w:rsidRDefault="00C74B35" w:rsidP="00C74B35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-2117658734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 xml:space="preserve">Study </w:t>
          </w:r>
          <w:r w:rsidR="00E41B40">
            <w:rPr>
              <w:rFonts w:cs="Arial"/>
            </w:rPr>
            <w:t>D</w:t>
          </w:r>
          <w:r w:rsidR="00F41237">
            <w:rPr>
              <w:rFonts w:cs="Arial"/>
            </w:rPr>
            <w:t xml:space="preserve">irector </w:t>
          </w:r>
          <w:r w:rsidRPr="00C74B35">
            <w:rPr>
              <w:rFonts w:cs="Arial"/>
            </w:rPr>
            <w:t xml:space="preserve">(Art. 132 </w:t>
          </w:r>
          <w:r w:rsidR="00146B15">
            <w:rPr>
              <w:rFonts w:cs="Arial"/>
            </w:rPr>
            <w:t>para.</w:t>
          </w:r>
          <w:r w:rsidRPr="00C74B35">
            <w:rPr>
              <w:rFonts w:cs="Arial"/>
            </w:rPr>
            <w:t xml:space="preserve"> 1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 w:rsidRPr="00C74B35">
            <w:rPr>
              <w:rFonts w:cs="Arial"/>
            </w:rPr>
            <w:t xml:space="preserve">) </w:t>
          </w:r>
          <w:r w:rsidR="00146B15">
            <w:rPr>
              <w:rFonts w:cs="Arial"/>
              <w:i/>
            </w:rPr>
            <w:t>Annex</w:t>
          </w:r>
          <w:r w:rsidRPr="00C74B35">
            <w:rPr>
              <w:rFonts w:cs="Arial"/>
              <w:i/>
            </w:rPr>
            <w:t xml:space="preserve"> 5</w:t>
          </w:r>
        </w:sdtContent>
      </w:sdt>
    </w:p>
    <w:p w:rsidR="00C90208" w:rsidRDefault="00C74B35" w:rsidP="00C90208">
      <w:pPr>
        <w:ind w:left="1418"/>
        <w:rPr>
          <w:rFonts w:cs="Arial"/>
          <w:i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r w:rsidRPr="00D444BC">
        <w:rPr>
          <w:rFonts w:cs="Arial"/>
        </w:rPr>
        <w:tab/>
      </w:r>
      <w:sdt>
        <w:sdtPr>
          <w:rPr>
            <w:rFonts w:cs="Arial"/>
          </w:rPr>
          <w:id w:val="577562691"/>
          <w:lock w:val="sdtContentLocked"/>
          <w:placeholder>
            <w:docPart w:val="DefaultPlaceholder_-1854013440"/>
          </w:placeholder>
          <w:group/>
        </w:sdtPr>
        <w:sdtEndPr>
          <w:rPr>
            <w:i/>
          </w:rPr>
        </w:sdtEndPr>
        <w:sdtContent>
          <w:r w:rsidR="006250F2">
            <w:rPr>
              <w:rFonts w:cs="Arial"/>
            </w:rPr>
            <w:t>STNVQ</w:t>
          </w:r>
          <w:r>
            <w:rPr>
              <w:rFonts w:cs="Arial"/>
            </w:rPr>
            <w:t xml:space="preserve"> </w:t>
          </w:r>
          <w:r w:rsidR="00F41237">
            <w:rPr>
              <w:rFonts w:cs="Arial"/>
            </w:rPr>
            <w:t>Person</w:t>
          </w:r>
          <w:r w:rsidR="00E41B40">
            <w:rPr>
              <w:rFonts w:cs="Arial"/>
            </w:rPr>
            <w:t>s</w:t>
          </w:r>
          <w:r w:rsidR="00F41237">
            <w:rPr>
              <w:rFonts w:cs="Arial"/>
            </w:rPr>
            <w:t xml:space="preserve"> conducting experiments</w:t>
          </w:r>
          <w:r w:rsidRPr="00C74B35">
            <w:rPr>
              <w:rFonts w:cs="Arial"/>
            </w:rPr>
            <w:t xml:space="preserve"> (Art. 134</w:t>
          </w:r>
          <w:r w:rsidR="00C90208" w:rsidRPr="00C90208">
            <w:rPr>
              <w:rFonts w:cs="Arial"/>
            </w:rPr>
            <w:t xml:space="preserve"> </w:t>
          </w:r>
          <w:r w:rsidR="00F41237">
            <w:rPr>
              <w:rFonts w:cs="Arial"/>
            </w:rPr>
            <w:t>AniWO</w:t>
          </w:r>
          <w:r w:rsidRPr="00C74B35">
            <w:rPr>
              <w:rFonts w:cs="Arial"/>
            </w:rPr>
            <w:t xml:space="preserve">) </w:t>
          </w:r>
          <w:r w:rsidR="00146B15">
            <w:rPr>
              <w:rFonts w:cs="Arial"/>
              <w:i/>
            </w:rPr>
            <w:t>Annex</w:t>
          </w:r>
          <w:r w:rsidRPr="00C74B35">
            <w:rPr>
              <w:rFonts w:cs="Arial"/>
              <w:i/>
            </w:rPr>
            <w:t xml:space="preserve"> 5</w:t>
          </w:r>
        </w:sdtContent>
      </w:sdt>
    </w:p>
    <w:p w:rsidR="00C90208" w:rsidRPr="00012FE9" w:rsidRDefault="00C90208" w:rsidP="00C90208">
      <w:pPr>
        <w:ind w:left="1418"/>
        <w:rPr>
          <w:rFonts w:cs="Arial"/>
        </w:rPr>
      </w:pPr>
      <w:r w:rsidRPr="00D444BC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44BC">
        <w:rPr>
          <w:rFonts w:cs="Arial"/>
        </w:rPr>
        <w:instrText xml:space="preserve"> FORMCHECKBOX </w:instrText>
      </w:r>
      <w:r w:rsidR="001A59FB">
        <w:rPr>
          <w:rFonts w:cs="Arial"/>
        </w:rPr>
      </w:r>
      <w:r w:rsidR="001A59FB">
        <w:rPr>
          <w:rFonts w:cs="Arial"/>
        </w:rPr>
        <w:fldChar w:fldCharType="separate"/>
      </w:r>
      <w:r w:rsidRPr="00D444BC">
        <w:rPr>
          <w:rFonts w:cs="Arial"/>
        </w:rPr>
        <w:fldChar w:fldCharType="end"/>
      </w:r>
      <w:sdt>
        <w:sdtPr>
          <w:rPr>
            <w:rFonts w:cs="Arial"/>
          </w:rPr>
          <w:id w:val="230734287"/>
          <w:lock w:val="sdtContentLocked"/>
          <w:placeholder>
            <w:docPart w:val="DefaultPlaceholder_-1854013440"/>
          </w:placeholder>
          <w:group/>
        </w:sdtPr>
        <w:sdtEndPr>
          <w:rPr>
            <w:rFonts w:cs="Times New Roman"/>
            <w:i/>
          </w:rPr>
        </w:sdtEndPr>
        <w:sdtContent>
          <w:r>
            <w:rPr>
              <w:rFonts w:cs="Arial"/>
            </w:rPr>
            <w:tab/>
          </w:r>
          <w:r w:rsidR="00AD345F">
            <w:rPr>
              <w:rFonts w:cs="Arial"/>
            </w:rPr>
            <w:t>Animal attendant</w:t>
          </w:r>
          <w:r w:rsidR="0090531D">
            <w:t xml:space="preserve"> (Art. 195 </w:t>
          </w:r>
          <w:r w:rsidR="00F41237">
            <w:t>AniWO</w:t>
          </w:r>
          <w:r w:rsidR="0090531D">
            <w:t>)</w:t>
          </w:r>
          <w:r w:rsidR="00BC299F">
            <w:t xml:space="preserve"> </w:t>
          </w:r>
          <w:r w:rsidR="00146B15">
            <w:rPr>
              <w:i/>
            </w:rPr>
            <w:t>Annex</w:t>
          </w:r>
          <w:r w:rsidRPr="00C90208">
            <w:rPr>
              <w:i/>
            </w:rPr>
            <w:t xml:space="preserve"> 6</w:t>
          </w:r>
        </w:sdtContent>
      </w:sdt>
    </w:p>
    <w:p w:rsidR="00012FE9" w:rsidRPr="00D444BC" w:rsidRDefault="00012FE9" w:rsidP="009B26AE">
      <w:pPr>
        <w:numPr>
          <w:ilvl w:val="12"/>
          <w:numId w:val="0"/>
        </w:numPr>
        <w:tabs>
          <w:tab w:val="left" w:pos="1985"/>
          <w:tab w:val="left" w:pos="2268"/>
        </w:tabs>
        <w:spacing w:line="259" w:lineRule="auto"/>
        <w:ind w:left="1985" w:hanging="567"/>
        <w:rPr>
          <w:rFonts w:cs="Arial"/>
          <w:i/>
        </w:rPr>
      </w:pPr>
    </w:p>
    <w:sdt>
      <w:sdtPr>
        <w:rPr>
          <w:b/>
        </w:rPr>
        <w:id w:val="1367803200"/>
        <w:lock w:val="sdtContentLocked"/>
        <w:placeholder>
          <w:docPart w:val="DefaultPlaceholder_-1854013440"/>
        </w:placeholder>
        <w:group/>
      </w:sdtPr>
      <w:sdtEndPr>
        <w:rPr>
          <w:b w:val="0"/>
          <w:sz w:val="16"/>
        </w:rPr>
      </w:sdtEndPr>
      <w:sdtContent>
        <w:p w:rsidR="009B26AE" w:rsidRPr="00D444BC" w:rsidRDefault="001A3476" w:rsidP="009B26AE">
          <w:pPr>
            <w:numPr>
              <w:ilvl w:val="0"/>
              <w:numId w:val="25"/>
            </w:numPr>
            <w:tabs>
              <w:tab w:val="left" w:pos="993"/>
            </w:tabs>
            <w:spacing w:before="240" w:line="288" w:lineRule="auto"/>
          </w:pPr>
          <w:r>
            <w:rPr>
              <w:b/>
            </w:rPr>
            <w:t>Implementation</w:t>
          </w:r>
          <w:r w:rsidR="009B26AE" w:rsidRPr="00D444BC">
            <w:t xml:space="preserve">: </w:t>
          </w:r>
          <w:r w:rsidR="009B26AE" w:rsidRPr="00D444BC">
            <w:rPr>
              <w:sz w:val="16"/>
            </w:rPr>
            <w:t>(</w:t>
          </w:r>
          <w:r>
            <w:rPr>
              <w:sz w:val="16"/>
            </w:rPr>
            <w:t>for repetitions please indicate all dates an places</w:t>
          </w:r>
          <w:r w:rsidR="009B26AE" w:rsidRPr="00D444BC">
            <w:rPr>
              <w:sz w:val="16"/>
            </w:rPr>
            <w:t>)</w:t>
          </w:r>
        </w:p>
      </w:sdtContent>
    </w:sdt>
    <w:p w:rsidR="009B26AE" w:rsidRPr="00D444BC" w:rsidRDefault="001A59FB" w:rsidP="009B26AE">
      <w:pPr>
        <w:numPr>
          <w:ilvl w:val="12"/>
          <w:numId w:val="0"/>
        </w:numPr>
        <w:tabs>
          <w:tab w:val="left" w:pos="2410"/>
          <w:tab w:val="left" w:pos="2977"/>
          <w:tab w:val="left" w:pos="5387"/>
          <w:tab w:val="left" w:pos="5812"/>
        </w:tabs>
        <w:spacing w:before="120" w:line="288" w:lineRule="auto"/>
        <w:ind w:left="567"/>
      </w:pPr>
      <w:sdt>
        <w:sdtPr>
          <w:id w:val="205908892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Dat</w:t>
          </w:r>
          <w:r w:rsidR="001A3476">
            <w:t>e</w:t>
          </w:r>
          <w:r w:rsidR="009B26AE" w:rsidRPr="00D444BC">
            <w:t xml:space="preserve">: </w:t>
          </w:r>
          <w:r w:rsidR="001A3476">
            <w:t>from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rPr>
          <w:b/>
          <w:i/>
        </w:rPr>
        <w:t xml:space="preserve"> </w:t>
      </w:r>
      <w:sdt>
        <w:sdtPr>
          <w:rPr>
            <w:b/>
            <w:i/>
          </w:rPr>
          <w:id w:val="1590732613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  <w:i w:val="0"/>
          </w:rPr>
        </w:sdtEndPr>
        <w:sdtContent>
          <w:r w:rsidR="009B26AE" w:rsidRPr="00D444BC">
            <w:rPr>
              <w:b/>
              <w:i/>
            </w:rPr>
            <w:t xml:space="preserve"> </w:t>
          </w:r>
          <w:r w:rsidR="001A3476" w:rsidRPr="00E41B40">
            <w:t>to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bookmarkEnd w:id="5"/>
    </w:p>
    <w:p w:rsidR="009B26AE" w:rsidRPr="00D444BC" w:rsidRDefault="001A59FB" w:rsidP="009B26AE">
      <w:pPr>
        <w:numPr>
          <w:ilvl w:val="12"/>
          <w:numId w:val="0"/>
        </w:numPr>
        <w:tabs>
          <w:tab w:val="left" w:pos="2977"/>
        </w:tabs>
        <w:spacing w:before="120" w:line="288" w:lineRule="auto"/>
        <w:ind w:left="567"/>
      </w:pPr>
      <w:sdt>
        <w:sdtPr>
          <w:id w:val="1124656769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Post code/place</w:t>
          </w:r>
          <w:r w:rsidR="009B26AE" w:rsidRPr="00D444BC">
            <w:t>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A59F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514151330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Language</w:t>
          </w:r>
          <w:r w:rsidR="009B26AE" w:rsidRPr="00D444BC">
            <w:t>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</w:p>
    <w:p w:rsidR="009B26AE" w:rsidRPr="00D444BC" w:rsidRDefault="001A59FB" w:rsidP="009B26AE">
      <w:pPr>
        <w:numPr>
          <w:ilvl w:val="12"/>
          <w:numId w:val="0"/>
        </w:numPr>
        <w:tabs>
          <w:tab w:val="left" w:pos="1843"/>
          <w:tab w:val="left" w:pos="2694"/>
          <w:tab w:val="left" w:pos="2977"/>
          <w:tab w:val="left" w:pos="4111"/>
          <w:tab w:val="left" w:pos="4395"/>
          <w:tab w:val="left" w:pos="5812"/>
          <w:tab w:val="left" w:pos="6096"/>
          <w:tab w:val="left" w:pos="7797"/>
          <w:tab w:val="left" w:pos="8080"/>
        </w:tabs>
        <w:spacing w:before="120" w:line="288" w:lineRule="auto"/>
        <w:ind w:left="567"/>
      </w:pPr>
      <w:sdt>
        <w:sdtPr>
          <w:id w:val="-28263686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Number of places</w:t>
          </w:r>
          <w:r w:rsidR="009B26AE" w:rsidRPr="00D444BC">
            <w:t>:</w:t>
          </w:r>
        </w:sdtContent>
      </w:sdt>
      <w:r w:rsidR="009B26AE" w:rsidRPr="00D444BC">
        <w:rPr>
          <w:b/>
          <w:i/>
        </w:rPr>
        <w:t xml:space="preserve"> </w:t>
      </w:r>
      <w:r w:rsidR="009B26AE" w:rsidRPr="00D444BC">
        <w:fldChar w:fldCharType="begin">
          <w:ffData>
            <w:name w:val="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2402F5">
        <w:rPr>
          <w:b/>
          <w:i/>
        </w:rPr>
        <w:tab/>
      </w:r>
      <w:r w:rsidR="009B26AE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8"/>
      <w:r w:rsidR="009B26AE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9B26AE" w:rsidRPr="00D444BC">
        <w:rPr>
          <w:b/>
          <w:i/>
        </w:rPr>
        <w:fldChar w:fldCharType="end"/>
      </w:r>
      <w:bookmarkEnd w:id="6"/>
      <w:r w:rsidR="00664650">
        <w:t xml:space="preserve"> </w:t>
      </w:r>
      <w:sdt>
        <w:sdtPr>
          <w:id w:val="1511564244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limited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9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7"/>
      <w:r w:rsidR="00664650">
        <w:t xml:space="preserve"> </w:t>
      </w:r>
      <w:sdt>
        <w:sdtPr>
          <w:id w:val="2016183549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unlimited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1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8"/>
      <w:r w:rsidR="00664650">
        <w:t xml:space="preserve"> </w:t>
      </w:r>
      <w:sdt>
        <w:sdtPr>
          <w:id w:val="347688848"/>
          <w:lock w:val="sdtContentLocked"/>
          <w:placeholder>
            <w:docPart w:val="DefaultPlaceholder_-1854013440"/>
          </w:placeholder>
          <w:group/>
        </w:sdtPr>
        <w:sdtEndPr/>
        <w:sdtContent>
          <w:r w:rsidR="00E41B40">
            <w:t>company/institute employees</w:t>
          </w:r>
        </w:sdtContent>
      </w:sdt>
    </w:p>
    <w:p w:rsidR="00334614" w:rsidRDefault="001A59F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245244322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Event type</w:t>
          </w:r>
        </w:sdtContent>
      </w:sdt>
      <w:r w:rsidR="00334614">
        <w:t xml:space="preserve">: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288049854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Course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791678527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Practical training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1067692108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Congress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1619599744"/>
          <w:lock w:val="sdtContentLocked"/>
          <w:placeholder>
            <w:docPart w:val="DefaultPlaceholder_-1854013440"/>
          </w:placeholder>
          <w:group/>
        </w:sdtPr>
        <w:sdtEndPr/>
        <w:sdtContent>
          <w:r w:rsidR="00334614">
            <w:t>Workshop</w:t>
          </w:r>
        </w:sdtContent>
      </w:sdt>
      <w:r w:rsidR="00334614">
        <w:t xml:space="preserve"> </w:t>
      </w:r>
      <w:r w:rsidR="00334614" w:rsidRPr="00D444BC">
        <w:rPr>
          <w:b/>
          <w:i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334614" w:rsidRPr="00D444BC">
        <w:rPr>
          <w:b/>
          <w:i/>
        </w:rPr>
        <w:instrText xml:space="preserve"> FORMCHECKBOX </w:instrText>
      </w:r>
      <w:r>
        <w:rPr>
          <w:b/>
          <w:i/>
        </w:rPr>
      </w:r>
      <w:r>
        <w:rPr>
          <w:b/>
          <w:i/>
        </w:rPr>
        <w:fldChar w:fldCharType="separate"/>
      </w:r>
      <w:r w:rsidR="00334614" w:rsidRPr="00D444BC">
        <w:rPr>
          <w:b/>
          <w:i/>
        </w:rPr>
        <w:fldChar w:fldCharType="end"/>
      </w:r>
      <w:r w:rsidR="00334614">
        <w:t xml:space="preserve"> </w:t>
      </w:r>
      <w:sdt>
        <w:sdtPr>
          <w:id w:val="-101807367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other</w:t>
          </w:r>
        </w:sdtContent>
      </w:sdt>
      <w:r w:rsidR="00334614">
        <w:t xml:space="preserve">: </w:t>
      </w:r>
      <w:r w:rsidR="00334614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334614" w:rsidRPr="00D444BC">
        <w:instrText xml:space="preserve"> FORMTEXT </w:instrText>
      </w:r>
      <w:r w:rsidR="00334614" w:rsidRPr="00D444BC">
        <w:fldChar w:fldCharType="separate"/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rPr>
          <w:noProof/>
        </w:rPr>
        <w:t> </w:t>
      </w:r>
      <w:r w:rsidR="00334614" w:rsidRPr="00D444BC">
        <w:fldChar w:fldCharType="end"/>
      </w:r>
    </w:p>
    <w:p w:rsidR="009B26AE" w:rsidRPr="00D444BC" w:rsidRDefault="001A59F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642717449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Registration address for the event</w:t>
          </w:r>
          <w:r w:rsidR="009B26AE" w:rsidRPr="00D444BC">
            <w:t>/</w:t>
          </w:r>
          <w:r w:rsidR="002402F5">
            <w:t>O</w:t>
          </w:r>
          <w:r w:rsidR="009B26AE" w:rsidRPr="00D444BC">
            <w:t>nline</w:t>
          </w:r>
          <w:r w:rsidR="002402F5">
            <w:t>-R</w:t>
          </w:r>
          <w:r w:rsidR="009B26AE" w:rsidRPr="00D444BC">
            <w:t>egistr</w:t>
          </w:r>
          <w:r w:rsidR="001A3476">
            <w:t>ation</w:t>
          </w:r>
          <w:r w:rsidR="009B26AE" w:rsidRPr="00D444BC">
            <w:t xml:space="preserve"> un</w:t>
          </w:r>
          <w:r w:rsidR="001A3476">
            <w:t>d</w:t>
          </w:r>
          <w:r w:rsidR="009B26AE" w:rsidRPr="00D444BC">
            <w:t>er:</w:t>
          </w:r>
        </w:sdtContent>
      </w:sdt>
      <w:r w:rsidR="009B26AE" w:rsidRPr="00D444BC">
        <w:t xml:space="preserve"> </w:t>
      </w:r>
      <w:r w:rsidR="009B26AE"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="009B26AE" w:rsidRPr="00D444BC">
        <w:instrText xml:space="preserve"> FORMTEXT </w:instrText>
      </w:r>
      <w:r w:rsidR="009B26AE" w:rsidRPr="00D444BC">
        <w:fldChar w:fldCharType="separate"/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rPr>
          <w:noProof/>
        </w:rPr>
        <w:t> </w:t>
      </w:r>
      <w:r w:rsidR="009B26AE" w:rsidRPr="00D444BC">
        <w:fldChar w:fldCharType="end"/>
      </w:r>
      <w:r w:rsidR="009B26AE" w:rsidRPr="00D444BC">
        <w:t xml:space="preserve"> </w:t>
      </w:r>
    </w:p>
    <w:p w:rsidR="009B26AE" w:rsidRDefault="001A59FB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  <w:sdt>
        <w:sdtPr>
          <w:id w:val="-1452462179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Course evaluation</w:t>
          </w:r>
        </w:sdtContent>
      </w:sdt>
      <w:r w:rsidR="009B26AE" w:rsidRPr="00D444BC">
        <w:t xml:space="preserve">: </w:t>
      </w:r>
      <w:r w:rsidR="009B26AE" w:rsidRPr="00D444B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9"/>
      <w:r w:rsidR="009B26AE" w:rsidRPr="00D444BC">
        <w:t xml:space="preserve"> </w:t>
      </w:r>
      <w:sdt>
        <w:sdtPr>
          <w:id w:val="-946471766"/>
          <w:lock w:val="sdtContentLocked"/>
          <w:placeholder>
            <w:docPart w:val="DefaultPlaceholder_-1854013440"/>
          </w:placeholder>
          <w:group/>
        </w:sdtPr>
        <w:sdtEndPr>
          <w:rPr>
            <w:sz w:val="16"/>
          </w:rPr>
        </w:sdtEndPr>
        <w:sdtContent>
          <w:r w:rsidR="001A3476">
            <w:t>yes</w:t>
          </w:r>
          <w:r w:rsidR="009B26AE" w:rsidRPr="00D444BC">
            <w:t xml:space="preserve"> </w:t>
          </w:r>
          <w:r w:rsidR="009B26AE" w:rsidRPr="00D444BC">
            <w:rPr>
              <w:sz w:val="16"/>
            </w:rPr>
            <w:t>(</w:t>
          </w:r>
          <w:r w:rsidR="001A3476">
            <w:rPr>
              <w:sz w:val="16"/>
            </w:rPr>
            <w:t xml:space="preserve">then attach </w:t>
          </w:r>
          <w:r w:rsidR="00D947C7">
            <w:rPr>
              <w:sz w:val="16"/>
            </w:rPr>
            <w:t>certificate)</w:t>
          </w:r>
        </w:sdtContent>
      </w:sdt>
      <w:r w:rsidR="009B26AE" w:rsidRPr="00D444BC">
        <w:tab/>
      </w:r>
      <w:r w:rsidR="009B26AE" w:rsidRPr="00D444BC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9B26AE" w:rsidRPr="00D444BC">
        <w:instrText xml:space="preserve"> FORMCHECKBOX </w:instrText>
      </w:r>
      <w:r>
        <w:fldChar w:fldCharType="separate"/>
      </w:r>
      <w:r w:rsidR="009B26AE" w:rsidRPr="00D444BC">
        <w:fldChar w:fldCharType="end"/>
      </w:r>
      <w:bookmarkEnd w:id="10"/>
      <w:r w:rsidR="009B26AE" w:rsidRPr="00D444BC">
        <w:t xml:space="preserve"> </w:t>
      </w:r>
      <w:sdt>
        <w:sdtPr>
          <w:id w:val="-950866092"/>
          <w:lock w:val="sdtContentLocked"/>
          <w:placeholder>
            <w:docPart w:val="DefaultPlaceholder_-1854013440"/>
          </w:placeholder>
          <w:group/>
        </w:sdtPr>
        <w:sdtEndPr/>
        <w:sdtContent>
          <w:r w:rsidR="009B26AE" w:rsidRPr="00D444BC">
            <w:t>n</w:t>
          </w:r>
          <w:r w:rsidR="001A3476">
            <w:t>o</w:t>
          </w:r>
        </w:sdtContent>
      </w:sdt>
    </w:p>
    <w:p w:rsidR="00DE7B70" w:rsidRDefault="00DE7B70">
      <w:pPr>
        <w:spacing w:line="240" w:lineRule="auto"/>
      </w:pPr>
      <w:r>
        <w:br w:type="page"/>
      </w:r>
    </w:p>
    <w:p w:rsidR="00664650" w:rsidRPr="00D444BC" w:rsidRDefault="00664650" w:rsidP="009B26AE">
      <w:pPr>
        <w:numPr>
          <w:ilvl w:val="12"/>
          <w:numId w:val="0"/>
        </w:numPr>
        <w:tabs>
          <w:tab w:val="left" w:pos="2977"/>
          <w:tab w:val="left" w:pos="4395"/>
          <w:tab w:val="left" w:pos="6096"/>
        </w:tabs>
        <w:spacing w:before="120" w:line="288" w:lineRule="auto"/>
        <w:ind w:left="567"/>
      </w:pPr>
    </w:p>
    <w:p w:rsidR="00BA2606" w:rsidRPr="00D444BC" w:rsidRDefault="009B26AE" w:rsidP="00BA2606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before="360" w:line="288" w:lineRule="auto"/>
      </w:pPr>
      <w:r w:rsidRPr="00D444BC">
        <w:t>6.</w:t>
      </w:r>
      <w:r w:rsidRPr="00D444BC">
        <w:tab/>
      </w:r>
      <w:sdt>
        <w:sdtPr>
          <w:id w:val="-1103188143"/>
          <w:lock w:val="sdtContentLocked"/>
          <w:placeholder>
            <w:docPart w:val="DefaultPlaceholder_-1854013440"/>
          </w:placeholder>
          <w:group/>
        </w:sdtPr>
        <w:sdtEndPr/>
        <w:sdtContent>
          <w:r w:rsidR="001A3476">
            <w:t>Place</w:t>
          </w:r>
        </w:sdtContent>
      </w:sdt>
      <w:r w:rsidRPr="00D444BC">
        <w:t xml:space="preserve">: </w:t>
      </w:r>
      <w:r w:rsidRPr="00D444BC">
        <w:fldChar w:fldCharType="begin">
          <w:ffData>
            <w:name w:val="Text40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  <w:r w:rsidRPr="00D444BC">
        <w:rPr>
          <w:b/>
          <w:i/>
        </w:rPr>
        <w:tab/>
      </w:r>
      <w:sdt>
        <w:sdtPr>
          <w:rPr>
            <w:b/>
            <w:i/>
          </w:rPr>
          <w:id w:val="1469244137"/>
          <w:lock w:val="sdtContentLocked"/>
          <w:placeholder>
            <w:docPart w:val="DefaultPlaceholder_-1854013440"/>
          </w:placeholder>
          <w:group/>
        </w:sdtPr>
        <w:sdtEndPr>
          <w:rPr>
            <w:b w:val="0"/>
            <w:i w:val="0"/>
          </w:rPr>
        </w:sdtEndPr>
        <w:sdtContent>
          <w:r w:rsidRPr="00D444BC">
            <w:t>Dat</w:t>
          </w:r>
          <w:r w:rsidR="001A3476">
            <w:t>e</w:t>
          </w:r>
          <w:r w:rsidRPr="00D444BC">
            <w:t>:</w:t>
          </w:r>
        </w:sdtContent>
      </w:sdt>
      <w:r w:rsidRPr="00D444BC">
        <w:t xml:space="preserve"> </w:t>
      </w:r>
      <w:r w:rsidRPr="00D444BC">
        <w:fldChar w:fldCharType="begin">
          <w:ffData>
            <w:name w:val=""/>
            <w:enabled/>
            <w:calcOnExit w:val="0"/>
            <w:textInput/>
          </w:ffData>
        </w:fldChar>
      </w:r>
      <w:r w:rsidRPr="00D444BC">
        <w:instrText xml:space="preserve"> FORMTEXT </w:instrText>
      </w:r>
      <w:r w:rsidRPr="00D444BC">
        <w:fldChar w:fldCharType="separate"/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rPr>
          <w:noProof/>
        </w:rPr>
        <w:t> </w:t>
      </w:r>
      <w:r w:rsidRPr="00D444BC">
        <w:fldChar w:fldCharType="end"/>
      </w:r>
    </w:p>
    <w:p w:rsidR="009B26AE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BA2606" w:rsidRDefault="00BA2606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C74B35" w:rsidRDefault="00C74B35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</w:p>
    <w:p w:rsidR="009B26AE" w:rsidRPr="00D444BC" w:rsidRDefault="009B26A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</w:pPr>
      <w:r w:rsidRPr="00D444BC">
        <w:tab/>
      </w:r>
      <w:sdt>
        <w:sdtPr>
          <w:id w:val="-718289484"/>
          <w:lock w:val="sdtContentLocked"/>
          <w:placeholder>
            <w:docPart w:val="DefaultPlaceholder_-1854013440"/>
          </w:placeholder>
          <w:group/>
        </w:sdtPr>
        <w:sdtEndPr/>
        <w:sdtContent>
          <w:bookmarkStart w:id="11" w:name="_GoBack"/>
          <w:bookmarkEnd w:id="11"/>
          <w:r w:rsidR="001A3476">
            <w:t>Signature of Applicant</w:t>
          </w:r>
        </w:sdtContent>
      </w:sdt>
    </w:p>
    <w:p w:rsidR="002A0E37" w:rsidRDefault="002A0E37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p w:rsidR="000C379E" w:rsidRPr="00D444BC" w:rsidRDefault="000C379E" w:rsidP="009B26AE">
      <w:pPr>
        <w:tabs>
          <w:tab w:val="left" w:pos="567"/>
          <w:tab w:val="left" w:pos="2977"/>
          <w:tab w:val="left" w:pos="3261"/>
          <w:tab w:val="left" w:pos="5812"/>
          <w:tab w:val="left" w:pos="6096"/>
        </w:tabs>
        <w:spacing w:line="259" w:lineRule="auto"/>
        <w:rPr>
          <w:u w:val="single"/>
        </w:rPr>
      </w:pPr>
    </w:p>
    <w:sdt>
      <w:sdtPr>
        <w:rPr>
          <w:noProof/>
          <w:sz w:val="15"/>
          <w:szCs w:val="15"/>
          <w:u w:val="single"/>
        </w:rPr>
        <w:id w:val="595368577"/>
        <w:lock w:val="sdtContentLocked"/>
        <w:placeholder>
          <w:docPart w:val="DefaultPlaceholder_-1854013440"/>
        </w:placeholder>
        <w:group/>
      </w:sdtPr>
      <w:sdtEndPr>
        <w:rPr>
          <w:b/>
          <w:u w:val="none"/>
        </w:rPr>
      </w:sdtEndPr>
      <w:sdtContent>
        <w:p w:rsidR="009B26AE" w:rsidRDefault="00037707" w:rsidP="009B26AE">
          <w:p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  <w:r w:rsidRPr="00037707">
            <w:rPr>
              <w:noProof/>
              <w:u w:val="single"/>
            </w:rPr>
            <w:t>Documents to be submitted</w:t>
          </w:r>
          <w:r w:rsidR="009B26AE" w:rsidRPr="00D444BC">
            <w:t>:</w:t>
          </w:r>
        </w:p>
        <w:p w:rsidR="00BB2BFE" w:rsidRPr="00D444BC" w:rsidRDefault="00BB2BFE" w:rsidP="009B26AE">
          <w:p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</w:p>
        <w:p w:rsidR="009B26AE" w:rsidRPr="00D444BC" w:rsidRDefault="00DF7282" w:rsidP="009B26AE">
          <w:pPr>
            <w:pStyle w:val="Listenabsatz"/>
            <w:numPr>
              <w:ilvl w:val="0"/>
              <w:numId w:val="26"/>
            </w:numPr>
            <w:tabs>
              <w:tab w:val="left" w:pos="567"/>
              <w:tab w:val="left" w:pos="2977"/>
              <w:tab w:val="left" w:pos="3261"/>
              <w:tab w:val="left" w:pos="5812"/>
              <w:tab w:val="left" w:pos="6096"/>
            </w:tabs>
            <w:spacing w:line="259" w:lineRule="auto"/>
          </w:pPr>
          <w:r>
            <w:t>Relevant attachments for this application</w:t>
          </w:r>
        </w:p>
        <w:p w:rsidR="009B26AE" w:rsidRPr="00D444BC" w:rsidRDefault="00DF7282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>
            <w:t>Detailed programme with times</w:t>
          </w:r>
        </w:p>
        <w:p w:rsidR="009B26AE" w:rsidRPr="00D444BC" w:rsidRDefault="000C379E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>
            <w:t xml:space="preserve">Abstracts </w:t>
          </w:r>
          <w:r w:rsidR="00DF7282">
            <w:t xml:space="preserve">of lecturers and further </w:t>
          </w:r>
          <w:r w:rsidR="00E41B40">
            <w:t xml:space="preserve">written </w:t>
          </w:r>
          <w:r w:rsidR="00DF7282">
            <w:t xml:space="preserve">explanations should the subject relevance not reflect the programme </w:t>
          </w:r>
        </w:p>
        <w:p w:rsidR="009B26AE" w:rsidRDefault="00DF7282" w:rsidP="009B26AE">
          <w:pPr>
            <w:pStyle w:val="Listenabsatz"/>
            <w:numPr>
              <w:ilvl w:val="0"/>
              <w:numId w:val="26"/>
            </w:numPr>
            <w:tabs>
              <w:tab w:val="left" w:pos="993"/>
            </w:tabs>
            <w:spacing w:line="259" w:lineRule="auto"/>
          </w:pPr>
          <w:r>
            <w:t>Attendance certificate (if available)</w:t>
          </w:r>
          <w:r w:rsidR="009B26AE" w:rsidRPr="00D444BC">
            <w:t>)</w:t>
          </w:r>
        </w:p>
        <w:p w:rsidR="000C379E" w:rsidRDefault="000C379E" w:rsidP="000C379E">
          <w:pPr>
            <w:tabs>
              <w:tab w:val="left" w:pos="993"/>
            </w:tabs>
            <w:spacing w:line="259" w:lineRule="auto"/>
          </w:pPr>
        </w:p>
        <w:p w:rsidR="00E70F87" w:rsidRPr="00D444BC" w:rsidRDefault="00E70F87" w:rsidP="000C379E">
          <w:pPr>
            <w:tabs>
              <w:tab w:val="left" w:pos="993"/>
            </w:tabs>
            <w:spacing w:line="259" w:lineRule="auto"/>
          </w:pPr>
        </w:p>
        <w:p w:rsidR="00564425" w:rsidRPr="00475856" w:rsidRDefault="00DF7282" w:rsidP="00E70F87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  <w:u w:val="single"/>
            </w:rPr>
          </w:pPr>
          <w:r>
            <w:rPr>
              <w:rFonts w:cs="Arial"/>
              <w:sz w:val="20"/>
              <w:szCs w:val="20"/>
              <w:u w:val="single"/>
            </w:rPr>
            <w:t>Send to</w:t>
          </w:r>
          <w:r w:rsidR="009B26AE" w:rsidRPr="00475856">
            <w:rPr>
              <w:rFonts w:cs="Arial"/>
              <w:sz w:val="20"/>
              <w:szCs w:val="20"/>
              <w:u w:val="single"/>
            </w:rPr>
            <w:t>:</w:t>
          </w:r>
        </w:p>
        <w:p w:rsidR="00475856" w:rsidRPr="00052E5D" w:rsidRDefault="00475856" w:rsidP="00E70F87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tbl>
          <w:tblPr>
            <w:tblStyle w:val="Tabellenrast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top w:w="57" w:type="dxa"/>
              <w:left w:w="57" w:type="dxa"/>
            </w:tblCellMar>
            <w:tblLook w:val="04A0" w:firstRow="1" w:lastRow="0" w:firstColumn="1" w:lastColumn="0" w:noHBand="0" w:noVBand="1"/>
          </w:tblPr>
          <w:tblGrid>
            <w:gridCol w:w="4390"/>
            <w:gridCol w:w="4954"/>
          </w:tblGrid>
          <w:tr w:rsidR="00564425" w:rsidRPr="00544215" w:rsidTr="00E70F87">
            <w:tc>
              <w:tcPr>
                <w:tcW w:w="4390" w:type="dxa"/>
              </w:tcPr>
              <w:p w:rsidR="00564425" w:rsidRPr="005C06C1" w:rsidRDefault="00DF7282" w:rsidP="00564425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Recognition Group Domestic/wild animals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: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DF7282">
                  <w:rPr>
                    <w:rFonts w:cs="Arial"/>
                    <w:sz w:val="18"/>
                    <w:szCs w:val="18"/>
                  </w:rPr>
                  <w:t>Retailer in the pet shop trade</w:t>
                </w:r>
                <w:r>
                  <w:rPr>
                    <w:rFonts w:cs="Arial"/>
                  </w:rPr>
                  <w:t xml:space="preserve"> 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>
                  <w:rPr>
                    <w:rFonts w:cs="Arial"/>
                    <w:sz w:val="18"/>
                    <w:szCs w:val="18"/>
                  </w:rPr>
                  <w:t xml:space="preserve">Animal carer in the domestic/wild animal </w:t>
                </w:r>
                <w:r w:rsidR="00E41B40">
                  <w:rPr>
                    <w:rFonts w:cs="Arial"/>
                    <w:sz w:val="18"/>
                    <w:szCs w:val="18"/>
                  </w:rPr>
                  <w:t>field</w:t>
                </w: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p w:rsidR="00564425" w:rsidRPr="00564425" w:rsidRDefault="00564425" w:rsidP="00564425">
                <w:pPr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Pr="004E649F" w:rsidRDefault="00DF7282" w:rsidP="004E649F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Veterinary Service</w:t>
                </w:r>
                <w:r w:rsidR="00E70F87" w:rsidRPr="004E649F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2B5602">
                  <w:rPr>
                    <w:rFonts w:cs="Arial"/>
                    <w:sz w:val="18"/>
                    <w:szCs w:val="18"/>
                  </w:rPr>
                  <w:t>Thurgau</w:t>
                </w:r>
              </w:p>
              <w:p w:rsidR="00564425" w:rsidRPr="002B5602" w:rsidRDefault="00830E27" w:rsidP="002B5602">
                <w:pPr>
                  <w:rPr>
                    <w:rFonts w:cs="Arial"/>
                    <w:noProof/>
                    <w:sz w:val="18"/>
                    <w:szCs w:val="18"/>
                  </w:rPr>
                </w:pPr>
                <w:r w:rsidRPr="002B5602">
                  <w:rPr>
                    <w:rFonts w:cs="Arial"/>
                    <w:sz w:val="18"/>
                    <w:szCs w:val="18"/>
                  </w:rPr>
                  <w:t>E-Mail:</w:t>
                </w:r>
                <w:r w:rsidRPr="002B5602">
                  <w:rPr>
                    <w:rFonts w:cs="Arial"/>
                    <w:sz w:val="18"/>
                    <w:szCs w:val="18"/>
                    <w:bdr w:val="none" w:sz="0" w:space="0" w:color="auto" w:frame="1"/>
                  </w:rPr>
                  <w:t xml:space="preserve"> </w:t>
                </w:r>
                <w:hyperlink r:id="rId10" w:history="1">
                  <w:hyperlink r:id="rId11" w:history="1">
                    <w:r w:rsidR="002B5602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veterinaeramt@tg.ch</w:t>
                    </w:r>
                  </w:hyperlink>
                </w:hyperlink>
              </w:p>
            </w:tc>
          </w:tr>
          <w:tr w:rsidR="00564425" w:rsidRPr="00666F33" w:rsidTr="00E70F87">
            <w:tc>
              <w:tcPr>
                <w:tcW w:w="4390" w:type="dxa"/>
              </w:tcPr>
              <w:p w:rsidR="00621002" w:rsidRPr="005C06C1" w:rsidRDefault="00DF7282" w:rsidP="00621002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Recognition Group Livestock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: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>Claw care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>Hoof care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>
                  <w:rPr>
                    <w:rFonts w:cs="Arial"/>
                    <w:sz w:val="18"/>
                    <w:szCs w:val="18"/>
                  </w:rPr>
                  <w:t xml:space="preserve">Animal transport personnel 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9202E7">
                  <w:rPr>
                    <w:rFonts w:cs="Arial"/>
                    <w:sz w:val="18"/>
                    <w:szCs w:val="18"/>
                  </w:rPr>
                  <w:t>Drivers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9202E7">
                  <w:rPr>
                    <w:rFonts w:cs="Arial"/>
                    <w:sz w:val="18"/>
                    <w:szCs w:val="18"/>
                  </w:rPr>
                  <w:t>Stunning</w:t>
                </w:r>
                <w:r w:rsidR="005C06C1">
                  <w:rPr>
                    <w:rFonts w:cs="Arial"/>
                    <w:b/>
                    <w:sz w:val="18"/>
                    <w:szCs w:val="18"/>
                  </w:rPr>
                  <w:br/>
                </w:r>
                <w:r w:rsidR="009202E7">
                  <w:rPr>
                    <w:rFonts w:cs="Arial"/>
                    <w:sz w:val="18"/>
                    <w:szCs w:val="18"/>
                  </w:rPr>
                  <w:t>Animal carers in the livestock</w:t>
                </w:r>
                <w:r w:rsidR="00E41B40">
                  <w:rPr>
                    <w:rFonts w:cs="Arial"/>
                    <w:sz w:val="18"/>
                    <w:szCs w:val="18"/>
                  </w:rPr>
                  <w:t xml:space="preserve"> field</w:t>
                </w:r>
              </w:p>
              <w:p w:rsidR="00564425" w:rsidRPr="00564425" w:rsidRDefault="00564425" w:rsidP="00564425">
                <w:pPr>
                  <w:rPr>
                    <w:rFonts w:cs="Arial"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Pr="004E649F" w:rsidRDefault="008B608C" w:rsidP="004E649F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Office for Consumer Protection and Veterinary Services </w:t>
                </w:r>
                <w:r w:rsidR="00E70F87" w:rsidRPr="004E649F">
                  <w:rPr>
                    <w:rFonts w:cs="Arial"/>
                    <w:sz w:val="18"/>
                    <w:szCs w:val="18"/>
                  </w:rPr>
                  <w:t>St. Gallen</w:t>
                </w:r>
              </w:p>
              <w:p w:rsidR="00E70F87" w:rsidRPr="005C06C1" w:rsidRDefault="00830E27" w:rsidP="004E649F">
                <w:pPr>
                  <w:rPr>
                    <w:rFonts w:ascii="Helvetica" w:hAnsi="Helvetica" w:cs="Helvetica"/>
                    <w:sz w:val="18"/>
                    <w:szCs w:val="18"/>
                    <w:lang w:val="it-CH"/>
                  </w:rPr>
                </w:pPr>
                <w:r w:rsidRPr="00FD63FC">
                  <w:rPr>
                    <w:rFonts w:cs="Arial"/>
                    <w:sz w:val="18"/>
                    <w:szCs w:val="18"/>
                    <w:lang w:val="it-CH"/>
                  </w:rPr>
                  <w:t xml:space="preserve">E-Mail: </w:t>
                </w:r>
                <w:hyperlink r:id="rId12" w:history="1"/>
                <w:hyperlink r:id="rId13" w:history="1">
                  <w:r w:rsidR="00E70F87" w:rsidRPr="005C06C1">
                    <w:rPr>
                      <w:rStyle w:val="Hyperlink"/>
                      <w:rFonts w:cs="Arial"/>
                      <w:sz w:val="18"/>
                      <w:szCs w:val="18"/>
                      <w:bdr w:val="none" w:sz="0" w:space="0" w:color="auto" w:frame="1"/>
                      <w:lang w:val="it-CH"/>
                    </w:rPr>
                    <w:t>info.avsv@sg.ch</w:t>
                  </w:r>
                </w:hyperlink>
                <w:r w:rsidR="00E70F87" w:rsidRPr="005C06C1">
                  <w:rPr>
                    <w:rFonts w:ascii="Helvetica" w:hAnsi="Helvetica" w:cs="Helvetica"/>
                    <w:sz w:val="18"/>
                    <w:szCs w:val="18"/>
                    <w:lang w:val="it-CH"/>
                  </w:rPr>
                  <w:t xml:space="preserve"> </w:t>
                </w:r>
              </w:p>
              <w:p w:rsidR="00564425" w:rsidRPr="005C06C1" w:rsidRDefault="00564425" w:rsidP="00564425">
                <w:pPr>
                  <w:rPr>
                    <w:rFonts w:cs="Arial"/>
                    <w:noProof/>
                    <w:sz w:val="18"/>
                    <w:szCs w:val="18"/>
                    <w:lang w:val="it-CH"/>
                  </w:rPr>
                </w:pPr>
              </w:p>
            </w:tc>
          </w:tr>
          <w:tr w:rsidR="00564425" w:rsidTr="00E70F87">
            <w:tc>
              <w:tcPr>
                <w:tcW w:w="4390" w:type="dxa"/>
              </w:tcPr>
              <w:p w:rsidR="00621002" w:rsidRPr="00564425" w:rsidRDefault="009202E7" w:rsidP="00621002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b/>
                    <w:sz w:val="18"/>
                    <w:szCs w:val="18"/>
                  </w:rPr>
                  <w:t>Recognition Group Experimental animals</w:t>
                </w:r>
                <w:r w:rsidR="00621002">
                  <w:rPr>
                    <w:rFonts w:cs="Arial"/>
                    <w:b/>
                    <w:sz w:val="18"/>
                    <w:szCs w:val="18"/>
                  </w:rPr>
                  <w:t>: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480497" w:rsidRPr="00480497">
                  <w:rPr>
                    <w:rFonts w:cs="Arial"/>
                    <w:sz w:val="18"/>
                    <w:szCs w:val="18"/>
                  </w:rPr>
                  <w:t>Heads of laboratory animal facilities</w:t>
                </w:r>
                <w:r w:rsidR="00480497">
                  <w:rPr>
                    <w:rFonts w:cs="Arial"/>
                  </w:rPr>
                  <w:t xml:space="preserve"> 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480497">
                  <w:rPr>
                    <w:rFonts w:cs="Arial"/>
                    <w:sz w:val="18"/>
                    <w:szCs w:val="18"/>
                  </w:rPr>
                  <w:t xml:space="preserve">Animal welfare officers 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480497">
                  <w:rPr>
                    <w:rFonts w:cs="Arial"/>
                    <w:sz w:val="18"/>
                    <w:szCs w:val="18"/>
                  </w:rPr>
                  <w:t>Study Direct</w:t>
                </w:r>
                <w:r w:rsidR="00E41B40">
                  <w:rPr>
                    <w:rFonts w:cs="Arial"/>
                    <w:sz w:val="18"/>
                    <w:szCs w:val="18"/>
                  </w:rPr>
                  <w:t>o</w:t>
                </w:r>
                <w:r w:rsidR="00480497">
                  <w:rPr>
                    <w:rFonts w:cs="Arial"/>
                    <w:sz w:val="18"/>
                    <w:szCs w:val="18"/>
                  </w:rPr>
                  <w:t>r</w:t>
                </w:r>
                <w:r w:rsidR="00E41B40">
                  <w:rPr>
                    <w:rFonts w:cs="Arial"/>
                    <w:sz w:val="18"/>
                    <w:szCs w:val="18"/>
                  </w:rPr>
                  <w:t>s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6250F2">
                  <w:rPr>
                    <w:rFonts w:cs="Arial"/>
                    <w:sz w:val="18"/>
                    <w:szCs w:val="18"/>
                  </w:rPr>
                  <w:t>STNVQ</w:t>
                </w:r>
                <w:r w:rsidR="00564425" w:rsidRPr="00564425"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="00480497" w:rsidRPr="00480497">
                  <w:rPr>
                    <w:rFonts w:cs="Arial"/>
                    <w:sz w:val="18"/>
                    <w:szCs w:val="18"/>
                  </w:rPr>
                  <w:t>Person conducting experiments</w:t>
                </w:r>
                <w:r w:rsidR="00480497">
                  <w:rPr>
                    <w:rFonts w:cs="Arial"/>
                  </w:rPr>
                  <w:t xml:space="preserve"> </w:t>
                </w:r>
                <w:r w:rsidR="005C06C1">
                  <w:rPr>
                    <w:rFonts w:cs="Arial"/>
                    <w:sz w:val="18"/>
                    <w:szCs w:val="18"/>
                  </w:rPr>
                  <w:br/>
                </w:r>
                <w:r w:rsidR="00480497">
                  <w:rPr>
                    <w:rFonts w:cs="Arial"/>
                    <w:sz w:val="18"/>
                    <w:szCs w:val="18"/>
                  </w:rPr>
                  <w:t xml:space="preserve">Animal Attendent in experimental animal </w:t>
                </w:r>
                <w:r w:rsidR="003B2E17">
                  <w:rPr>
                    <w:rFonts w:cs="Arial"/>
                    <w:sz w:val="18"/>
                    <w:szCs w:val="18"/>
                  </w:rPr>
                  <w:t>field</w:t>
                </w:r>
                <w:r w:rsidR="00480497"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  <w:p w:rsidR="00564425" w:rsidRPr="00564425" w:rsidRDefault="00564425" w:rsidP="00564425">
                <w:pPr>
                  <w:rPr>
                    <w:rFonts w:cs="Arial"/>
                    <w:noProof/>
                    <w:sz w:val="18"/>
                    <w:szCs w:val="18"/>
                  </w:rPr>
                </w:pPr>
              </w:p>
            </w:tc>
            <w:tc>
              <w:tcPr>
                <w:tcW w:w="4954" w:type="dxa"/>
              </w:tcPr>
              <w:p w:rsidR="00830E27" w:rsidRDefault="00830E27" w:rsidP="004E649F">
                <w:pPr>
                  <w:rPr>
                    <w:rFonts w:cs="Arial"/>
                    <w:sz w:val="18"/>
                    <w:szCs w:val="18"/>
                  </w:rPr>
                </w:pPr>
              </w:p>
              <w:p w:rsidR="00FE41E0" w:rsidRDefault="008B608C" w:rsidP="004E649F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Veterinary Office Basel City</w:t>
                </w:r>
              </w:p>
              <w:p w:rsidR="00E70F87" w:rsidRPr="00E70F87" w:rsidRDefault="00830E27" w:rsidP="004E649F">
                <w:pPr>
                  <w:rPr>
                    <w:rFonts w:ascii="Helvetica" w:hAnsi="Helvetica" w:cs="Helvetica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E-Mail: </w:t>
                </w:r>
                <w:hyperlink r:id="rId14" w:history="1">
                  <w:r w:rsidR="00E70F87" w:rsidRPr="00E70F87">
                    <w:rPr>
                      <w:rStyle w:val="Hyperlink"/>
                      <w:rFonts w:cs="Arial"/>
                      <w:sz w:val="18"/>
                      <w:szCs w:val="18"/>
                      <w:bdr w:val="none" w:sz="0" w:space="0" w:color="auto" w:frame="1"/>
                    </w:rPr>
                    <w:t>kanzlei.vetamt@bs.ch</w:t>
                  </w:r>
                </w:hyperlink>
              </w:p>
              <w:p w:rsidR="00564425" w:rsidRPr="00E70F87" w:rsidRDefault="00564425" w:rsidP="00564425">
                <w:pPr>
                  <w:rPr>
                    <w:rFonts w:cs="Arial"/>
                    <w:noProof/>
                    <w:sz w:val="18"/>
                    <w:szCs w:val="18"/>
                  </w:rPr>
                </w:pPr>
              </w:p>
            </w:tc>
          </w:tr>
        </w:tbl>
        <w:p w:rsidR="00664650" w:rsidRPr="00830E27" w:rsidRDefault="00664650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830E27" w:rsidRPr="00830E27" w:rsidRDefault="008B608C" w:rsidP="00830E27">
          <w:pPr>
            <w:rPr>
              <w:rFonts w:cs="Arial"/>
            </w:rPr>
          </w:pPr>
          <w:r>
            <w:rPr>
              <w:rFonts w:cs="Arial"/>
            </w:rPr>
            <w:t xml:space="preserve">Events that concern </w:t>
          </w:r>
          <w:r w:rsidRPr="008B608C">
            <w:rPr>
              <w:rFonts w:cs="Arial"/>
              <w:b/>
            </w:rPr>
            <w:t>multiple special</w:t>
          </w:r>
          <w:r w:rsidR="00E41B40">
            <w:rPr>
              <w:rFonts w:cs="Arial"/>
              <w:b/>
            </w:rPr>
            <w:t>i</w:t>
          </w:r>
          <w:r w:rsidRPr="008B608C">
            <w:rPr>
              <w:rFonts w:cs="Arial"/>
              <w:b/>
            </w:rPr>
            <w:t>st fields</w:t>
          </w:r>
          <w:r>
            <w:rPr>
              <w:rFonts w:cs="Arial"/>
            </w:rPr>
            <w:t xml:space="preserve"> are to be submitted to the most appropriate Recognition Group</w:t>
          </w:r>
          <w:r w:rsidR="002561F5">
            <w:rPr>
              <w:rFonts w:cs="Arial"/>
            </w:rPr>
            <w:t>.</w:t>
          </w:r>
        </w:p>
        <w:p w:rsidR="00830E27" w:rsidRDefault="00830E27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436634" w:rsidRPr="00830E27" w:rsidRDefault="00436634" w:rsidP="00480CA3">
          <w:pPr>
            <w:pStyle w:val="Fuzeile"/>
            <w:tabs>
              <w:tab w:val="left" w:pos="3420"/>
            </w:tabs>
            <w:spacing w:after="60"/>
            <w:rPr>
              <w:rFonts w:cs="Arial"/>
              <w:sz w:val="20"/>
              <w:szCs w:val="20"/>
            </w:rPr>
          </w:pPr>
        </w:p>
        <w:p w:rsidR="00052E5D" w:rsidRDefault="00052E5D" w:rsidP="00480CA3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</w:p>
        <w:p w:rsidR="00436634" w:rsidRPr="00A13F78" w:rsidRDefault="008B608C" w:rsidP="00480CA3">
          <w:pPr>
            <w:pStyle w:val="Fuzeile"/>
            <w:tabs>
              <w:tab w:val="left" w:pos="3420"/>
            </w:tabs>
            <w:spacing w:after="60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Recognised recommended public events will be published on the website of the FSVO </w:t>
          </w:r>
          <w:hyperlink r:id="rId15" w:history="1">
            <w:r w:rsidR="00666F33" w:rsidRPr="00666F33">
              <w:rPr>
                <w:rStyle w:val="Hyperlink"/>
                <w:bCs/>
                <w:sz w:val="20"/>
                <w:szCs w:val="20"/>
              </w:rPr>
              <w:t>Bundesamtes für Lebensmittelsicherheit und Veterinärwesen BLV</w:t>
            </w:r>
          </w:hyperlink>
          <w:r w:rsidR="00436634" w:rsidRPr="00436634">
            <w:rPr>
              <w:bCs/>
              <w:sz w:val="20"/>
              <w:szCs w:val="20"/>
            </w:rPr>
            <w:t xml:space="preserve"> veröffentlicht.</w:t>
          </w:r>
        </w:p>
        <w:p w:rsidR="00436634" w:rsidRDefault="00436634" w:rsidP="00052E5D">
          <w:pPr>
            <w:pStyle w:val="Default"/>
            <w:rPr>
              <w:sz w:val="20"/>
              <w:szCs w:val="20"/>
            </w:rPr>
          </w:pPr>
        </w:p>
        <w:p w:rsidR="00A13F78" w:rsidRPr="00830E27" w:rsidRDefault="00A13F78" w:rsidP="00052E5D">
          <w:pPr>
            <w:pStyle w:val="Default"/>
            <w:rPr>
              <w:sz w:val="20"/>
              <w:szCs w:val="20"/>
            </w:rPr>
          </w:pPr>
        </w:p>
        <w:p w:rsidR="00052E5D" w:rsidRPr="00830E27" w:rsidRDefault="008B608C" w:rsidP="00052E5D">
          <w:pPr>
            <w:spacing w:line="240" w:lineRule="auto"/>
          </w:pPr>
          <w:r>
            <w:t xml:space="preserve">Status July </w:t>
          </w:r>
          <w:r w:rsidR="00CD0441">
            <w:t>2022</w:t>
          </w:r>
        </w:p>
        <w:p w:rsidR="00C6253E" w:rsidRPr="00830E27" w:rsidRDefault="001A59FB" w:rsidP="00480CA3">
          <w:pPr>
            <w:pStyle w:val="Fuzeile"/>
            <w:tabs>
              <w:tab w:val="left" w:pos="3420"/>
            </w:tabs>
            <w:spacing w:after="60"/>
            <w:rPr>
              <w:b/>
              <w:sz w:val="20"/>
              <w:szCs w:val="20"/>
            </w:rPr>
          </w:pPr>
        </w:p>
      </w:sdtContent>
    </w:sdt>
    <w:sectPr w:rsidR="00C6253E" w:rsidRPr="00830E27" w:rsidSect="002D5112">
      <w:headerReference w:type="default" r:id="rId16"/>
      <w:footerReference w:type="default" r:id="rId17"/>
      <w:headerReference w:type="first" r:id="rId18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FB" w:rsidRDefault="001A59FB">
      <w:r>
        <w:separator/>
      </w:r>
    </w:p>
  </w:endnote>
  <w:endnote w:type="continuationSeparator" w:id="0">
    <w:p w:rsidR="001A59FB" w:rsidRDefault="001A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B947A4">
      <w:trPr>
        <w:cantSplit/>
      </w:trPr>
      <w:tc>
        <w:tcPr>
          <w:tcW w:w="9611" w:type="dxa"/>
          <w:gridSpan w:val="2"/>
          <w:vAlign w:val="bottom"/>
        </w:tcPr>
        <w:p w:rsidR="00B947A4" w:rsidRDefault="00B947A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E7B70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DE7B7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B947A4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947A4" w:rsidRDefault="00B947A4">
          <w:pPr>
            <w:pStyle w:val="Pfad"/>
          </w:pPr>
        </w:p>
      </w:tc>
    </w:tr>
  </w:tbl>
  <w:p w:rsidR="00B947A4" w:rsidRDefault="00B947A4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FB" w:rsidRDefault="001A59FB">
      <w:r>
        <w:separator/>
      </w:r>
    </w:p>
  </w:footnote>
  <w:footnote w:type="continuationSeparator" w:id="0">
    <w:p w:rsidR="001A59FB" w:rsidRDefault="001A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B947A4">
      <w:trPr>
        <w:cantSplit/>
        <w:trHeight w:hRule="exact" w:val="420"/>
      </w:trPr>
      <w:tc>
        <w:tcPr>
          <w:tcW w:w="9214" w:type="dxa"/>
        </w:tcPr>
        <w:p w:rsidR="00B947A4" w:rsidRDefault="00B947A4">
          <w:pPr>
            <w:pStyle w:val="Kopfzeile"/>
          </w:pPr>
        </w:p>
      </w:tc>
    </w:tr>
  </w:tbl>
  <w:p w:rsidR="00B947A4" w:rsidRDefault="00B947A4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7A4" w:rsidRDefault="00B947A4" w:rsidP="003466EE">
    <w:pPr>
      <w:pStyle w:val="Platzhalter"/>
      <w:tabs>
        <w:tab w:val="left" w:pos="4678"/>
      </w:tabs>
      <w:jc w:val="right"/>
    </w:pPr>
  </w:p>
  <w:p w:rsidR="00B947A4" w:rsidRPr="001D577E" w:rsidRDefault="00B947A4" w:rsidP="00FE3307">
    <w:pPr>
      <w:jc w:val="right"/>
    </w:pPr>
    <w:r w:rsidRPr="00FE3307">
      <w:rPr>
        <w:noProof/>
      </w:rPr>
      <w:drawing>
        <wp:inline distT="0" distB="0" distL="0" distR="0" wp14:anchorId="27A170D5" wp14:editId="7772578B">
          <wp:extent cx="2971800" cy="673100"/>
          <wp:effectExtent l="0" t="0" r="0" b="0"/>
          <wp:docPr id="2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F212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047D9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68FE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0C92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3F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48DD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0FF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E31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CDB0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9A92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3155"/>
    <w:multiLevelType w:val="hybridMultilevel"/>
    <w:tmpl w:val="A2366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0600C"/>
    <w:multiLevelType w:val="hybridMultilevel"/>
    <w:tmpl w:val="D6B67F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52B59"/>
    <w:multiLevelType w:val="singleLevel"/>
    <w:tmpl w:val="5412CC4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29696006"/>
    <w:multiLevelType w:val="hybridMultilevel"/>
    <w:tmpl w:val="112286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45C3"/>
    <w:multiLevelType w:val="hybridMultilevel"/>
    <w:tmpl w:val="29586B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5BF1"/>
    <w:multiLevelType w:val="hybridMultilevel"/>
    <w:tmpl w:val="EB0487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41B75BD1"/>
    <w:multiLevelType w:val="hybridMultilevel"/>
    <w:tmpl w:val="5B2ABCB6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210"/>
    <w:multiLevelType w:val="hybridMultilevel"/>
    <w:tmpl w:val="8964591A"/>
    <w:lvl w:ilvl="0" w:tplc="6E9845B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  <w:sz w:val="20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0A28"/>
    <w:multiLevelType w:val="hybridMultilevel"/>
    <w:tmpl w:val="AC967B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4"/>
  </w:num>
  <w:num w:numId="19">
    <w:abstractNumId w:val="13"/>
  </w:num>
  <w:num w:numId="20">
    <w:abstractNumId w:val="10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567"/>
        <w:lvlJc w:val="left"/>
        <w:pPr>
          <w:ind w:left="567" w:hanging="567"/>
        </w:pPr>
      </w:lvl>
    </w:lvlOverride>
  </w:num>
  <w:num w:numId="26">
    <w:abstractNumId w:val="21"/>
  </w:num>
  <w:num w:numId="27">
    <w:abstractNumId w:val="1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  <w:docVar w:name="WfBmTagged" w:val="2"/>
    <w:docVar w:name="WfClassic" w:val="Selection=270;Styles=384;Untranslatable=0"/>
    <w:docVar w:name="WfContentControls" w:val="1"/>
  </w:docVars>
  <w:rsids>
    <w:rsidRoot w:val="001D07DB"/>
    <w:rsid w:val="0000798A"/>
    <w:rsid w:val="00007E4E"/>
    <w:rsid w:val="00012FE9"/>
    <w:rsid w:val="00014A82"/>
    <w:rsid w:val="0001688B"/>
    <w:rsid w:val="0002268A"/>
    <w:rsid w:val="00037707"/>
    <w:rsid w:val="00052E5D"/>
    <w:rsid w:val="000670A2"/>
    <w:rsid w:val="000717B0"/>
    <w:rsid w:val="00087705"/>
    <w:rsid w:val="000A0E02"/>
    <w:rsid w:val="000A227F"/>
    <w:rsid w:val="000C379E"/>
    <w:rsid w:val="000D620C"/>
    <w:rsid w:val="000E04E7"/>
    <w:rsid w:val="000E7B59"/>
    <w:rsid w:val="000F4274"/>
    <w:rsid w:val="000F44DA"/>
    <w:rsid w:val="00107F54"/>
    <w:rsid w:val="001263CC"/>
    <w:rsid w:val="00131793"/>
    <w:rsid w:val="001337FA"/>
    <w:rsid w:val="00146B15"/>
    <w:rsid w:val="0014730F"/>
    <w:rsid w:val="001674C8"/>
    <w:rsid w:val="00190664"/>
    <w:rsid w:val="001955EF"/>
    <w:rsid w:val="00197E32"/>
    <w:rsid w:val="001A1AFC"/>
    <w:rsid w:val="001A3476"/>
    <w:rsid w:val="001A59FB"/>
    <w:rsid w:val="001D07DB"/>
    <w:rsid w:val="001D4938"/>
    <w:rsid w:val="001D577E"/>
    <w:rsid w:val="001E574B"/>
    <w:rsid w:val="0020631C"/>
    <w:rsid w:val="002319F7"/>
    <w:rsid w:val="00237A53"/>
    <w:rsid w:val="002402F5"/>
    <w:rsid w:val="00253218"/>
    <w:rsid w:val="002561F5"/>
    <w:rsid w:val="00257DBF"/>
    <w:rsid w:val="002607CA"/>
    <w:rsid w:val="00291CBD"/>
    <w:rsid w:val="002A0E37"/>
    <w:rsid w:val="002B5602"/>
    <w:rsid w:val="002C3398"/>
    <w:rsid w:val="002D5112"/>
    <w:rsid w:val="002E063B"/>
    <w:rsid w:val="002E226A"/>
    <w:rsid w:val="002F3E45"/>
    <w:rsid w:val="002F754A"/>
    <w:rsid w:val="003033FF"/>
    <w:rsid w:val="00311276"/>
    <w:rsid w:val="00314A46"/>
    <w:rsid w:val="003203A6"/>
    <w:rsid w:val="00326D4C"/>
    <w:rsid w:val="0033031D"/>
    <w:rsid w:val="00334614"/>
    <w:rsid w:val="003466EE"/>
    <w:rsid w:val="00351534"/>
    <w:rsid w:val="00387A4B"/>
    <w:rsid w:val="00395952"/>
    <w:rsid w:val="003A14E1"/>
    <w:rsid w:val="003B1FBC"/>
    <w:rsid w:val="003B2E17"/>
    <w:rsid w:val="003E717A"/>
    <w:rsid w:val="004024DC"/>
    <w:rsid w:val="00417006"/>
    <w:rsid w:val="00422E0F"/>
    <w:rsid w:val="004233CA"/>
    <w:rsid w:val="00436634"/>
    <w:rsid w:val="0045482B"/>
    <w:rsid w:val="004563E8"/>
    <w:rsid w:val="00463AD2"/>
    <w:rsid w:val="00475856"/>
    <w:rsid w:val="00480497"/>
    <w:rsid w:val="00480CA3"/>
    <w:rsid w:val="0048219C"/>
    <w:rsid w:val="00494DE7"/>
    <w:rsid w:val="00495DA2"/>
    <w:rsid w:val="004D1CAA"/>
    <w:rsid w:val="004D21AD"/>
    <w:rsid w:val="004D4069"/>
    <w:rsid w:val="004D7695"/>
    <w:rsid w:val="004E649F"/>
    <w:rsid w:val="004F13E1"/>
    <w:rsid w:val="004F1EAA"/>
    <w:rsid w:val="00510C02"/>
    <w:rsid w:val="00517BD2"/>
    <w:rsid w:val="005358AB"/>
    <w:rsid w:val="00536591"/>
    <w:rsid w:val="0053732D"/>
    <w:rsid w:val="00544215"/>
    <w:rsid w:val="00546117"/>
    <w:rsid w:val="00564425"/>
    <w:rsid w:val="005679A3"/>
    <w:rsid w:val="00592C6E"/>
    <w:rsid w:val="005C06C1"/>
    <w:rsid w:val="005C079A"/>
    <w:rsid w:val="005C142E"/>
    <w:rsid w:val="005C5AC7"/>
    <w:rsid w:val="005F54EC"/>
    <w:rsid w:val="0060049C"/>
    <w:rsid w:val="00613CB3"/>
    <w:rsid w:val="00621002"/>
    <w:rsid w:val="0062100E"/>
    <w:rsid w:val="006250F2"/>
    <w:rsid w:val="00625F31"/>
    <w:rsid w:val="00646BD4"/>
    <w:rsid w:val="006550C7"/>
    <w:rsid w:val="00664650"/>
    <w:rsid w:val="00666F33"/>
    <w:rsid w:val="00694531"/>
    <w:rsid w:val="006B2559"/>
    <w:rsid w:val="006F2035"/>
    <w:rsid w:val="006F2C77"/>
    <w:rsid w:val="006F2D3F"/>
    <w:rsid w:val="006F7BA2"/>
    <w:rsid w:val="007070D9"/>
    <w:rsid w:val="00707FB4"/>
    <w:rsid w:val="007262A0"/>
    <w:rsid w:val="00756645"/>
    <w:rsid w:val="00766155"/>
    <w:rsid w:val="007668BE"/>
    <w:rsid w:val="00775EC2"/>
    <w:rsid w:val="00780749"/>
    <w:rsid w:val="00797D4D"/>
    <w:rsid w:val="007D5AD7"/>
    <w:rsid w:val="007F20D1"/>
    <w:rsid w:val="008139AF"/>
    <w:rsid w:val="00830E27"/>
    <w:rsid w:val="008341D1"/>
    <w:rsid w:val="0084094E"/>
    <w:rsid w:val="008554B8"/>
    <w:rsid w:val="0085623E"/>
    <w:rsid w:val="00857334"/>
    <w:rsid w:val="0086256B"/>
    <w:rsid w:val="0086536B"/>
    <w:rsid w:val="008859EC"/>
    <w:rsid w:val="00886E8F"/>
    <w:rsid w:val="00897B8C"/>
    <w:rsid w:val="008A4F06"/>
    <w:rsid w:val="008B1CA2"/>
    <w:rsid w:val="008B608C"/>
    <w:rsid w:val="008C085C"/>
    <w:rsid w:val="008C788B"/>
    <w:rsid w:val="008D3E61"/>
    <w:rsid w:val="008E4FA6"/>
    <w:rsid w:val="00901AC2"/>
    <w:rsid w:val="0090531D"/>
    <w:rsid w:val="009063CC"/>
    <w:rsid w:val="009202E7"/>
    <w:rsid w:val="00941481"/>
    <w:rsid w:val="00953313"/>
    <w:rsid w:val="00966A35"/>
    <w:rsid w:val="00967A13"/>
    <w:rsid w:val="00970970"/>
    <w:rsid w:val="00975DE0"/>
    <w:rsid w:val="0098627C"/>
    <w:rsid w:val="00991D50"/>
    <w:rsid w:val="00992047"/>
    <w:rsid w:val="00994907"/>
    <w:rsid w:val="0099599B"/>
    <w:rsid w:val="009A3BD2"/>
    <w:rsid w:val="009B2397"/>
    <w:rsid w:val="009B26AE"/>
    <w:rsid w:val="009D5F69"/>
    <w:rsid w:val="009E5D60"/>
    <w:rsid w:val="00A07BBC"/>
    <w:rsid w:val="00A13F78"/>
    <w:rsid w:val="00A222C2"/>
    <w:rsid w:val="00A24DD0"/>
    <w:rsid w:val="00A45F04"/>
    <w:rsid w:val="00A57BB2"/>
    <w:rsid w:val="00A70F0D"/>
    <w:rsid w:val="00A724A0"/>
    <w:rsid w:val="00A965DE"/>
    <w:rsid w:val="00AA6070"/>
    <w:rsid w:val="00AD345F"/>
    <w:rsid w:val="00AD4927"/>
    <w:rsid w:val="00AE408D"/>
    <w:rsid w:val="00AE74FF"/>
    <w:rsid w:val="00B038B7"/>
    <w:rsid w:val="00B23DDD"/>
    <w:rsid w:val="00B52888"/>
    <w:rsid w:val="00B75F03"/>
    <w:rsid w:val="00B947A4"/>
    <w:rsid w:val="00B954C1"/>
    <w:rsid w:val="00BA2606"/>
    <w:rsid w:val="00BB1FC9"/>
    <w:rsid w:val="00BB2BFE"/>
    <w:rsid w:val="00BB4A1B"/>
    <w:rsid w:val="00BC19F9"/>
    <w:rsid w:val="00BC299F"/>
    <w:rsid w:val="00BE69B8"/>
    <w:rsid w:val="00C3623D"/>
    <w:rsid w:val="00C36D2F"/>
    <w:rsid w:val="00C6253E"/>
    <w:rsid w:val="00C73838"/>
    <w:rsid w:val="00C74B35"/>
    <w:rsid w:val="00C84304"/>
    <w:rsid w:val="00C90208"/>
    <w:rsid w:val="00CB37C8"/>
    <w:rsid w:val="00CD0441"/>
    <w:rsid w:val="00CD181C"/>
    <w:rsid w:val="00CF211F"/>
    <w:rsid w:val="00D116C3"/>
    <w:rsid w:val="00D16542"/>
    <w:rsid w:val="00D21EE0"/>
    <w:rsid w:val="00D239DF"/>
    <w:rsid w:val="00D3526C"/>
    <w:rsid w:val="00D40432"/>
    <w:rsid w:val="00D913C0"/>
    <w:rsid w:val="00D947C7"/>
    <w:rsid w:val="00D94DF9"/>
    <w:rsid w:val="00DB4728"/>
    <w:rsid w:val="00DE7B70"/>
    <w:rsid w:val="00DF4C2E"/>
    <w:rsid w:val="00DF7282"/>
    <w:rsid w:val="00DF77EA"/>
    <w:rsid w:val="00E04488"/>
    <w:rsid w:val="00E41B40"/>
    <w:rsid w:val="00E508B5"/>
    <w:rsid w:val="00E64151"/>
    <w:rsid w:val="00E70F87"/>
    <w:rsid w:val="00E93895"/>
    <w:rsid w:val="00EA7170"/>
    <w:rsid w:val="00EC3C7D"/>
    <w:rsid w:val="00EC7AF5"/>
    <w:rsid w:val="00EE55A9"/>
    <w:rsid w:val="00F01BB2"/>
    <w:rsid w:val="00F15336"/>
    <w:rsid w:val="00F25D8F"/>
    <w:rsid w:val="00F271DA"/>
    <w:rsid w:val="00F321C7"/>
    <w:rsid w:val="00F41237"/>
    <w:rsid w:val="00F4138A"/>
    <w:rsid w:val="00F5227F"/>
    <w:rsid w:val="00F71EF5"/>
    <w:rsid w:val="00F76550"/>
    <w:rsid w:val="00F86118"/>
    <w:rsid w:val="00F90EC5"/>
    <w:rsid w:val="00F94894"/>
    <w:rsid w:val="00F97AAE"/>
    <w:rsid w:val="00FB0E72"/>
    <w:rsid w:val="00FB6B8D"/>
    <w:rsid w:val="00FC1F14"/>
    <w:rsid w:val="00FD4DEC"/>
    <w:rsid w:val="00FD63FC"/>
    <w:rsid w:val="00FE075F"/>
    <w:rsid w:val="00FE3307"/>
    <w:rsid w:val="00FE41E0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EBEE20"/>
  <w15:chartTrackingRefBased/>
  <w15:docId w15:val="{FE0DFB43-876A-433B-A389-4A38724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95D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5D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5D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5D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5D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5D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paragraph" w:styleId="Titel">
    <w:name w:val="Title"/>
    <w:basedOn w:val="berschrift1"/>
    <w:next w:val="Standard"/>
    <w:link w:val="TitelZchn"/>
    <w:uiPriority w:val="10"/>
    <w:qFormat/>
    <w:rsid w:val="008C085C"/>
    <w:pPr>
      <w:numPr>
        <w:numId w:val="0"/>
      </w:numPr>
    </w:pPr>
  </w:style>
  <w:style w:type="character" w:customStyle="1" w:styleId="TitelZchn">
    <w:name w:val="Titel Zchn"/>
    <w:basedOn w:val="Absatz-Standardschriftart"/>
    <w:link w:val="Titel"/>
    <w:uiPriority w:val="10"/>
    <w:rsid w:val="008C085C"/>
    <w:rPr>
      <w:rFonts w:ascii="Arial" w:hAnsi="Arial" w:cs="Arial"/>
      <w:b/>
      <w:bCs/>
      <w:kern w:val="28"/>
      <w:sz w:val="32"/>
      <w:szCs w:val="42"/>
    </w:rPr>
  </w:style>
  <w:style w:type="paragraph" w:customStyle="1" w:styleId="Sendeart">
    <w:name w:val="Sendeart"/>
    <w:basedOn w:val="Standard"/>
    <w:qFormat/>
    <w:rsid w:val="008C085C"/>
    <w:pPr>
      <w:spacing w:line="248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styleId="Tabellenraster">
    <w:name w:val="Table Grid"/>
    <w:basedOn w:val="NormaleTabelle"/>
    <w:uiPriority w:val="59"/>
    <w:rsid w:val="00F271DA"/>
    <w:pPr>
      <w:spacing w:line="248" w:lineRule="exact"/>
    </w:pPr>
    <w:rPr>
      <w:rFonts w:ascii="Arial" w:eastAsiaTheme="minorHAnsi" w:hAnsi="Arial" w:cstheme="minorBidi"/>
      <w:sz w:val="21"/>
      <w:szCs w:val="21"/>
      <w:lang w:eastAsia="en-US"/>
    </w:rPr>
    <w:tblPr>
      <w:tblCellMar>
        <w:left w:w="0" w:type="dxa"/>
        <w:right w:w="0" w:type="dxa"/>
      </w:tblCellMar>
    </w:tblPr>
  </w:style>
  <w:style w:type="paragraph" w:customStyle="1" w:styleId="Zwischentitelklein">
    <w:name w:val="Zwischentitel klein"/>
    <w:basedOn w:val="Standard"/>
    <w:qFormat/>
    <w:rsid w:val="00F271DA"/>
    <w:pPr>
      <w:spacing w:line="212" w:lineRule="exact"/>
    </w:pPr>
    <w:rPr>
      <w:rFonts w:ascii="Arial Black" w:eastAsiaTheme="minorHAnsi" w:hAnsi="Arial Black" w:cstheme="minorBidi"/>
      <w:sz w:val="18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4094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14A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A8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A8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A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A8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014A82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AE74FF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CA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CAA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4D1CAA"/>
    <w:rPr>
      <w:vertAlign w:val="superscript"/>
    </w:rPr>
  </w:style>
  <w:style w:type="paragraph" w:customStyle="1" w:styleId="Default">
    <w:name w:val="Default"/>
    <w:rsid w:val="00F321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link w:val="Fuzeile"/>
    <w:semiHidden/>
    <w:rsid w:val="009B26AE"/>
    <w:rPr>
      <w:rFonts w:ascii="Arial" w:hAnsi="Arial"/>
      <w:noProof/>
      <w:sz w:val="15"/>
      <w:szCs w:val="15"/>
    </w:rPr>
  </w:style>
  <w:style w:type="character" w:styleId="Fett">
    <w:name w:val="Strong"/>
    <w:basedOn w:val="Absatz-Standardschriftart"/>
    <w:uiPriority w:val="22"/>
    <w:qFormat/>
    <w:rsid w:val="002E063B"/>
    <w:rPr>
      <w:b/>
      <w:bCs/>
    </w:rPr>
  </w:style>
  <w:style w:type="paragraph" w:customStyle="1" w:styleId="Betreff">
    <w:name w:val="Betreff"/>
    <w:basedOn w:val="Standard"/>
    <w:qFormat/>
    <w:rsid w:val="000A227F"/>
    <w:pPr>
      <w:spacing w:line="252" w:lineRule="exact"/>
    </w:pPr>
    <w:rPr>
      <w:rFonts w:ascii="Arial Black" w:eastAsiaTheme="minorHAnsi" w:hAnsi="Arial Black" w:cstheme="minorBidi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033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Absatz-Standardschriftart"/>
    <w:rsid w:val="00E70F87"/>
  </w:style>
  <w:style w:type="character" w:styleId="Platzhaltertext">
    <w:name w:val="Placeholder Text"/>
    <w:basedOn w:val="Absatz-Standardschriftart"/>
    <w:uiPriority w:val="99"/>
    <w:semiHidden/>
    <w:rsid w:val="00FD63FC"/>
    <w:rPr>
      <w:color w:val="8080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495DA2"/>
  </w:style>
  <w:style w:type="paragraph" w:styleId="Blocktext">
    <w:name w:val="Block Text"/>
    <w:basedOn w:val="Standard"/>
    <w:uiPriority w:val="99"/>
    <w:semiHidden/>
    <w:unhideWhenUsed/>
    <w:rsid w:val="00495DA2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95DA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95DA2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495DA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495DA2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95DA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95DA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495DA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495DA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95DA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95DA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495DA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495DA2"/>
    <w:rPr>
      <w:rFonts w:ascii="Arial" w:hAnsi="Arial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95DA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95DA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495DA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495DA2"/>
    <w:rPr>
      <w:rFonts w:ascii="Arial" w:hAnsi="Arial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5D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495DA2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95DA2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495DA2"/>
  </w:style>
  <w:style w:type="character" w:customStyle="1" w:styleId="DatumZchn">
    <w:name w:val="Datum Zchn"/>
    <w:basedOn w:val="Absatz-Standardschriftart"/>
    <w:link w:val="Datum"/>
    <w:uiPriority w:val="99"/>
    <w:semiHidden/>
    <w:rsid w:val="00495DA2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5DA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5DA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495DA2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495DA2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95DA2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95DA2"/>
    <w:rPr>
      <w:rFonts w:ascii="Arial" w:hAnsi="Arial"/>
    </w:rPr>
  </w:style>
  <w:style w:type="paragraph" w:styleId="Umschlagadresse">
    <w:name w:val="envelope address"/>
    <w:basedOn w:val="Standard"/>
    <w:uiPriority w:val="99"/>
    <w:semiHidden/>
    <w:unhideWhenUsed/>
    <w:rsid w:val="00495DA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495DA2"/>
    <w:p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5D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5D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5D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5D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5D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5D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495DA2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495DA2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95DA2"/>
    <w:pPr>
      <w:spacing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95DA2"/>
    <w:rPr>
      <w:rFonts w:ascii="Consolas" w:hAnsi="Consolas"/>
    </w:rPr>
  </w:style>
  <w:style w:type="paragraph" w:styleId="Index1">
    <w:name w:val="index 1"/>
    <w:basedOn w:val="Standard"/>
    <w:next w:val="Standard"/>
    <w:uiPriority w:val="99"/>
    <w:semiHidden/>
    <w:unhideWhenUsed/>
    <w:rsid w:val="00495DA2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uiPriority w:val="99"/>
    <w:semiHidden/>
    <w:unhideWhenUsed/>
    <w:rsid w:val="00495DA2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uiPriority w:val="99"/>
    <w:semiHidden/>
    <w:unhideWhenUsed/>
    <w:rsid w:val="00495DA2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uiPriority w:val="99"/>
    <w:semiHidden/>
    <w:unhideWhenUsed/>
    <w:rsid w:val="00495DA2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uiPriority w:val="99"/>
    <w:semiHidden/>
    <w:unhideWhenUsed/>
    <w:rsid w:val="00495DA2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uiPriority w:val="99"/>
    <w:semiHidden/>
    <w:unhideWhenUsed/>
    <w:rsid w:val="00495DA2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uiPriority w:val="99"/>
    <w:semiHidden/>
    <w:unhideWhenUsed/>
    <w:rsid w:val="00495DA2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uiPriority w:val="99"/>
    <w:semiHidden/>
    <w:unhideWhenUsed/>
    <w:rsid w:val="00495DA2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uiPriority w:val="99"/>
    <w:semiHidden/>
    <w:unhideWhenUsed/>
    <w:rsid w:val="00495DA2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495DA2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95D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95DA2"/>
    <w:rPr>
      <w:rFonts w:ascii="Arial" w:hAnsi="Arial"/>
      <w:i/>
      <w:iCs/>
      <w:color w:val="5B9BD5" w:themeColor="accent1"/>
    </w:rPr>
  </w:style>
  <w:style w:type="paragraph" w:styleId="Liste">
    <w:name w:val="List"/>
    <w:basedOn w:val="Standard"/>
    <w:uiPriority w:val="99"/>
    <w:semiHidden/>
    <w:unhideWhenUsed/>
    <w:rsid w:val="00495DA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495DA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495DA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495DA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495DA2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495DA2"/>
    <w:pPr>
      <w:numPr>
        <w:numId w:val="5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95DA2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95DA2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95DA2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95DA2"/>
    <w:pPr>
      <w:numPr>
        <w:numId w:val="9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495DA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495DA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495DA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495DA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495DA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495DA2"/>
    <w:pPr>
      <w:numPr>
        <w:numId w:val="10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495DA2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495DA2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495DA2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495DA2"/>
    <w:pPr>
      <w:numPr>
        <w:numId w:val="14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495D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95DA2"/>
    <w:rPr>
      <w:rFonts w:ascii="Consolas" w:hAnsi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95D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95D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qFormat/>
    <w:rsid w:val="00495DA2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495DA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495DA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495DA2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495DA2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rsid w:val="00495DA2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95DA2"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495D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95DA2"/>
    <w:rPr>
      <w:rFonts w:ascii="Arial" w:hAnsi="Arial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495DA2"/>
  </w:style>
  <w:style w:type="character" w:customStyle="1" w:styleId="AnredeZchn">
    <w:name w:val="Anrede Zchn"/>
    <w:basedOn w:val="Absatz-Standardschriftart"/>
    <w:link w:val="Anrede"/>
    <w:uiPriority w:val="99"/>
    <w:semiHidden/>
    <w:rsid w:val="00495DA2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495DA2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5DA2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95D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95D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495DA2"/>
    <w:pPr>
      <w:ind w:left="200" w:hanging="2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495DA2"/>
  </w:style>
  <w:style w:type="paragraph" w:styleId="RGV-berschrift">
    <w:name w:val="toa heading"/>
    <w:basedOn w:val="Standard"/>
    <w:next w:val="Standard"/>
    <w:uiPriority w:val="99"/>
    <w:semiHidden/>
    <w:unhideWhenUsed/>
    <w:rsid w:val="00495DA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uiPriority w:val="39"/>
    <w:semiHidden/>
    <w:unhideWhenUsed/>
    <w:rsid w:val="00495DA2"/>
    <w:pPr>
      <w:spacing w:after="100"/>
    </w:pPr>
  </w:style>
  <w:style w:type="paragraph" w:styleId="Verzeichnis2">
    <w:name w:val="toc 2"/>
    <w:basedOn w:val="Standard"/>
    <w:next w:val="Standard"/>
    <w:uiPriority w:val="39"/>
    <w:semiHidden/>
    <w:unhideWhenUsed/>
    <w:rsid w:val="00495DA2"/>
    <w:pPr>
      <w:spacing w:after="100"/>
      <w:ind w:left="200"/>
    </w:pPr>
  </w:style>
  <w:style w:type="paragraph" w:styleId="Verzeichnis3">
    <w:name w:val="toc 3"/>
    <w:basedOn w:val="Standard"/>
    <w:next w:val="Standard"/>
    <w:uiPriority w:val="39"/>
    <w:semiHidden/>
    <w:unhideWhenUsed/>
    <w:rsid w:val="00495DA2"/>
    <w:pPr>
      <w:spacing w:after="100"/>
      <w:ind w:left="400"/>
    </w:pPr>
  </w:style>
  <w:style w:type="paragraph" w:styleId="Verzeichnis4">
    <w:name w:val="toc 4"/>
    <w:basedOn w:val="Standard"/>
    <w:next w:val="Standard"/>
    <w:uiPriority w:val="39"/>
    <w:semiHidden/>
    <w:unhideWhenUsed/>
    <w:rsid w:val="00495DA2"/>
    <w:pPr>
      <w:spacing w:after="100"/>
      <w:ind w:left="600"/>
    </w:pPr>
  </w:style>
  <w:style w:type="paragraph" w:styleId="Verzeichnis5">
    <w:name w:val="toc 5"/>
    <w:basedOn w:val="Standard"/>
    <w:next w:val="Standard"/>
    <w:uiPriority w:val="39"/>
    <w:semiHidden/>
    <w:unhideWhenUsed/>
    <w:rsid w:val="00495DA2"/>
    <w:pPr>
      <w:spacing w:after="100"/>
      <w:ind w:left="800"/>
    </w:pPr>
  </w:style>
  <w:style w:type="paragraph" w:styleId="Verzeichnis6">
    <w:name w:val="toc 6"/>
    <w:basedOn w:val="Standard"/>
    <w:next w:val="Standard"/>
    <w:uiPriority w:val="39"/>
    <w:semiHidden/>
    <w:unhideWhenUsed/>
    <w:rsid w:val="00495DA2"/>
    <w:pPr>
      <w:spacing w:after="100"/>
      <w:ind w:left="1000"/>
    </w:pPr>
  </w:style>
  <w:style w:type="paragraph" w:styleId="Verzeichnis7">
    <w:name w:val="toc 7"/>
    <w:basedOn w:val="Standard"/>
    <w:next w:val="Standard"/>
    <w:uiPriority w:val="39"/>
    <w:semiHidden/>
    <w:unhideWhenUsed/>
    <w:rsid w:val="00495DA2"/>
    <w:pPr>
      <w:spacing w:after="100"/>
      <w:ind w:left="1200"/>
    </w:pPr>
  </w:style>
  <w:style w:type="paragraph" w:styleId="Verzeichnis8">
    <w:name w:val="toc 8"/>
    <w:basedOn w:val="Standard"/>
    <w:next w:val="Standard"/>
    <w:uiPriority w:val="39"/>
    <w:semiHidden/>
    <w:unhideWhenUsed/>
    <w:rsid w:val="00495DA2"/>
    <w:pPr>
      <w:spacing w:after="100"/>
      <w:ind w:left="1400"/>
    </w:pPr>
  </w:style>
  <w:style w:type="paragraph" w:styleId="Verzeichnis9">
    <w:name w:val="toc 9"/>
    <w:basedOn w:val="Standard"/>
    <w:next w:val="Standard"/>
    <w:uiPriority w:val="39"/>
    <w:semiHidden/>
    <w:unhideWhenUsed/>
    <w:rsid w:val="00495DA2"/>
    <w:pPr>
      <w:spacing w:after="100"/>
      <w:ind w:left="16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95DA2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character" w:customStyle="1" w:styleId="tw4winMark">
    <w:name w:val="tw4winMark"/>
    <w:basedOn w:val="Absatz-Standardschriftart"/>
    <w:rsid w:val="00495DA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avsv@sg.ch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veterinaeramt@tg.ch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lv.admin.ch/blv/de/home/tiere/tierschutz/aus--und-weiterbildung/fba-tierpfleger.html" TargetMode="External"/><Relationship Id="rId10" Type="http://schemas.openxmlformats.org/officeDocument/2006/relationships/hyperlink" Target="mailto:info.ved@be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nzlei.vetamt@b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621DE-A549-4C36-B9FD-159CA4EB0B47}"/>
      </w:docPartPr>
      <w:docPartBody>
        <w:p w:rsidR="00076B57" w:rsidRDefault="002F57A2">
          <w:r w:rsidRPr="00E47A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A2"/>
    <w:rsid w:val="00076B57"/>
    <w:rsid w:val="002F57A2"/>
    <w:rsid w:val="00393514"/>
    <w:rsid w:val="005A7F98"/>
    <w:rsid w:val="00F15C9F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57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F36DE80-92BE-47B9-B1AD-1ECC4E8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3898</CharactersWithSpaces>
  <SharedDoc>false</SharedDoc>
  <HLinks>
    <vt:vector size="6" baseType="variant">
      <vt:variant>
        <vt:i4>6815833</vt:i4>
      </vt:variant>
      <vt:variant>
        <vt:i4>9</vt:i4>
      </vt:variant>
      <vt:variant>
        <vt:i4>0</vt:i4>
      </vt:variant>
      <vt:variant>
        <vt:i4>5</vt:i4>
      </vt:variant>
      <vt:variant>
        <vt:lpwstr>mailto:vskt.sekretariat@blv.admin.ch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7</cp:revision>
  <cp:lastPrinted>2020-01-08T10:30:00Z</cp:lastPrinted>
  <dcterms:created xsi:type="dcterms:W3CDTF">2022-07-11T09:42:00Z</dcterms:created>
  <dcterms:modified xsi:type="dcterms:W3CDTF">2022-07-20T13:04:00Z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